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461" w:rsidRDefault="00686F6E" w:rsidP="00B4732E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="00B4732E">
        <w:rPr>
          <w:rFonts w:ascii="Times New Roman" w:hAnsi="Times New Roman" w:cs="Times New Roman"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B4732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Приложение </w:t>
      </w:r>
      <w:r w:rsidR="00B4732E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686F6E" w:rsidRDefault="00B4732E" w:rsidP="00B4732E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86F6E">
        <w:rPr>
          <w:rFonts w:ascii="Times New Roman" w:hAnsi="Times New Roman" w:cs="Times New Roman"/>
          <w:sz w:val="16"/>
          <w:szCs w:val="16"/>
        </w:rPr>
        <w:t>к правилам подготовки органами государственного контроля  (надзора)</w:t>
      </w:r>
    </w:p>
    <w:p w:rsidR="00686F6E" w:rsidRDefault="00686F6E" w:rsidP="00B4732E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B4732E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и органами муниципального контроля ежегодных планов проведения </w:t>
      </w:r>
    </w:p>
    <w:p w:rsidR="00686F6E" w:rsidRDefault="00B4732E" w:rsidP="00B4732E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86F6E">
        <w:rPr>
          <w:rFonts w:ascii="Times New Roman" w:hAnsi="Times New Roman" w:cs="Times New Roman"/>
          <w:sz w:val="16"/>
          <w:szCs w:val="16"/>
        </w:rPr>
        <w:t>плановых проверок юридических лиц и индивидуальных предпринимателей</w:t>
      </w:r>
    </w:p>
    <w:p w:rsidR="00686F6E" w:rsidRDefault="00B4732E" w:rsidP="00B4732E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86F6E">
        <w:rPr>
          <w:rFonts w:ascii="Times New Roman" w:hAnsi="Times New Roman" w:cs="Times New Roman"/>
          <w:sz w:val="16"/>
          <w:szCs w:val="16"/>
        </w:rPr>
        <w:t>(в редакции постановления Правительства РФ от 30.12.1 1г. №1248)</w:t>
      </w:r>
    </w:p>
    <w:p w:rsidR="00686F6E" w:rsidRPr="00686F6E" w:rsidRDefault="00686F6E" w:rsidP="00686F6E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5D6461" w:rsidRPr="0068147C" w:rsidRDefault="005D6461" w:rsidP="005D6461">
      <w:pPr>
        <w:pStyle w:val="a3"/>
        <w:jc w:val="right"/>
        <w:rPr>
          <w:rFonts w:ascii="Times New Roman" w:hAnsi="Times New Roman" w:cs="Times New Roman"/>
        </w:rPr>
      </w:pPr>
      <w:r w:rsidRPr="0068147C">
        <w:rPr>
          <w:rFonts w:ascii="Times New Roman" w:hAnsi="Times New Roman" w:cs="Times New Roman"/>
        </w:rPr>
        <w:t>УТВЕРЖДЕН</w:t>
      </w:r>
      <w:r w:rsidR="00E334D7">
        <w:rPr>
          <w:rFonts w:ascii="Times New Roman" w:hAnsi="Times New Roman" w:cs="Times New Roman"/>
        </w:rPr>
        <w:t>:</w:t>
      </w:r>
    </w:p>
    <w:p w:rsidR="00E334D7" w:rsidRDefault="00E334D7" w:rsidP="005D6461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Постановлением Администрации </w:t>
      </w:r>
    </w:p>
    <w:p w:rsidR="005D6461" w:rsidRPr="0068147C" w:rsidRDefault="00E334D7" w:rsidP="005D6461">
      <w:pPr>
        <w:pStyle w:val="a3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Шумаковского</w:t>
      </w:r>
      <w:proofErr w:type="spellEnd"/>
      <w:r>
        <w:rPr>
          <w:rFonts w:ascii="Times New Roman" w:hAnsi="Times New Roman" w:cs="Times New Roman"/>
        </w:rPr>
        <w:t xml:space="preserve"> сельсовета</w:t>
      </w:r>
    </w:p>
    <w:p w:rsidR="005D6461" w:rsidRPr="0068147C" w:rsidRDefault="00E334D7" w:rsidP="005D6461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</w:t>
      </w:r>
      <w:proofErr w:type="spellStart"/>
      <w:r>
        <w:rPr>
          <w:rFonts w:ascii="Times New Roman" w:hAnsi="Times New Roman" w:cs="Times New Roman"/>
        </w:rPr>
        <w:t>______о</w:t>
      </w:r>
      <w:r w:rsidR="005D6461" w:rsidRPr="0068147C">
        <w:rPr>
          <w:rFonts w:ascii="Times New Roman" w:hAnsi="Times New Roman" w:cs="Times New Roman"/>
        </w:rPr>
        <w:t>т</w:t>
      </w:r>
      <w:proofErr w:type="spellEnd"/>
      <w:r w:rsidR="005D6461" w:rsidRPr="0068147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________</w:t>
      </w:r>
      <w:r w:rsidR="005D6461" w:rsidRPr="0068147C">
        <w:rPr>
          <w:rFonts w:ascii="Times New Roman" w:hAnsi="Times New Roman" w:cs="Times New Roman"/>
        </w:rPr>
        <w:t xml:space="preserve">          20 </w:t>
      </w:r>
      <w:r>
        <w:rPr>
          <w:rFonts w:ascii="Times New Roman" w:hAnsi="Times New Roman" w:cs="Times New Roman"/>
        </w:rPr>
        <w:t>14</w:t>
      </w:r>
      <w:r w:rsidR="005D6461" w:rsidRPr="0068147C">
        <w:rPr>
          <w:rFonts w:ascii="Times New Roman" w:hAnsi="Times New Roman" w:cs="Times New Roman"/>
        </w:rPr>
        <w:t xml:space="preserve">    г.</w:t>
      </w:r>
    </w:p>
    <w:p w:rsidR="005D6461" w:rsidRPr="0068147C" w:rsidRDefault="005D6461" w:rsidP="005D6461">
      <w:pPr>
        <w:pStyle w:val="a3"/>
        <w:jc w:val="right"/>
        <w:rPr>
          <w:rFonts w:ascii="Times New Roman" w:hAnsi="Times New Roman" w:cs="Times New Roman"/>
        </w:rPr>
      </w:pPr>
    </w:p>
    <w:p w:rsidR="005D6461" w:rsidRPr="0068147C" w:rsidRDefault="005D6461" w:rsidP="005D64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8147C">
        <w:rPr>
          <w:rFonts w:ascii="Times New Roman" w:hAnsi="Times New Roman" w:cs="Times New Roman"/>
          <w:sz w:val="28"/>
          <w:szCs w:val="28"/>
        </w:rPr>
        <w:t>ПЛАН</w:t>
      </w:r>
    </w:p>
    <w:p w:rsidR="006A582C" w:rsidRPr="007B40E0" w:rsidRDefault="005D6461" w:rsidP="007B40E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8147C">
        <w:rPr>
          <w:rFonts w:ascii="Times New Roman" w:hAnsi="Times New Roman" w:cs="Times New Roman"/>
          <w:sz w:val="24"/>
          <w:szCs w:val="24"/>
        </w:rPr>
        <w:t xml:space="preserve">проведения плановых проверок юридических лиц и индивидуальных предпринимателей на </w:t>
      </w:r>
      <w:r w:rsidR="008610D8">
        <w:rPr>
          <w:rFonts w:ascii="Times New Roman" w:hAnsi="Times New Roman" w:cs="Times New Roman"/>
          <w:sz w:val="24"/>
          <w:szCs w:val="24"/>
        </w:rPr>
        <w:t>2015</w:t>
      </w:r>
      <w:r w:rsidRPr="0068147C">
        <w:rPr>
          <w:rFonts w:ascii="Times New Roman" w:hAnsi="Times New Roman" w:cs="Times New Roman"/>
          <w:sz w:val="24"/>
          <w:szCs w:val="24"/>
        </w:rPr>
        <w:t xml:space="preserve">    год</w:t>
      </w:r>
      <w:r w:rsidR="00141648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proofErr w:type="spellStart"/>
      <w:r w:rsidR="00141648">
        <w:rPr>
          <w:rFonts w:ascii="Times New Roman" w:hAnsi="Times New Roman" w:cs="Times New Roman"/>
          <w:sz w:val="24"/>
          <w:szCs w:val="24"/>
        </w:rPr>
        <w:t>Шумаковского</w:t>
      </w:r>
      <w:proofErr w:type="spellEnd"/>
      <w:r w:rsidR="00141648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tbl>
      <w:tblPr>
        <w:tblStyle w:val="a4"/>
        <w:tblpPr w:leftFromText="180" w:rightFromText="180" w:vertAnchor="page" w:horzAnchor="margin" w:tblpY="4173"/>
        <w:tblW w:w="15559" w:type="dxa"/>
        <w:tblLayout w:type="fixed"/>
        <w:tblLook w:val="04A0"/>
      </w:tblPr>
      <w:tblGrid>
        <w:gridCol w:w="1242"/>
        <w:gridCol w:w="1560"/>
        <w:gridCol w:w="425"/>
        <w:gridCol w:w="1559"/>
        <w:gridCol w:w="851"/>
        <w:gridCol w:w="850"/>
        <w:gridCol w:w="709"/>
        <w:gridCol w:w="1559"/>
        <w:gridCol w:w="992"/>
        <w:gridCol w:w="709"/>
        <w:gridCol w:w="992"/>
        <w:gridCol w:w="426"/>
        <w:gridCol w:w="850"/>
        <w:gridCol w:w="567"/>
        <w:gridCol w:w="709"/>
        <w:gridCol w:w="709"/>
        <w:gridCol w:w="850"/>
      </w:tblGrid>
      <w:tr w:rsidR="00F73C30" w:rsidRPr="00E553B2" w:rsidTr="00C932EB">
        <w:trPr>
          <w:trHeight w:val="1401"/>
        </w:trPr>
        <w:tc>
          <w:tcPr>
            <w:tcW w:w="1242" w:type="dxa"/>
            <w:vMerge w:val="restart"/>
            <w:textDirection w:val="btLr"/>
          </w:tcPr>
          <w:p w:rsidR="007B40E0" w:rsidRPr="00E553B2" w:rsidRDefault="007B40E0" w:rsidP="008610D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3B2">
              <w:rPr>
                <w:rFonts w:ascii="Times New Roman" w:hAnsi="Times New Roman" w:cs="Times New Roman"/>
                <w:sz w:val="16"/>
                <w:szCs w:val="16"/>
              </w:rPr>
              <w:t>Наименование юридического лица (филиала, представительства, обособленного структурного подразделения</w:t>
            </w:r>
            <w:proofErr w:type="gramStart"/>
            <w:r w:rsidRPr="00E553B2">
              <w:rPr>
                <w:rFonts w:ascii="Times New Roman" w:hAnsi="Times New Roman" w:cs="Times New Roman"/>
                <w:sz w:val="16"/>
                <w:szCs w:val="16"/>
              </w:rPr>
              <w:t>)(</w:t>
            </w:r>
            <w:proofErr w:type="gramEnd"/>
            <w:r w:rsidRPr="00E553B2">
              <w:rPr>
                <w:rFonts w:ascii="Times New Roman" w:hAnsi="Times New Roman" w:cs="Times New Roman"/>
                <w:sz w:val="16"/>
                <w:szCs w:val="16"/>
              </w:rPr>
              <w:t>ЮЛ)(ф.и.о. индивидуального предпринимателя (ИП))деятельность которого подлежит проверке</w:t>
            </w:r>
          </w:p>
        </w:tc>
        <w:tc>
          <w:tcPr>
            <w:tcW w:w="4395" w:type="dxa"/>
            <w:gridSpan w:val="4"/>
          </w:tcPr>
          <w:p w:rsidR="007B40E0" w:rsidRPr="00E553B2" w:rsidRDefault="007B40E0" w:rsidP="007B40E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3B2">
              <w:rPr>
                <w:rFonts w:ascii="Times New Roman" w:hAnsi="Times New Roman" w:cs="Times New Roman"/>
                <w:sz w:val="16"/>
                <w:szCs w:val="16"/>
              </w:rPr>
              <w:t>Адреса</w:t>
            </w:r>
          </w:p>
        </w:tc>
        <w:tc>
          <w:tcPr>
            <w:tcW w:w="850" w:type="dxa"/>
            <w:vMerge w:val="restart"/>
            <w:textDirection w:val="btLr"/>
          </w:tcPr>
          <w:p w:rsidR="007B40E0" w:rsidRPr="00E553B2" w:rsidRDefault="007B40E0" w:rsidP="008610D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3B2">
              <w:rPr>
                <w:rFonts w:ascii="Times New Roman" w:hAnsi="Times New Roman" w:cs="Times New Roman"/>
                <w:sz w:val="16"/>
                <w:szCs w:val="16"/>
              </w:rPr>
              <w:t>Основной государственный регистрационный номер (ОГРН)</w:t>
            </w:r>
          </w:p>
        </w:tc>
        <w:tc>
          <w:tcPr>
            <w:tcW w:w="709" w:type="dxa"/>
            <w:vMerge w:val="restart"/>
            <w:textDirection w:val="btLr"/>
          </w:tcPr>
          <w:p w:rsidR="007B40E0" w:rsidRPr="00E553B2" w:rsidRDefault="007B40E0" w:rsidP="008610D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3B2">
              <w:rPr>
                <w:rFonts w:ascii="Times New Roman" w:hAnsi="Times New Roman" w:cs="Times New Roman"/>
                <w:sz w:val="16"/>
                <w:szCs w:val="16"/>
              </w:rPr>
              <w:t>Идентификационный номер налогоплательщика  (ИНН)</w:t>
            </w:r>
          </w:p>
        </w:tc>
        <w:tc>
          <w:tcPr>
            <w:tcW w:w="1559" w:type="dxa"/>
            <w:vMerge w:val="restart"/>
            <w:textDirection w:val="btLr"/>
          </w:tcPr>
          <w:p w:rsidR="007B40E0" w:rsidRPr="00E553B2" w:rsidRDefault="007B40E0" w:rsidP="008610D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3B2">
              <w:rPr>
                <w:rFonts w:ascii="Times New Roman" w:hAnsi="Times New Roman" w:cs="Times New Roman"/>
                <w:sz w:val="16"/>
                <w:szCs w:val="16"/>
              </w:rPr>
              <w:t>Цель проведения проверки</w:t>
            </w:r>
          </w:p>
        </w:tc>
        <w:tc>
          <w:tcPr>
            <w:tcW w:w="3119" w:type="dxa"/>
            <w:gridSpan w:val="4"/>
          </w:tcPr>
          <w:p w:rsidR="007B40E0" w:rsidRPr="00E553B2" w:rsidRDefault="007B40E0" w:rsidP="007B40E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3B2">
              <w:rPr>
                <w:rFonts w:ascii="Times New Roman" w:hAnsi="Times New Roman" w:cs="Times New Roman"/>
                <w:sz w:val="16"/>
                <w:szCs w:val="16"/>
              </w:rPr>
              <w:t>Основание проведения проверки</w:t>
            </w:r>
          </w:p>
        </w:tc>
        <w:tc>
          <w:tcPr>
            <w:tcW w:w="850" w:type="dxa"/>
            <w:vMerge w:val="restart"/>
            <w:textDirection w:val="btLr"/>
          </w:tcPr>
          <w:p w:rsidR="007B40E0" w:rsidRPr="00E553B2" w:rsidRDefault="007B40E0" w:rsidP="008610D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3B2">
              <w:rPr>
                <w:rFonts w:ascii="Times New Roman" w:hAnsi="Times New Roman" w:cs="Times New Roman"/>
                <w:sz w:val="16"/>
                <w:szCs w:val="16"/>
              </w:rPr>
              <w:t>Дата начала проведения проверки</w:t>
            </w:r>
          </w:p>
        </w:tc>
        <w:tc>
          <w:tcPr>
            <w:tcW w:w="1276" w:type="dxa"/>
            <w:gridSpan w:val="2"/>
          </w:tcPr>
          <w:p w:rsidR="007B40E0" w:rsidRPr="00E553B2" w:rsidRDefault="007B40E0" w:rsidP="007B40E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3B2">
              <w:rPr>
                <w:rFonts w:ascii="Times New Roman" w:hAnsi="Times New Roman" w:cs="Times New Roman"/>
                <w:sz w:val="16"/>
                <w:szCs w:val="16"/>
              </w:rPr>
              <w:t>Срок проведения плановой проверки</w:t>
            </w:r>
          </w:p>
        </w:tc>
        <w:tc>
          <w:tcPr>
            <w:tcW w:w="709" w:type="dxa"/>
            <w:vMerge w:val="restart"/>
            <w:textDirection w:val="btLr"/>
          </w:tcPr>
          <w:p w:rsidR="007B40E0" w:rsidRPr="00E553B2" w:rsidRDefault="007B40E0" w:rsidP="008610D8">
            <w:pPr>
              <w:pStyle w:val="a3"/>
              <w:ind w:left="113" w:right="-1667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553B2">
              <w:rPr>
                <w:rFonts w:ascii="Times New Roman" w:hAnsi="Times New Roman" w:cs="Times New Roman"/>
                <w:sz w:val="16"/>
                <w:szCs w:val="16"/>
              </w:rPr>
              <w:t>Форма проведения проверки (документарная, выездная,</w:t>
            </w:r>
            <w:proofErr w:type="gramEnd"/>
          </w:p>
          <w:p w:rsidR="007B40E0" w:rsidRPr="00E553B2" w:rsidRDefault="007B40E0" w:rsidP="008610D8">
            <w:pPr>
              <w:pStyle w:val="a3"/>
              <w:ind w:left="113" w:right="-1667"/>
              <w:rPr>
                <w:rFonts w:ascii="Times New Roman" w:hAnsi="Times New Roman" w:cs="Times New Roman"/>
                <w:sz w:val="16"/>
                <w:szCs w:val="16"/>
              </w:rPr>
            </w:pPr>
            <w:r w:rsidRPr="00E553B2">
              <w:rPr>
                <w:rFonts w:ascii="Times New Roman" w:hAnsi="Times New Roman" w:cs="Times New Roman"/>
                <w:sz w:val="16"/>
                <w:szCs w:val="16"/>
              </w:rPr>
              <w:t>документарная и выездная)</w:t>
            </w:r>
          </w:p>
          <w:p w:rsidR="007B40E0" w:rsidRPr="00E553B2" w:rsidRDefault="007B40E0" w:rsidP="007B40E0">
            <w:pPr>
              <w:pStyle w:val="a3"/>
              <w:ind w:left="113" w:right="-16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7B40E0" w:rsidRPr="00E553B2" w:rsidRDefault="007B40E0" w:rsidP="008610D8">
            <w:pPr>
              <w:pStyle w:val="a3"/>
              <w:ind w:left="113" w:right="-1667"/>
              <w:rPr>
                <w:rFonts w:ascii="Times New Roman" w:hAnsi="Times New Roman" w:cs="Times New Roman"/>
                <w:sz w:val="16"/>
                <w:szCs w:val="16"/>
              </w:rPr>
            </w:pPr>
            <w:r w:rsidRPr="00E553B2">
              <w:rPr>
                <w:rFonts w:ascii="Times New Roman" w:hAnsi="Times New Roman" w:cs="Times New Roman"/>
                <w:sz w:val="16"/>
                <w:szCs w:val="16"/>
              </w:rPr>
              <w:t>Наименование органа государственного контроля (надзора),</w:t>
            </w:r>
          </w:p>
          <w:p w:rsidR="007B40E0" w:rsidRPr="00E553B2" w:rsidRDefault="008610D8" w:rsidP="008610D8">
            <w:pPr>
              <w:pStyle w:val="a3"/>
              <w:ind w:left="113" w:right="-166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r w:rsidR="007B40E0" w:rsidRPr="00E553B2">
              <w:rPr>
                <w:rFonts w:ascii="Times New Roman" w:hAnsi="Times New Roman" w:cs="Times New Roman"/>
                <w:sz w:val="16"/>
                <w:szCs w:val="16"/>
              </w:rPr>
              <w:t>ана муниципального контроля, с которым проверка</w:t>
            </w:r>
          </w:p>
          <w:p w:rsidR="007B40E0" w:rsidRPr="00E553B2" w:rsidRDefault="007B40E0" w:rsidP="008610D8">
            <w:pPr>
              <w:pStyle w:val="a3"/>
              <w:ind w:left="113" w:right="-1667"/>
              <w:rPr>
                <w:rFonts w:ascii="Times New Roman" w:hAnsi="Times New Roman" w:cs="Times New Roman"/>
                <w:sz w:val="16"/>
                <w:szCs w:val="16"/>
              </w:rPr>
            </w:pPr>
            <w:r w:rsidRPr="00E553B2">
              <w:rPr>
                <w:rFonts w:ascii="Times New Roman" w:hAnsi="Times New Roman" w:cs="Times New Roman"/>
                <w:sz w:val="16"/>
                <w:szCs w:val="16"/>
              </w:rPr>
              <w:t>проводится совместно</w:t>
            </w:r>
          </w:p>
        </w:tc>
      </w:tr>
      <w:tr w:rsidR="001F5BF8" w:rsidRPr="00E553B2" w:rsidTr="00C932EB">
        <w:trPr>
          <w:cantSplit/>
          <w:trHeight w:val="3264"/>
        </w:trPr>
        <w:tc>
          <w:tcPr>
            <w:tcW w:w="1242" w:type="dxa"/>
            <w:vMerge/>
            <w:textDirection w:val="btLr"/>
          </w:tcPr>
          <w:p w:rsidR="007B40E0" w:rsidRPr="00E553B2" w:rsidRDefault="007B40E0" w:rsidP="007B40E0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extDirection w:val="btLr"/>
          </w:tcPr>
          <w:p w:rsidR="007B40E0" w:rsidRPr="00E553B2" w:rsidRDefault="007B40E0" w:rsidP="008610D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3B2">
              <w:rPr>
                <w:rFonts w:ascii="Times New Roman" w:hAnsi="Times New Roman" w:cs="Times New Roman"/>
                <w:sz w:val="16"/>
                <w:szCs w:val="16"/>
              </w:rPr>
              <w:t>места нахождения ЮЛ</w:t>
            </w:r>
          </w:p>
        </w:tc>
        <w:tc>
          <w:tcPr>
            <w:tcW w:w="425" w:type="dxa"/>
            <w:textDirection w:val="btLr"/>
          </w:tcPr>
          <w:p w:rsidR="007B40E0" w:rsidRPr="00E553B2" w:rsidRDefault="007B40E0" w:rsidP="008610D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3B2">
              <w:rPr>
                <w:rFonts w:ascii="Times New Roman" w:hAnsi="Times New Roman" w:cs="Times New Roman"/>
                <w:sz w:val="16"/>
                <w:szCs w:val="16"/>
              </w:rPr>
              <w:t>Места жительства ИП</w:t>
            </w:r>
          </w:p>
        </w:tc>
        <w:tc>
          <w:tcPr>
            <w:tcW w:w="1559" w:type="dxa"/>
            <w:textDirection w:val="btLr"/>
          </w:tcPr>
          <w:p w:rsidR="007B40E0" w:rsidRPr="00E553B2" w:rsidRDefault="007B40E0" w:rsidP="008610D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3B2">
              <w:rPr>
                <w:rFonts w:ascii="Times New Roman" w:hAnsi="Times New Roman" w:cs="Times New Roman"/>
                <w:sz w:val="16"/>
                <w:szCs w:val="16"/>
              </w:rPr>
              <w:t>Мест фактического осуществления деятельности  ЮЛ, ИП</w:t>
            </w:r>
          </w:p>
        </w:tc>
        <w:tc>
          <w:tcPr>
            <w:tcW w:w="851" w:type="dxa"/>
            <w:textDirection w:val="btLr"/>
          </w:tcPr>
          <w:p w:rsidR="007B40E0" w:rsidRPr="00E553B2" w:rsidRDefault="007B40E0" w:rsidP="008610D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3B2">
              <w:rPr>
                <w:rFonts w:ascii="Times New Roman" w:hAnsi="Times New Roman" w:cs="Times New Roman"/>
                <w:sz w:val="16"/>
                <w:szCs w:val="16"/>
              </w:rPr>
              <w:t>Места нахождения объектов</w:t>
            </w:r>
          </w:p>
        </w:tc>
        <w:tc>
          <w:tcPr>
            <w:tcW w:w="850" w:type="dxa"/>
            <w:vMerge/>
            <w:textDirection w:val="btLr"/>
          </w:tcPr>
          <w:p w:rsidR="007B40E0" w:rsidRPr="00E553B2" w:rsidRDefault="007B40E0" w:rsidP="007B40E0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</w:tcPr>
          <w:p w:rsidR="007B40E0" w:rsidRPr="00E553B2" w:rsidRDefault="007B40E0" w:rsidP="007B40E0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B40E0" w:rsidRPr="00E553B2" w:rsidRDefault="007B40E0" w:rsidP="007B40E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extDirection w:val="btLr"/>
          </w:tcPr>
          <w:p w:rsidR="007B40E0" w:rsidRPr="00E553B2" w:rsidRDefault="007B40E0" w:rsidP="008610D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3B2">
              <w:rPr>
                <w:rFonts w:ascii="Times New Roman" w:hAnsi="Times New Roman" w:cs="Times New Roman"/>
                <w:sz w:val="16"/>
                <w:szCs w:val="16"/>
              </w:rPr>
              <w:t>Дата государственной регистрации ЮЛ, ИП</w:t>
            </w:r>
          </w:p>
        </w:tc>
        <w:tc>
          <w:tcPr>
            <w:tcW w:w="709" w:type="dxa"/>
            <w:textDirection w:val="btLr"/>
          </w:tcPr>
          <w:p w:rsidR="007B40E0" w:rsidRPr="00E553B2" w:rsidRDefault="007B40E0" w:rsidP="008610D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3B2">
              <w:rPr>
                <w:rFonts w:ascii="Times New Roman" w:hAnsi="Times New Roman" w:cs="Times New Roman"/>
                <w:sz w:val="16"/>
                <w:szCs w:val="16"/>
              </w:rPr>
              <w:t>Дата окончания последней проверки</w:t>
            </w:r>
          </w:p>
        </w:tc>
        <w:tc>
          <w:tcPr>
            <w:tcW w:w="992" w:type="dxa"/>
            <w:textDirection w:val="btLr"/>
          </w:tcPr>
          <w:p w:rsidR="007B40E0" w:rsidRPr="00E553B2" w:rsidRDefault="007B40E0" w:rsidP="008610D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3B2">
              <w:rPr>
                <w:rFonts w:ascii="Times New Roman" w:hAnsi="Times New Roman" w:cs="Times New Roman"/>
                <w:sz w:val="16"/>
                <w:szCs w:val="16"/>
              </w:rPr>
              <w:t>Дата начала осуществления ЮЛ, ИП деятельности  в соответствии с представленным уведомлением о ее начале деятельности</w:t>
            </w:r>
          </w:p>
        </w:tc>
        <w:tc>
          <w:tcPr>
            <w:tcW w:w="426" w:type="dxa"/>
            <w:textDirection w:val="btLr"/>
          </w:tcPr>
          <w:p w:rsidR="007B40E0" w:rsidRPr="00E553B2" w:rsidRDefault="007B40E0" w:rsidP="008610D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3B2">
              <w:rPr>
                <w:rFonts w:ascii="Times New Roman" w:hAnsi="Times New Roman" w:cs="Times New Roman"/>
                <w:sz w:val="16"/>
                <w:szCs w:val="16"/>
              </w:rPr>
              <w:t>Иные основания в соответствии с федеральным законом</w:t>
            </w:r>
          </w:p>
        </w:tc>
        <w:tc>
          <w:tcPr>
            <w:tcW w:w="850" w:type="dxa"/>
            <w:vMerge/>
          </w:tcPr>
          <w:p w:rsidR="007B40E0" w:rsidRPr="00E553B2" w:rsidRDefault="007B40E0" w:rsidP="007B40E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7B40E0" w:rsidRPr="00E553B2" w:rsidRDefault="007B40E0" w:rsidP="008610D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3B2">
              <w:rPr>
                <w:rFonts w:ascii="Times New Roman" w:hAnsi="Times New Roman" w:cs="Times New Roman"/>
                <w:sz w:val="16"/>
                <w:szCs w:val="16"/>
              </w:rPr>
              <w:t>Рабочих дней</w:t>
            </w:r>
          </w:p>
        </w:tc>
        <w:tc>
          <w:tcPr>
            <w:tcW w:w="709" w:type="dxa"/>
            <w:textDirection w:val="btLr"/>
          </w:tcPr>
          <w:p w:rsidR="007B40E0" w:rsidRPr="00E553B2" w:rsidRDefault="007B40E0" w:rsidP="008610D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3B2">
              <w:rPr>
                <w:rFonts w:ascii="Times New Roman" w:hAnsi="Times New Roman" w:cs="Times New Roman"/>
                <w:sz w:val="16"/>
                <w:szCs w:val="16"/>
              </w:rPr>
              <w:t>Рабочих часов (для МСП и МКП)</w:t>
            </w:r>
          </w:p>
        </w:tc>
        <w:tc>
          <w:tcPr>
            <w:tcW w:w="709" w:type="dxa"/>
            <w:vMerge/>
          </w:tcPr>
          <w:p w:rsidR="007B40E0" w:rsidRPr="00E553B2" w:rsidRDefault="007B40E0" w:rsidP="007B40E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B40E0" w:rsidRPr="00E553B2" w:rsidRDefault="007B40E0" w:rsidP="007B40E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5BF8" w:rsidRPr="00E553B2" w:rsidTr="00C932EB">
        <w:trPr>
          <w:cantSplit/>
          <w:trHeight w:val="1399"/>
        </w:trPr>
        <w:tc>
          <w:tcPr>
            <w:tcW w:w="1242" w:type="dxa"/>
          </w:tcPr>
          <w:p w:rsidR="007B40E0" w:rsidRPr="00E553B2" w:rsidRDefault="00F73C30" w:rsidP="008610D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3B2">
              <w:rPr>
                <w:rFonts w:ascii="Times New Roman" w:hAnsi="Times New Roman" w:cs="Times New Roman"/>
                <w:sz w:val="16"/>
                <w:szCs w:val="16"/>
              </w:rPr>
              <w:t>Общество ограниченной ответственности «Плодородие»</w:t>
            </w:r>
          </w:p>
        </w:tc>
        <w:tc>
          <w:tcPr>
            <w:tcW w:w="1560" w:type="dxa"/>
          </w:tcPr>
          <w:p w:rsidR="007B40E0" w:rsidRPr="00E553B2" w:rsidRDefault="00F73C30" w:rsidP="00F73C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3B2">
              <w:rPr>
                <w:rFonts w:ascii="Times New Roman" w:hAnsi="Times New Roman" w:cs="Times New Roman"/>
                <w:sz w:val="16"/>
                <w:szCs w:val="16"/>
              </w:rPr>
              <w:t>3061</w:t>
            </w:r>
            <w:r w:rsidR="008610D8">
              <w:rPr>
                <w:rFonts w:ascii="Times New Roman" w:hAnsi="Times New Roman" w:cs="Times New Roman"/>
                <w:sz w:val="16"/>
                <w:szCs w:val="16"/>
              </w:rPr>
              <w:t xml:space="preserve">24, Курская обл., </w:t>
            </w:r>
            <w:proofErr w:type="spellStart"/>
            <w:r w:rsidR="008610D8">
              <w:rPr>
                <w:rFonts w:ascii="Times New Roman" w:hAnsi="Times New Roman" w:cs="Times New Roman"/>
                <w:sz w:val="16"/>
                <w:szCs w:val="16"/>
              </w:rPr>
              <w:t>Солнцевский</w:t>
            </w:r>
            <w:proofErr w:type="spellEnd"/>
            <w:r w:rsidR="008610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8610D8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E553B2">
              <w:rPr>
                <w:rFonts w:ascii="Times New Roman" w:hAnsi="Times New Roman" w:cs="Times New Roman"/>
                <w:sz w:val="16"/>
                <w:szCs w:val="16"/>
              </w:rPr>
              <w:t>-он</w:t>
            </w:r>
            <w:proofErr w:type="spellEnd"/>
            <w:r w:rsidRPr="00E553B2">
              <w:rPr>
                <w:rFonts w:ascii="Times New Roman" w:hAnsi="Times New Roman" w:cs="Times New Roman"/>
                <w:sz w:val="16"/>
                <w:szCs w:val="16"/>
              </w:rPr>
              <w:t>, х</w:t>
            </w:r>
            <w:proofErr w:type="gramStart"/>
            <w:r w:rsidRPr="00E553B2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E553B2">
              <w:rPr>
                <w:rFonts w:ascii="Times New Roman" w:hAnsi="Times New Roman" w:cs="Times New Roman"/>
                <w:sz w:val="16"/>
                <w:szCs w:val="16"/>
              </w:rPr>
              <w:t>алиновка, ул.Можайская,1</w:t>
            </w:r>
          </w:p>
        </w:tc>
        <w:tc>
          <w:tcPr>
            <w:tcW w:w="425" w:type="dxa"/>
            <w:textDirection w:val="btLr"/>
          </w:tcPr>
          <w:p w:rsidR="007B40E0" w:rsidRPr="00E553B2" w:rsidRDefault="007B40E0" w:rsidP="007B40E0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B40E0" w:rsidRPr="00E553B2" w:rsidRDefault="00F73C30" w:rsidP="001F5BF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3B2">
              <w:rPr>
                <w:rFonts w:ascii="Times New Roman" w:hAnsi="Times New Roman" w:cs="Times New Roman"/>
                <w:sz w:val="16"/>
                <w:szCs w:val="16"/>
              </w:rPr>
              <w:t>3061</w:t>
            </w:r>
            <w:r w:rsidR="008610D8">
              <w:rPr>
                <w:rFonts w:ascii="Times New Roman" w:hAnsi="Times New Roman" w:cs="Times New Roman"/>
                <w:sz w:val="16"/>
                <w:szCs w:val="16"/>
              </w:rPr>
              <w:t xml:space="preserve">24, Курская обл., </w:t>
            </w:r>
            <w:proofErr w:type="spellStart"/>
            <w:r w:rsidR="008610D8">
              <w:rPr>
                <w:rFonts w:ascii="Times New Roman" w:hAnsi="Times New Roman" w:cs="Times New Roman"/>
                <w:sz w:val="16"/>
                <w:szCs w:val="16"/>
              </w:rPr>
              <w:t>Солнцевский</w:t>
            </w:r>
            <w:proofErr w:type="spellEnd"/>
            <w:r w:rsidR="008610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8610D8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E553B2">
              <w:rPr>
                <w:rFonts w:ascii="Times New Roman" w:hAnsi="Times New Roman" w:cs="Times New Roman"/>
                <w:sz w:val="16"/>
                <w:szCs w:val="16"/>
              </w:rPr>
              <w:t>-он</w:t>
            </w:r>
            <w:proofErr w:type="spellEnd"/>
            <w:r w:rsidRPr="00E553B2">
              <w:rPr>
                <w:rFonts w:ascii="Times New Roman" w:hAnsi="Times New Roman" w:cs="Times New Roman"/>
                <w:sz w:val="16"/>
                <w:szCs w:val="16"/>
              </w:rPr>
              <w:t>, х</w:t>
            </w:r>
            <w:proofErr w:type="gramStart"/>
            <w:r w:rsidRPr="00E553B2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E553B2">
              <w:rPr>
                <w:rFonts w:ascii="Times New Roman" w:hAnsi="Times New Roman" w:cs="Times New Roman"/>
                <w:sz w:val="16"/>
                <w:szCs w:val="16"/>
              </w:rPr>
              <w:t>алиновка, ул.Можайская,1</w:t>
            </w:r>
          </w:p>
        </w:tc>
        <w:tc>
          <w:tcPr>
            <w:tcW w:w="851" w:type="dxa"/>
          </w:tcPr>
          <w:p w:rsidR="007B40E0" w:rsidRPr="00E553B2" w:rsidRDefault="00C932EB" w:rsidP="00C932E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553B2">
              <w:rPr>
                <w:rFonts w:ascii="Times New Roman" w:hAnsi="Times New Roman" w:cs="Times New Roman"/>
                <w:sz w:val="16"/>
                <w:szCs w:val="16"/>
              </w:rPr>
              <w:t>3061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24, Курская обл.,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Солнцевский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E553B2">
              <w:rPr>
                <w:rFonts w:ascii="Times New Roman" w:hAnsi="Times New Roman" w:cs="Times New Roman"/>
                <w:sz w:val="16"/>
                <w:szCs w:val="16"/>
              </w:rPr>
              <w:t>-он</w:t>
            </w:r>
            <w:proofErr w:type="spellEnd"/>
            <w:r w:rsidRPr="00E553B2">
              <w:rPr>
                <w:rFonts w:ascii="Times New Roman" w:hAnsi="Times New Roman" w:cs="Times New Roman"/>
                <w:sz w:val="16"/>
                <w:szCs w:val="16"/>
              </w:rPr>
              <w:t>, х</w:t>
            </w:r>
            <w:proofErr w:type="gramStart"/>
            <w:r w:rsidRPr="00E553B2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E553B2">
              <w:rPr>
                <w:rFonts w:ascii="Times New Roman" w:hAnsi="Times New Roman" w:cs="Times New Roman"/>
                <w:sz w:val="16"/>
                <w:szCs w:val="16"/>
              </w:rPr>
              <w:t>алиновка, ул.Можайская,1</w:t>
            </w:r>
          </w:p>
        </w:tc>
        <w:tc>
          <w:tcPr>
            <w:tcW w:w="850" w:type="dxa"/>
          </w:tcPr>
          <w:p w:rsidR="007B40E0" w:rsidRPr="00E553B2" w:rsidRDefault="00F73C30" w:rsidP="00C932E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3B2">
              <w:rPr>
                <w:rFonts w:ascii="Times New Roman" w:hAnsi="Times New Roman" w:cs="Times New Roman"/>
                <w:sz w:val="16"/>
                <w:szCs w:val="16"/>
              </w:rPr>
              <w:t>107461100</w:t>
            </w:r>
            <w:r w:rsidR="00E553B2" w:rsidRPr="00E553B2">
              <w:rPr>
                <w:rFonts w:ascii="Times New Roman" w:hAnsi="Times New Roman" w:cs="Times New Roman"/>
                <w:sz w:val="16"/>
                <w:szCs w:val="16"/>
              </w:rPr>
              <w:t>1046</w:t>
            </w:r>
          </w:p>
        </w:tc>
        <w:tc>
          <w:tcPr>
            <w:tcW w:w="709" w:type="dxa"/>
          </w:tcPr>
          <w:p w:rsidR="007B40E0" w:rsidRPr="00E553B2" w:rsidRDefault="00E553B2" w:rsidP="00C932E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3B2">
              <w:rPr>
                <w:rFonts w:ascii="Times New Roman" w:hAnsi="Times New Roman" w:cs="Times New Roman"/>
                <w:sz w:val="16"/>
                <w:szCs w:val="16"/>
              </w:rPr>
              <w:t>4611009533</w:t>
            </w:r>
          </w:p>
        </w:tc>
        <w:tc>
          <w:tcPr>
            <w:tcW w:w="1559" w:type="dxa"/>
          </w:tcPr>
          <w:p w:rsidR="007B40E0" w:rsidRPr="00E553B2" w:rsidRDefault="001F5BF8" w:rsidP="001F5BF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Соблюдение требования Земельного законодательства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онтроль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 использованием земель поселения</w:t>
            </w:r>
          </w:p>
        </w:tc>
        <w:tc>
          <w:tcPr>
            <w:tcW w:w="992" w:type="dxa"/>
          </w:tcPr>
          <w:p w:rsidR="00C932EB" w:rsidRDefault="001F5BF8" w:rsidP="00C932E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13.12.</w:t>
            </w:r>
          </w:p>
          <w:p w:rsidR="007B40E0" w:rsidRPr="00E553B2" w:rsidRDefault="001F5BF8" w:rsidP="00C932E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2007</w:t>
            </w:r>
          </w:p>
        </w:tc>
        <w:tc>
          <w:tcPr>
            <w:tcW w:w="709" w:type="dxa"/>
            <w:textDirection w:val="btLr"/>
          </w:tcPr>
          <w:p w:rsidR="007B40E0" w:rsidRPr="00E553B2" w:rsidRDefault="007B40E0" w:rsidP="007B40E0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B40E0" w:rsidRPr="00E553B2" w:rsidRDefault="001F5BF8" w:rsidP="00C932E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13.12.2007</w:t>
            </w:r>
          </w:p>
        </w:tc>
        <w:tc>
          <w:tcPr>
            <w:tcW w:w="426" w:type="dxa"/>
            <w:textDirection w:val="btLr"/>
          </w:tcPr>
          <w:p w:rsidR="007B40E0" w:rsidRPr="00E553B2" w:rsidRDefault="007B40E0" w:rsidP="007B40E0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B40E0" w:rsidRPr="00E553B2" w:rsidRDefault="00C932EB" w:rsidP="007B40E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567" w:type="dxa"/>
          </w:tcPr>
          <w:p w:rsidR="007B40E0" w:rsidRPr="00E553B2" w:rsidRDefault="00141648" w:rsidP="0014164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extDirection w:val="btLr"/>
          </w:tcPr>
          <w:p w:rsidR="007B40E0" w:rsidRPr="00E553B2" w:rsidRDefault="007B40E0" w:rsidP="007B40E0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B40E0" w:rsidRPr="00E553B2" w:rsidRDefault="00C932EB" w:rsidP="007B40E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</w:tc>
        <w:tc>
          <w:tcPr>
            <w:tcW w:w="850" w:type="dxa"/>
          </w:tcPr>
          <w:p w:rsidR="007B40E0" w:rsidRPr="00E553B2" w:rsidRDefault="007B40E0" w:rsidP="007B40E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40E0" w:rsidRPr="00E553B2" w:rsidRDefault="007B40E0" w:rsidP="007B40E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40E0" w:rsidRPr="00E553B2" w:rsidRDefault="007B40E0" w:rsidP="007B40E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40E0" w:rsidRPr="00E553B2" w:rsidRDefault="007B40E0" w:rsidP="007B40E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D6461" w:rsidRDefault="005D6461"/>
    <w:p w:rsidR="005D6461" w:rsidRDefault="005D6461"/>
    <w:sectPr w:rsidR="005D6461" w:rsidSect="00D912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0854"/>
    <w:rsid w:val="00034A24"/>
    <w:rsid w:val="00141648"/>
    <w:rsid w:val="001F5BF8"/>
    <w:rsid w:val="002B6CFD"/>
    <w:rsid w:val="005D6461"/>
    <w:rsid w:val="00686F6E"/>
    <w:rsid w:val="006A582C"/>
    <w:rsid w:val="007B40E0"/>
    <w:rsid w:val="008610D8"/>
    <w:rsid w:val="00940854"/>
    <w:rsid w:val="00B4732E"/>
    <w:rsid w:val="00C01D0C"/>
    <w:rsid w:val="00C932EB"/>
    <w:rsid w:val="00E334D7"/>
    <w:rsid w:val="00E553B2"/>
    <w:rsid w:val="00F73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6461"/>
    <w:pPr>
      <w:spacing w:after="0" w:line="240" w:lineRule="auto"/>
    </w:pPr>
  </w:style>
  <w:style w:type="table" w:styleId="a4">
    <w:name w:val="Table Grid"/>
    <w:basedOn w:val="a1"/>
    <w:uiPriority w:val="59"/>
    <w:rsid w:val="005D64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12</cp:revision>
  <cp:lastPrinted>2014-08-28T12:00:00Z</cp:lastPrinted>
  <dcterms:created xsi:type="dcterms:W3CDTF">2014-08-27T10:46:00Z</dcterms:created>
  <dcterms:modified xsi:type="dcterms:W3CDTF">2014-08-28T12:01:00Z</dcterms:modified>
</cp:coreProperties>
</file>