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C2" w:rsidRDefault="006B73C2" w:rsidP="0062235B">
      <w:pPr>
        <w:pStyle w:val="a7"/>
        <w:tabs>
          <w:tab w:val="left" w:pos="708"/>
        </w:tabs>
        <w:jc w:val="center"/>
        <w:rPr>
          <w:b/>
          <w:color w:val="000000" w:themeColor="text1"/>
          <w:sz w:val="28"/>
          <w:szCs w:val="28"/>
        </w:rPr>
      </w:pPr>
      <w:r>
        <w:rPr>
          <w:rFonts w:eastAsia="Andale Sans UI" w:cs="Tahoma"/>
          <w:bCs/>
          <w:noProof/>
          <w:kern w:val="3"/>
          <w:sz w:val="26"/>
          <w:szCs w:val="26"/>
        </w:rPr>
        <w:drawing>
          <wp:inline distT="0" distB="0" distL="0" distR="0" wp14:anchorId="1F73CB2B" wp14:editId="3845FE2C">
            <wp:extent cx="1021080" cy="1048677"/>
            <wp:effectExtent l="0" t="0" r="7620" b="0"/>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080" cy="1048677"/>
                    </a:xfrm>
                    <a:prstGeom prst="rect">
                      <a:avLst/>
                    </a:prstGeom>
                    <a:noFill/>
                    <a:ln>
                      <a:noFill/>
                    </a:ln>
                  </pic:spPr>
                </pic:pic>
              </a:graphicData>
            </a:graphic>
          </wp:inline>
        </w:drawing>
      </w:r>
    </w:p>
    <w:p w:rsidR="006B73C2" w:rsidRDefault="006B73C2" w:rsidP="0062235B">
      <w:pPr>
        <w:pStyle w:val="a7"/>
        <w:tabs>
          <w:tab w:val="left" w:pos="708"/>
        </w:tabs>
        <w:jc w:val="center"/>
        <w:rPr>
          <w:b/>
          <w:color w:val="000000" w:themeColor="text1"/>
          <w:sz w:val="28"/>
          <w:szCs w:val="28"/>
        </w:rPr>
      </w:pPr>
    </w:p>
    <w:p w:rsidR="006B73C2" w:rsidRPr="006B73C2" w:rsidRDefault="0014647D" w:rsidP="0062235B">
      <w:pPr>
        <w:pStyle w:val="a7"/>
        <w:tabs>
          <w:tab w:val="left" w:pos="708"/>
        </w:tabs>
        <w:jc w:val="center"/>
        <w:rPr>
          <w:b/>
          <w:color w:val="000000" w:themeColor="text1"/>
          <w:sz w:val="28"/>
          <w:szCs w:val="28"/>
        </w:rPr>
      </w:pPr>
      <w:r w:rsidRPr="006B73C2">
        <w:rPr>
          <w:b/>
          <w:color w:val="000000" w:themeColor="text1"/>
          <w:sz w:val="28"/>
          <w:szCs w:val="28"/>
        </w:rPr>
        <w:t>АДМИНИСТРАЦИЯ</w:t>
      </w:r>
      <w:r w:rsidR="004C53D5" w:rsidRPr="006B73C2">
        <w:rPr>
          <w:b/>
          <w:color w:val="000000" w:themeColor="text1"/>
          <w:sz w:val="28"/>
          <w:szCs w:val="28"/>
        </w:rPr>
        <w:t xml:space="preserve"> </w:t>
      </w:r>
      <w:r w:rsidR="00374771" w:rsidRPr="006B73C2">
        <w:rPr>
          <w:b/>
          <w:color w:val="000000" w:themeColor="text1"/>
          <w:sz w:val="28"/>
          <w:szCs w:val="28"/>
        </w:rPr>
        <w:t>ШУМАКОВСКОГО СЕЛЬСОВЕТА</w:t>
      </w:r>
    </w:p>
    <w:p w:rsidR="004C53D5" w:rsidRPr="006B73C2" w:rsidRDefault="00374771" w:rsidP="0062235B">
      <w:pPr>
        <w:pStyle w:val="a7"/>
        <w:tabs>
          <w:tab w:val="left" w:pos="708"/>
        </w:tabs>
        <w:jc w:val="center"/>
        <w:rPr>
          <w:b/>
          <w:color w:val="000000" w:themeColor="text1"/>
          <w:sz w:val="28"/>
          <w:szCs w:val="28"/>
        </w:rPr>
      </w:pPr>
      <w:r w:rsidRPr="006B73C2">
        <w:rPr>
          <w:b/>
          <w:color w:val="000000" w:themeColor="text1"/>
          <w:sz w:val="28"/>
          <w:szCs w:val="28"/>
        </w:rPr>
        <w:t xml:space="preserve"> </w:t>
      </w:r>
      <w:r w:rsidR="0014647D" w:rsidRPr="006B73C2">
        <w:rPr>
          <w:b/>
          <w:color w:val="000000" w:themeColor="text1"/>
          <w:sz w:val="28"/>
          <w:szCs w:val="28"/>
        </w:rPr>
        <w:t xml:space="preserve"> </w:t>
      </w:r>
      <w:r w:rsidR="004C53D5" w:rsidRPr="006B73C2">
        <w:rPr>
          <w:b/>
          <w:color w:val="000000" w:themeColor="text1"/>
          <w:sz w:val="28"/>
          <w:szCs w:val="28"/>
        </w:rPr>
        <w:t xml:space="preserve">СОЛНЦЕВСКОГО РАЙОНА КУРСКОЙ ОБЛАСТИ </w:t>
      </w:r>
    </w:p>
    <w:p w:rsidR="004C53D5" w:rsidRPr="006B73C2" w:rsidRDefault="004C53D5" w:rsidP="0062235B">
      <w:pPr>
        <w:pStyle w:val="a7"/>
        <w:tabs>
          <w:tab w:val="left" w:pos="708"/>
        </w:tabs>
        <w:jc w:val="center"/>
        <w:rPr>
          <w:b/>
          <w:color w:val="000000" w:themeColor="text1"/>
          <w:sz w:val="28"/>
          <w:szCs w:val="28"/>
        </w:rPr>
      </w:pPr>
    </w:p>
    <w:p w:rsidR="00374771" w:rsidRPr="006B73C2" w:rsidRDefault="0014647D" w:rsidP="00374771">
      <w:pPr>
        <w:pStyle w:val="a7"/>
        <w:tabs>
          <w:tab w:val="left" w:pos="708"/>
        </w:tabs>
        <w:jc w:val="center"/>
        <w:rPr>
          <w:b/>
          <w:color w:val="000000" w:themeColor="text1"/>
          <w:sz w:val="28"/>
          <w:szCs w:val="28"/>
        </w:rPr>
      </w:pPr>
      <w:r w:rsidRPr="006B73C2">
        <w:rPr>
          <w:b/>
          <w:color w:val="000000" w:themeColor="text1"/>
          <w:sz w:val="28"/>
          <w:szCs w:val="28"/>
        </w:rPr>
        <w:t>ПОСТАНОВЛЕНИЕ</w:t>
      </w:r>
      <w:r w:rsidR="00646D65">
        <w:rPr>
          <w:b/>
          <w:color w:val="000000" w:themeColor="text1"/>
          <w:sz w:val="28"/>
          <w:szCs w:val="28"/>
        </w:rPr>
        <w:t xml:space="preserve"> № 56</w:t>
      </w:r>
      <w:bookmarkStart w:id="0" w:name="_GoBack"/>
      <w:bookmarkEnd w:id="0"/>
    </w:p>
    <w:p w:rsidR="006B73C2" w:rsidRPr="006B73C2" w:rsidRDefault="006B73C2" w:rsidP="006B73C2">
      <w:pPr>
        <w:pStyle w:val="a7"/>
        <w:tabs>
          <w:tab w:val="left" w:pos="708"/>
        </w:tabs>
        <w:rPr>
          <w:color w:val="000000" w:themeColor="text1"/>
          <w:sz w:val="28"/>
          <w:szCs w:val="28"/>
        </w:rPr>
      </w:pPr>
      <w:r w:rsidRPr="006B73C2">
        <w:rPr>
          <w:b/>
          <w:color w:val="000000" w:themeColor="text1"/>
          <w:sz w:val="28"/>
          <w:szCs w:val="28"/>
        </w:rPr>
        <w:t>19.06.2020 г.</w:t>
      </w:r>
    </w:p>
    <w:p w:rsidR="00687F91" w:rsidRPr="006B73C2" w:rsidRDefault="00687F91" w:rsidP="0062235B">
      <w:pPr>
        <w:jc w:val="right"/>
        <w:rPr>
          <w:color w:val="000000" w:themeColor="text1"/>
          <w:sz w:val="28"/>
          <w:szCs w:val="28"/>
        </w:rPr>
      </w:pPr>
      <w:r w:rsidRPr="006B73C2">
        <w:rPr>
          <w:color w:val="000000" w:themeColor="text1"/>
          <w:sz w:val="28"/>
          <w:szCs w:val="28"/>
        </w:rPr>
        <w:t>.</w:t>
      </w:r>
    </w:p>
    <w:p w:rsidR="00413E75" w:rsidRPr="006B73C2" w:rsidRDefault="00413E75" w:rsidP="0062235B">
      <w:pPr>
        <w:rPr>
          <w:color w:val="000000" w:themeColor="text1"/>
          <w:sz w:val="28"/>
          <w:szCs w:val="28"/>
        </w:rPr>
      </w:pPr>
    </w:p>
    <w:p w:rsidR="004C53D5" w:rsidRPr="006B73C2" w:rsidRDefault="00733507" w:rsidP="0062235B">
      <w:pPr>
        <w:ind w:right="4676"/>
        <w:jc w:val="both"/>
        <w:rPr>
          <w:b/>
          <w:color w:val="000000" w:themeColor="text1"/>
          <w:sz w:val="28"/>
          <w:szCs w:val="28"/>
        </w:rPr>
      </w:pPr>
      <w:r w:rsidRPr="006B73C2">
        <w:rPr>
          <w:b/>
          <w:color w:val="000000" w:themeColor="text1"/>
          <w:sz w:val="28"/>
          <w:szCs w:val="28"/>
        </w:rPr>
        <w:t xml:space="preserve">Об утверждении Положения по внутреннему финансовому аудиту Администрации </w:t>
      </w:r>
      <w:r w:rsidR="00374771" w:rsidRPr="006B73C2">
        <w:rPr>
          <w:b/>
          <w:color w:val="000000" w:themeColor="text1"/>
          <w:sz w:val="28"/>
          <w:szCs w:val="28"/>
        </w:rPr>
        <w:t>Шумаковского сельсовета  Солнцевского района Курской области</w:t>
      </w:r>
    </w:p>
    <w:p w:rsidR="00733507" w:rsidRPr="006B73C2" w:rsidRDefault="00733507" w:rsidP="0062235B">
      <w:pPr>
        <w:rPr>
          <w:b/>
          <w:color w:val="000000" w:themeColor="text1"/>
          <w:sz w:val="28"/>
          <w:szCs w:val="28"/>
        </w:rPr>
      </w:pPr>
    </w:p>
    <w:p w:rsidR="00733507" w:rsidRPr="006B73C2" w:rsidRDefault="00733507" w:rsidP="0062235B">
      <w:pPr>
        <w:ind w:firstLine="709"/>
        <w:jc w:val="both"/>
        <w:rPr>
          <w:color w:val="000000" w:themeColor="text1"/>
          <w:sz w:val="28"/>
          <w:szCs w:val="28"/>
        </w:rPr>
      </w:pPr>
      <w:r w:rsidRPr="006B73C2">
        <w:rPr>
          <w:color w:val="000000" w:themeColor="text1"/>
          <w:sz w:val="28"/>
          <w:szCs w:val="28"/>
        </w:rPr>
        <w:t xml:space="preserve">В соответствии со статьей 160.2-1 Бюджетного кодекса Российской Федерации, Администрация </w:t>
      </w:r>
      <w:r w:rsidR="00374771" w:rsidRPr="006B73C2">
        <w:rPr>
          <w:color w:val="000000" w:themeColor="text1"/>
          <w:sz w:val="28"/>
          <w:szCs w:val="28"/>
        </w:rPr>
        <w:t>Шумаковского сельсовета Солнцевского района</w:t>
      </w:r>
      <w:proofErr w:type="gramStart"/>
      <w:r w:rsidR="00374771" w:rsidRPr="006B73C2">
        <w:rPr>
          <w:color w:val="000000" w:themeColor="text1"/>
          <w:sz w:val="28"/>
          <w:szCs w:val="28"/>
        </w:rPr>
        <w:t xml:space="preserve"> </w:t>
      </w:r>
      <w:r w:rsidR="006B73C2">
        <w:rPr>
          <w:color w:val="000000" w:themeColor="text1"/>
          <w:sz w:val="28"/>
          <w:szCs w:val="28"/>
        </w:rPr>
        <w:t xml:space="preserve"> </w:t>
      </w:r>
      <w:r w:rsidRPr="006B73C2">
        <w:rPr>
          <w:color w:val="000000" w:themeColor="text1"/>
          <w:sz w:val="28"/>
          <w:szCs w:val="28"/>
        </w:rPr>
        <w:t>П</w:t>
      </w:r>
      <w:proofErr w:type="gramEnd"/>
      <w:r w:rsidRPr="006B73C2">
        <w:rPr>
          <w:color w:val="000000" w:themeColor="text1"/>
          <w:sz w:val="28"/>
          <w:szCs w:val="28"/>
        </w:rPr>
        <w:t>остановляет:</w:t>
      </w:r>
    </w:p>
    <w:p w:rsidR="00733507" w:rsidRPr="006B73C2" w:rsidRDefault="00733507" w:rsidP="0062235B">
      <w:pPr>
        <w:ind w:firstLine="709"/>
        <w:jc w:val="both"/>
        <w:rPr>
          <w:color w:val="000000" w:themeColor="text1"/>
          <w:sz w:val="28"/>
          <w:szCs w:val="28"/>
        </w:rPr>
      </w:pPr>
      <w:r w:rsidRPr="006B73C2">
        <w:rPr>
          <w:color w:val="000000" w:themeColor="text1"/>
          <w:sz w:val="28"/>
          <w:szCs w:val="28"/>
        </w:rPr>
        <w:t xml:space="preserve">1. Утвердить Положение по внутреннему финансовому аудиту Администрации </w:t>
      </w:r>
      <w:r w:rsidR="00374771" w:rsidRPr="006B73C2">
        <w:rPr>
          <w:color w:val="000000" w:themeColor="text1"/>
          <w:sz w:val="28"/>
          <w:szCs w:val="28"/>
        </w:rPr>
        <w:t>Шумаковского сельсовета Солнцевского района Курской области</w:t>
      </w:r>
      <w:r w:rsidRPr="006B73C2">
        <w:rPr>
          <w:color w:val="000000" w:themeColor="text1"/>
          <w:sz w:val="28"/>
          <w:szCs w:val="28"/>
        </w:rPr>
        <w:t xml:space="preserve"> (прилагается).</w:t>
      </w:r>
    </w:p>
    <w:p w:rsidR="00733507" w:rsidRPr="006B73C2" w:rsidRDefault="00733507" w:rsidP="0062235B">
      <w:pPr>
        <w:pStyle w:val="af2"/>
        <w:suppressAutoHyphens/>
        <w:spacing w:before="0" w:after="0"/>
        <w:ind w:firstLine="709"/>
        <w:jc w:val="both"/>
        <w:rPr>
          <w:color w:val="000000" w:themeColor="text1"/>
          <w:sz w:val="28"/>
          <w:szCs w:val="28"/>
        </w:rPr>
      </w:pPr>
      <w:r w:rsidRPr="006B73C2">
        <w:rPr>
          <w:color w:val="000000" w:themeColor="text1"/>
          <w:sz w:val="28"/>
          <w:szCs w:val="28"/>
        </w:rPr>
        <w:t>2. Опубликовать настоящее постановление на официальном сайте муниципального образования «</w:t>
      </w:r>
      <w:r w:rsidR="00374771" w:rsidRPr="006B73C2">
        <w:rPr>
          <w:color w:val="000000" w:themeColor="text1"/>
          <w:sz w:val="28"/>
          <w:szCs w:val="28"/>
        </w:rPr>
        <w:t>Шумаковский сельсовет</w:t>
      </w:r>
      <w:r w:rsidRPr="006B73C2">
        <w:rPr>
          <w:color w:val="000000" w:themeColor="text1"/>
          <w:sz w:val="28"/>
          <w:szCs w:val="28"/>
        </w:rPr>
        <w:t>» Солнцевского района</w:t>
      </w:r>
      <w:r w:rsidRPr="006B73C2">
        <w:rPr>
          <w:bCs/>
          <w:color w:val="000000" w:themeColor="text1"/>
          <w:sz w:val="28"/>
          <w:szCs w:val="28"/>
        </w:rPr>
        <w:t xml:space="preserve"> </w:t>
      </w:r>
      <w:r w:rsidRPr="006B73C2">
        <w:rPr>
          <w:color w:val="000000" w:themeColor="text1"/>
          <w:sz w:val="28"/>
          <w:szCs w:val="28"/>
        </w:rPr>
        <w:t>Курской области в информационно-коммуникационной сети «Интернет».</w:t>
      </w:r>
    </w:p>
    <w:p w:rsidR="00733507" w:rsidRPr="006B73C2" w:rsidRDefault="00733507" w:rsidP="0062235B">
      <w:pPr>
        <w:widowControl w:val="0"/>
        <w:tabs>
          <w:tab w:val="left" w:pos="0"/>
        </w:tabs>
        <w:adjustRightInd w:val="0"/>
        <w:ind w:firstLine="709"/>
        <w:jc w:val="both"/>
        <w:rPr>
          <w:color w:val="000000" w:themeColor="text1"/>
          <w:sz w:val="28"/>
          <w:szCs w:val="28"/>
        </w:rPr>
      </w:pPr>
      <w:r w:rsidRPr="006B73C2">
        <w:rPr>
          <w:color w:val="000000" w:themeColor="text1"/>
          <w:sz w:val="28"/>
          <w:szCs w:val="28"/>
        </w:rPr>
        <w:t xml:space="preserve">3. </w:t>
      </w:r>
      <w:proofErr w:type="gramStart"/>
      <w:r w:rsidRPr="006B73C2">
        <w:rPr>
          <w:color w:val="000000" w:themeColor="text1"/>
          <w:sz w:val="28"/>
          <w:szCs w:val="28"/>
        </w:rPr>
        <w:t>Контроль за</w:t>
      </w:r>
      <w:proofErr w:type="gramEnd"/>
      <w:r w:rsidRPr="006B73C2">
        <w:rPr>
          <w:color w:val="000000" w:themeColor="text1"/>
          <w:sz w:val="28"/>
          <w:szCs w:val="28"/>
        </w:rPr>
        <w:t xml:space="preserve"> исполнением настоящего постановления </w:t>
      </w:r>
      <w:r w:rsidR="00374771" w:rsidRPr="006B73C2">
        <w:rPr>
          <w:color w:val="000000" w:themeColor="text1"/>
          <w:sz w:val="28"/>
          <w:szCs w:val="28"/>
        </w:rPr>
        <w:t>оставляю за собой.</w:t>
      </w:r>
    </w:p>
    <w:p w:rsidR="00B574A0" w:rsidRPr="006B73C2" w:rsidRDefault="00733507" w:rsidP="0062235B">
      <w:pPr>
        <w:ind w:firstLine="709"/>
        <w:jc w:val="both"/>
        <w:rPr>
          <w:color w:val="000000" w:themeColor="text1"/>
          <w:sz w:val="28"/>
          <w:szCs w:val="28"/>
        </w:rPr>
      </w:pPr>
      <w:r w:rsidRPr="006B73C2">
        <w:rPr>
          <w:color w:val="000000" w:themeColor="text1"/>
          <w:sz w:val="28"/>
          <w:szCs w:val="28"/>
        </w:rPr>
        <w:t>4</w:t>
      </w:r>
      <w:r w:rsidR="00687F91" w:rsidRPr="006B73C2">
        <w:rPr>
          <w:color w:val="000000" w:themeColor="text1"/>
          <w:sz w:val="28"/>
          <w:szCs w:val="28"/>
        </w:rPr>
        <w:t>. Постановление вступает в силу со дня его подписания.</w:t>
      </w:r>
    </w:p>
    <w:p w:rsidR="003F4292" w:rsidRPr="006B73C2" w:rsidRDefault="003F4292" w:rsidP="0062235B">
      <w:pPr>
        <w:ind w:firstLine="709"/>
        <w:rPr>
          <w:color w:val="000000" w:themeColor="text1"/>
          <w:sz w:val="28"/>
          <w:szCs w:val="28"/>
        </w:rPr>
      </w:pPr>
    </w:p>
    <w:p w:rsidR="00374771" w:rsidRPr="006B73C2" w:rsidRDefault="00374771" w:rsidP="0062235B">
      <w:pPr>
        <w:ind w:firstLine="709"/>
        <w:rPr>
          <w:color w:val="000000" w:themeColor="text1"/>
          <w:sz w:val="28"/>
          <w:szCs w:val="28"/>
        </w:rPr>
      </w:pPr>
    </w:p>
    <w:p w:rsidR="00374771" w:rsidRPr="006B73C2" w:rsidRDefault="003F4292" w:rsidP="0062235B">
      <w:pPr>
        <w:ind w:firstLine="709"/>
        <w:rPr>
          <w:color w:val="000000" w:themeColor="text1"/>
          <w:sz w:val="28"/>
          <w:szCs w:val="28"/>
        </w:rPr>
      </w:pPr>
      <w:r w:rsidRPr="006B73C2">
        <w:rPr>
          <w:color w:val="000000" w:themeColor="text1"/>
          <w:sz w:val="28"/>
          <w:szCs w:val="28"/>
        </w:rPr>
        <w:t xml:space="preserve">Глава </w:t>
      </w:r>
      <w:r w:rsidR="00374771" w:rsidRPr="006B73C2">
        <w:rPr>
          <w:color w:val="000000" w:themeColor="text1"/>
          <w:sz w:val="28"/>
          <w:szCs w:val="28"/>
        </w:rPr>
        <w:t xml:space="preserve">Шумаковского сельсовета </w:t>
      </w:r>
    </w:p>
    <w:p w:rsidR="003F4292" w:rsidRPr="006B73C2" w:rsidRDefault="00374771" w:rsidP="0062235B">
      <w:pPr>
        <w:ind w:firstLine="709"/>
        <w:rPr>
          <w:color w:val="000000" w:themeColor="text1"/>
          <w:sz w:val="28"/>
          <w:szCs w:val="28"/>
        </w:rPr>
      </w:pPr>
      <w:r w:rsidRPr="006B73C2">
        <w:rPr>
          <w:color w:val="000000" w:themeColor="text1"/>
          <w:sz w:val="28"/>
          <w:szCs w:val="28"/>
        </w:rPr>
        <w:t>Солнцевского района</w:t>
      </w:r>
      <w:r w:rsidR="003F4292" w:rsidRPr="006B73C2">
        <w:rPr>
          <w:color w:val="000000" w:themeColor="text1"/>
          <w:sz w:val="28"/>
          <w:szCs w:val="28"/>
        </w:rPr>
        <w:t xml:space="preserve">                          </w:t>
      </w:r>
      <w:r w:rsidR="005B7677" w:rsidRPr="006B73C2">
        <w:rPr>
          <w:color w:val="000000" w:themeColor="text1"/>
          <w:sz w:val="28"/>
          <w:szCs w:val="28"/>
        </w:rPr>
        <w:t xml:space="preserve">    </w:t>
      </w:r>
      <w:r w:rsidR="003F4292" w:rsidRPr="006B73C2">
        <w:rPr>
          <w:color w:val="000000" w:themeColor="text1"/>
          <w:sz w:val="28"/>
          <w:szCs w:val="28"/>
        </w:rPr>
        <w:t xml:space="preserve">                     </w:t>
      </w:r>
      <w:r w:rsidRPr="006B73C2">
        <w:rPr>
          <w:color w:val="000000" w:themeColor="text1"/>
          <w:sz w:val="28"/>
          <w:szCs w:val="28"/>
        </w:rPr>
        <w:t>И.Н.Горностаева</w:t>
      </w:r>
    </w:p>
    <w:p w:rsidR="0009628D" w:rsidRPr="00ED7D6D" w:rsidRDefault="0009628D" w:rsidP="0062235B">
      <w:pPr>
        <w:ind w:firstLine="851"/>
        <w:jc w:val="both"/>
        <w:rPr>
          <w:color w:val="000000" w:themeColor="text1"/>
          <w:sz w:val="20"/>
          <w:szCs w:val="20"/>
        </w:rPr>
      </w:pPr>
    </w:p>
    <w:p w:rsidR="0009628D" w:rsidRPr="00ED7D6D" w:rsidRDefault="0009628D" w:rsidP="0062235B">
      <w:pPr>
        <w:ind w:firstLine="851"/>
        <w:jc w:val="both"/>
        <w:rPr>
          <w:color w:val="000000" w:themeColor="text1"/>
          <w:sz w:val="20"/>
          <w:szCs w:val="20"/>
        </w:rPr>
      </w:pPr>
    </w:p>
    <w:p w:rsidR="00441072" w:rsidRDefault="00441072" w:rsidP="0062235B">
      <w:pPr>
        <w:ind w:firstLine="851"/>
        <w:jc w:val="both"/>
        <w:rPr>
          <w:color w:val="000000" w:themeColor="text1"/>
          <w:sz w:val="20"/>
          <w:szCs w:val="20"/>
        </w:rPr>
      </w:pPr>
    </w:p>
    <w:p w:rsidR="006B73C2" w:rsidRDefault="006B73C2" w:rsidP="0062235B">
      <w:pPr>
        <w:ind w:firstLine="851"/>
        <w:jc w:val="both"/>
        <w:rPr>
          <w:color w:val="000000" w:themeColor="text1"/>
          <w:sz w:val="20"/>
          <w:szCs w:val="20"/>
        </w:rPr>
      </w:pPr>
    </w:p>
    <w:p w:rsidR="006B73C2" w:rsidRDefault="006B73C2" w:rsidP="0062235B">
      <w:pPr>
        <w:ind w:firstLine="851"/>
        <w:jc w:val="both"/>
        <w:rPr>
          <w:color w:val="000000" w:themeColor="text1"/>
          <w:sz w:val="20"/>
          <w:szCs w:val="20"/>
        </w:rPr>
      </w:pPr>
    </w:p>
    <w:p w:rsidR="006B73C2" w:rsidRDefault="006B73C2" w:rsidP="0062235B">
      <w:pPr>
        <w:ind w:firstLine="851"/>
        <w:jc w:val="both"/>
        <w:rPr>
          <w:color w:val="000000" w:themeColor="text1"/>
          <w:sz w:val="20"/>
          <w:szCs w:val="20"/>
        </w:rPr>
      </w:pPr>
    </w:p>
    <w:p w:rsidR="006B73C2" w:rsidRDefault="006B73C2" w:rsidP="0062235B">
      <w:pPr>
        <w:ind w:firstLine="851"/>
        <w:jc w:val="both"/>
        <w:rPr>
          <w:color w:val="000000" w:themeColor="text1"/>
          <w:sz w:val="20"/>
          <w:szCs w:val="20"/>
        </w:rPr>
      </w:pPr>
    </w:p>
    <w:p w:rsidR="006B73C2" w:rsidRDefault="006B73C2" w:rsidP="0062235B">
      <w:pPr>
        <w:ind w:firstLine="851"/>
        <w:jc w:val="both"/>
        <w:rPr>
          <w:color w:val="000000" w:themeColor="text1"/>
          <w:sz w:val="20"/>
          <w:szCs w:val="20"/>
        </w:rPr>
      </w:pPr>
    </w:p>
    <w:p w:rsidR="006B73C2" w:rsidRDefault="006B73C2" w:rsidP="0062235B">
      <w:pPr>
        <w:ind w:firstLine="851"/>
        <w:jc w:val="both"/>
        <w:rPr>
          <w:color w:val="000000" w:themeColor="text1"/>
          <w:sz w:val="20"/>
          <w:szCs w:val="20"/>
        </w:rPr>
      </w:pPr>
    </w:p>
    <w:p w:rsidR="006B73C2" w:rsidRDefault="006B73C2" w:rsidP="0062235B">
      <w:pPr>
        <w:ind w:firstLine="851"/>
        <w:jc w:val="both"/>
        <w:rPr>
          <w:color w:val="000000" w:themeColor="text1"/>
          <w:sz w:val="20"/>
          <w:szCs w:val="20"/>
        </w:rPr>
      </w:pPr>
    </w:p>
    <w:p w:rsidR="006B73C2" w:rsidRDefault="006B73C2" w:rsidP="0062235B">
      <w:pPr>
        <w:ind w:firstLine="851"/>
        <w:jc w:val="both"/>
        <w:rPr>
          <w:color w:val="000000" w:themeColor="text1"/>
          <w:sz w:val="20"/>
          <w:szCs w:val="20"/>
        </w:rPr>
      </w:pPr>
    </w:p>
    <w:p w:rsidR="006B73C2" w:rsidRDefault="006B73C2" w:rsidP="0062235B">
      <w:pPr>
        <w:ind w:firstLine="851"/>
        <w:jc w:val="both"/>
        <w:rPr>
          <w:color w:val="000000" w:themeColor="text1"/>
          <w:sz w:val="20"/>
          <w:szCs w:val="20"/>
        </w:rPr>
      </w:pPr>
    </w:p>
    <w:p w:rsidR="006B73C2" w:rsidRPr="00ED7D6D" w:rsidRDefault="006B73C2" w:rsidP="0062235B">
      <w:pPr>
        <w:ind w:firstLine="851"/>
        <w:jc w:val="both"/>
        <w:rPr>
          <w:color w:val="000000" w:themeColor="text1"/>
          <w:sz w:val="20"/>
          <w:szCs w:val="20"/>
        </w:rPr>
      </w:pPr>
    </w:p>
    <w:p w:rsidR="00733507" w:rsidRPr="00ED7D6D" w:rsidRDefault="00733507" w:rsidP="0062235B">
      <w:pPr>
        <w:ind w:left="5529"/>
        <w:jc w:val="both"/>
        <w:rPr>
          <w:color w:val="000000" w:themeColor="text1"/>
          <w:sz w:val="20"/>
          <w:szCs w:val="20"/>
        </w:rPr>
      </w:pPr>
      <w:r w:rsidRPr="00ED7D6D">
        <w:rPr>
          <w:color w:val="000000" w:themeColor="text1"/>
          <w:sz w:val="20"/>
          <w:szCs w:val="20"/>
        </w:rPr>
        <w:lastRenderedPageBreak/>
        <w:t xml:space="preserve">Утвержден постановлением Администрации </w:t>
      </w:r>
      <w:r w:rsidR="00ED7D6D">
        <w:rPr>
          <w:color w:val="000000" w:themeColor="text1"/>
          <w:sz w:val="20"/>
          <w:szCs w:val="20"/>
        </w:rPr>
        <w:t>Шумаковского сельсовета</w:t>
      </w:r>
      <w:r w:rsidRPr="00ED7D6D">
        <w:rPr>
          <w:color w:val="000000" w:themeColor="text1"/>
          <w:sz w:val="20"/>
          <w:szCs w:val="20"/>
        </w:rPr>
        <w:t xml:space="preserve"> от </w:t>
      </w:r>
      <w:r w:rsidR="006B73C2">
        <w:rPr>
          <w:color w:val="000000" w:themeColor="text1"/>
          <w:sz w:val="20"/>
          <w:szCs w:val="20"/>
        </w:rPr>
        <w:t>19.06.</w:t>
      </w:r>
      <w:r w:rsidRPr="00ED7D6D">
        <w:rPr>
          <w:color w:val="000000" w:themeColor="text1"/>
          <w:sz w:val="20"/>
          <w:szCs w:val="20"/>
        </w:rPr>
        <w:t xml:space="preserve"> 2020 г.</w:t>
      </w:r>
      <w:r w:rsidR="006B73C2">
        <w:rPr>
          <w:color w:val="000000" w:themeColor="text1"/>
          <w:sz w:val="20"/>
          <w:szCs w:val="20"/>
        </w:rPr>
        <w:t>№55</w:t>
      </w:r>
    </w:p>
    <w:p w:rsidR="00846BB5" w:rsidRPr="00ED7D6D" w:rsidRDefault="00846BB5" w:rsidP="00846BB5">
      <w:pPr>
        <w:jc w:val="center"/>
        <w:rPr>
          <w:b/>
          <w:color w:val="000000" w:themeColor="text1"/>
          <w:sz w:val="20"/>
          <w:szCs w:val="20"/>
        </w:rPr>
      </w:pPr>
    </w:p>
    <w:p w:rsidR="00456B21" w:rsidRPr="00ED7D6D" w:rsidRDefault="00456B21" w:rsidP="00846BB5">
      <w:pPr>
        <w:jc w:val="center"/>
        <w:rPr>
          <w:b/>
          <w:color w:val="000000" w:themeColor="text1"/>
          <w:sz w:val="20"/>
          <w:szCs w:val="20"/>
        </w:rPr>
      </w:pPr>
      <w:r w:rsidRPr="00ED7D6D">
        <w:rPr>
          <w:b/>
          <w:color w:val="000000" w:themeColor="text1"/>
          <w:sz w:val="20"/>
          <w:szCs w:val="20"/>
        </w:rPr>
        <w:t>Положение по внутреннему финансовому аудиту</w:t>
      </w:r>
      <w:r w:rsidR="00846BB5" w:rsidRPr="00ED7D6D">
        <w:rPr>
          <w:b/>
          <w:color w:val="000000" w:themeColor="text1"/>
          <w:sz w:val="20"/>
          <w:szCs w:val="20"/>
        </w:rPr>
        <w:t xml:space="preserve"> </w:t>
      </w:r>
      <w:r w:rsidRPr="00ED7D6D">
        <w:rPr>
          <w:b/>
          <w:color w:val="000000" w:themeColor="text1"/>
          <w:sz w:val="20"/>
          <w:szCs w:val="20"/>
        </w:rPr>
        <w:t xml:space="preserve">Администрации </w:t>
      </w:r>
      <w:r w:rsidR="00374771" w:rsidRPr="00ED7D6D">
        <w:rPr>
          <w:b/>
          <w:color w:val="000000" w:themeColor="text1"/>
          <w:sz w:val="20"/>
          <w:szCs w:val="20"/>
        </w:rPr>
        <w:t>Шумаковского сельсовета Солнцевского района Курской области</w:t>
      </w:r>
    </w:p>
    <w:p w:rsidR="00456B21" w:rsidRPr="00ED7D6D" w:rsidRDefault="00456B21" w:rsidP="00846BB5">
      <w:pPr>
        <w:pStyle w:val="3"/>
        <w:shd w:val="clear" w:color="auto" w:fill="FFFFFF"/>
        <w:spacing w:before="0" w:beforeAutospacing="0" w:after="0" w:afterAutospacing="0"/>
        <w:jc w:val="center"/>
        <w:textAlignment w:val="baseline"/>
        <w:rPr>
          <w:color w:val="000000" w:themeColor="text1"/>
          <w:sz w:val="20"/>
          <w:szCs w:val="20"/>
        </w:rPr>
      </w:pPr>
    </w:p>
    <w:p w:rsidR="0062235B" w:rsidRPr="00ED7D6D" w:rsidRDefault="0062235B" w:rsidP="0062235B">
      <w:pPr>
        <w:pStyle w:val="3"/>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1. Общие положения</w:t>
      </w:r>
    </w:p>
    <w:p w:rsidR="0062235B" w:rsidRPr="00ED7D6D" w:rsidRDefault="0062235B" w:rsidP="0062235B">
      <w:pPr>
        <w:pStyle w:val="3"/>
        <w:shd w:val="clear" w:color="auto" w:fill="FFFFFF"/>
        <w:spacing w:before="0" w:beforeAutospacing="0" w:after="0" w:afterAutospacing="0"/>
        <w:jc w:val="center"/>
        <w:textAlignment w:val="baseline"/>
        <w:rPr>
          <w:color w:val="000000" w:themeColor="text1"/>
          <w:sz w:val="20"/>
          <w:szCs w:val="20"/>
        </w:rPr>
      </w:pPr>
    </w:p>
    <w:p w:rsidR="0062235B" w:rsidRPr="00ED7D6D" w:rsidRDefault="0062235B" w:rsidP="0062235B">
      <w:pPr>
        <w:ind w:firstLine="709"/>
        <w:jc w:val="both"/>
        <w:rPr>
          <w:color w:val="000000" w:themeColor="text1"/>
          <w:sz w:val="20"/>
          <w:szCs w:val="20"/>
        </w:rPr>
      </w:pPr>
      <w:r w:rsidRPr="00ED7D6D">
        <w:rPr>
          <w:color w:val="000000" w:themeColor="text1"/>
          <w:sz w:val="20"/>
          <w:szCs w:val="20"/>
        </w:rPr>
        <w:t xml:space="preserve">1.1. Настоящее Положение устанавливает единые правила организации, подготовки, проведения и рассмотрения результатов внутреннего финансового аудита в Администрации </w:t>
      </w:r>
      <w:r w:rsidR="00374771" w:rsidRPr="00ED7D6D">
        <w:rPr>
          <w:color w:val="000000" w:themeColor="text1"/>
          <w:sz w:val="20"/>
          <w:szCs w:val="20"/>
        </w:rPr>
        <w:t xml:space="preserve">Шумаковского сельсовета Солнцевского района Курской области </w:t>
      </w:r>
      <w:r w:rsidRPr="00ED7D6D">
        <w:rPr>
          <w:color w:val="000000" w:themeColor="text1"/>
          <w:sz w:val="20"/>
          <w:szCs w:val="20"/>
        </w:rPr>
        <w:t xml:space="preserve"> (далее - Администрация), являющейся главным распорядителем (распорядителем) средств местного бюджета и главным администратором (администратором) доходов местного бюджета, и в подведомственных ей учреждениях.</w:t>
      </w:r>
    </w:p>
    <w:p w:rsidR="0062235B" w:rsidRPr="00ED7D6D" w:rsidRDefault="0062235B" w:rsidP="0062235B">
      <w:pPr>
        <w:ind w:firstLine="709"/>
        <w:jc w:val="both"/>
        <w:rPr>
          <w:color w:val="000000" w:themeColor="text1"/>
          <w:sz w:val="20"/>
          <w:szCs w:val="20"/>
        </w:rPr>
      </w:pPr>
      <w:r w:rsidRPr="00ED7D6D">
        <w:rPr>
          <w:color w:val="000000" w:themeColor="text1"/>
          <w:sz w:val="20"/>
          <w:szCs w:val="20"/>
        </w:rPr>
        <w:t>1.2. Целями внутреннего финансового аудита являются:</w:t>
      </w:r>
    </w:p>
    <w:p w:rsidR="0062235B" w:rsidRPr="00ED7D6D" w:rsidRDefault="0062235B" w:rsidP="0062235B">
      <w:pPr>
        <w:ind w:firstLine="709"/>
        <w:jc w:val="both"/>
        <w:rPr>
          <w:color w:val="000000" w:themeColor="text1"/>
          <w:sz w:val="20"/>
          <w:szCs w:val="20"/>
        </w:rPr>
      </w:pPr>
      <w:r w:rsidRPr="00ED7D6D">
        <w:rPr>
          <w:color w:val="000000" w:themeColor="text1"/>
          <w:sz w:val="20"/>
          <w:szCs w:val="20"/>
        </w:rPr>
        <w:t>- оценка надежности внутреннего финансового контроля и подготовка рекомендаций по повышению его эффективности;</w:t>
      </w:r>
    </w:p>
    <w:p w:rsidR="0062235B" w:rsidRPr="00ED7D6D" w:rsidRDefault="0062235B" w:rsidP="0062235B">
      <w:pPr>
        <w:ind w:firstLine="709"/>
        <w:jc w:val="both"/>
        <w:rPr>
          <w:color w:val="000000" w:themeColor="text1"/>
          <w:sz w:val="20"/>
          <w:szCs w:val="20"/>
        </w:rPr>
      </w:pPr>
      <w:r w:rsidRPr="00ED7D6D">
        <w:rPr>
          <w:color w:val="000000" w:themeColor="text1"/>
          <w:sz w:val="20"/>
          <w:szCs w:val="20"/>
        </w:rPr>
        <w:t>-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2235B" w:rsidRPr="00ED7D6D" w:rsidRDefault="0062235B" w:rsidP="0062235B">
      <w:pPr>
        <w:ind w:firstLine="709"/>
        <w:jc w:val="both"/>
        <w:rPr>
          <w:color w:val="000000" w:themeColor="text1"/>
          <w:sz w:val="20"/>
          <w:szCs w:val="20"/>
        </w:rPr>
      </w:pPr>
      <w:r w:rsidRPr="00ED7D6D">
        <w:rPr>
          <w:color w:val="000000" w:themeColor="text1"/>
          <w:sz w:val="20"/>
          <w:szCs w:val="20"/>
        </w:rPr>
        <w:t>- подготовка предложений по повышению экономности и результативности использования бюджетных средств.</w:t>
      </w:r>
    </w:p>
    <w:p w:rsidR="0062235B" w:rsidRPr="00ED7D6D" w:rsidRDefault="0062235B" w:rsidP="00456B21">
      <w:pPr>
        <w:jc w:val="center"/>
        <w:rPr>
          <w:b/>
          <w:color w:val="000000" w:themeColor="text1"/>
          <w:sz w:val="20"/>
          <w:szCs w:val="20"/>
        </w:rPr>
      </w:pPr>
    </w:p>
    <w:p w:rsidR="00733507" w:rsidRPr="00ED7D6D" w:rsidRDefault="0062235B" w:rsidP="00456B21">
      <w:pPr>
        <w:jc w:val="center"/>
        <w:rPr>
          <w:b/>
          <w:color w:val="000000" w:themeColor="text1"/>
          <w:sz w:val="20"/>
          <w:szCs w:val="20"/>
        </w:rPr>
      </w:pPr>
      <w:r w:rsidRPr="00ED7D6D">
        <w:rPr>
          <w:b/>
          <w:color w:val="000000" w:themeColor="text1"/>
          <w:sz w:val="20"/>
          <w:szCs w:val="20"/>
        </w:rPr>
        <w:t>2</w:t>
      </w:r>
      <w:r w:rsidR="00733507" w:rsidRPr="00ED7D6D">
        <w:rPr>
          <w:b/>
          <w:color w:val="000000" w:themeColor="text1"/>
          <w:sz w:val="20"/>
          <w:szCs w:val="20"/>
        </w:rPr>
        <w:t>. Организация системы внутреннего финансового аудита</w:t>
      </w:r>
      <w:r w:rsidR="00037C14" w:rsidRPr="00ED7D6D">
        <w:rPr>
          <w:b/>
          <w:color w:val="000000" w:themeColor="text1"/>
          <w:sz w:val="20"/>
          <w:szCs w:val="20"/>
        </w:rPr>
        <w:t>.</w:t>
      </w:r>
    </w:p>
    <w:p w:rsidR="00037C14" w:rsidRPr="00ED7D6D" w:rsidRDefault="00037C14" w:rsidP="00456B21">
      <w:pPr>
        <w:jc w:val="center"/>
        <w:rPr>
          <w:b/>
          <w:color w:val="000000" w:themeColor="text1"/>
          <w:sz w:val="20"/>
          <w:szCs w:val="20"/>
        </w:rPr>
      </w:pPr>
    </w:p>
    <w:p w:rsidR="00733507" w:rsidRPr="00ED7D6D" w:rsidRDefault="0062235B" w:rsidP="00456B21">
      <w:pPr>
        <w:ind w:firstLine="709"/>
        <w:jc w:val="both"/>
        <w:rPr>
          <w:color w:val="000000" w:themeColor="text1"/>
          <w:sz w:val="20"/>
          <w:szCs w:val="20"/>
        </w:rPr>
      </w:pPr>
      <w:r w:rsidRPr="00ED7D6D">
        <w:rPr>
          <w:color w:val="000000" w:themeColor="text1"/>
          <w:sz w:val="20"/>
          <w:szCs w:val="20"/>
        </w:rPr>
        <w:t>2</w:t>
      </w:r>
      <w:r w:rsidR="00733507" w:rsidRPr="00ED7D6D">
        <w:rPr>
          <w:color w:val="000000" w:themeColor="text1"/>
          <w:sz w:val="20"/>
          <w:szCs w:val="20"/>
        </w:rPr>
        <w:t xml:space="preserve">.1. </w:t>
      </w:r>
      <w:r w:rsidRPr="00ED7D6D">
        <w:rPr>
          <w:color w:val="000000" w:themeColor="text1"/>
          <w:sz w:val="20"/>
          <w:szCs w:val="20"/>
        </w:rPr>
        <w:t>Внутренний финансовый аудит в Администрации осуществляется должностным лицом или группо</w:t>
      </w:r>
      <w:r w:rsidR="00037C14" w:rsidRPr="00ED7D6D">
        <w:rPr>
          <w:color w:val="000000" w:themeColor="text1"/>
          <w:sz w:val="20"/>
          <w:szCs w:val="20"/>
        </w:rPr>
        <w:t>й должностных лиц Администрации</w:t>
      </w:r>
      <w:r w:rsidRPr="00ED7D6D">
        <w:rPr>
          <w:color w:val="000000" w:themeColor="text1"/>
          <w:sz w:val="20"/>
          <w:szCs w:val="20"/>
        </w:rPr>
        <w:t xml:space="preserve">, на </w:t>
      </w:r>
      <w:proofErr w:type="gramStart"/>
      <w:r w:rsidRPr="00ED7D6D">
        <w:rPr>
          <w:color w:val="000000" w:themeColor="text1"/>
          <w:sz w:val="20"/>
          <w:szCs w:val="20"/>
        </w:rPr>
        <w:t>которое</w:t>
      </w:r>
      <w:proofErr w:type="gramEnd"/>
      <w:r w:rsidRPr="00ED7D6D">
        <w:rPr>
          <w:color w:val="000000" w:themeColor="text1"/>
          <w:sz w:val="20"/>
          <w:szCs w:val="20"/>
        </w:rPr>
        <w:t xml:space="preserve"> (которых) Главой </w:t>
      </w:r>
      <w:r w:rsidR="00374771" w:rsidRPr="00ED7D6D">
        <w:rPr>
          <w:color w:val="000000" w:themeColor="text1"/>
          <w:sz w:val="20"/>
          <w:szCs w:val="20"/>
        </w:rPr>
        <w:t xml:space="preserve">Шумаковского сельсовета Солнцевского района </w:t>
      </w:r>
      <w:r w:rsidRPr="00ED7D6D">
        <w:rPr>
          <w:color w:val="000000" w:themeColor="text1"/>
          <w:sz w:val="20"/>
          <w:szCs w:val="20"/>
        </w:rPr>
        <w:t xml:space="preserve"> возложены эти </w:t>
      </w:r>
      <w:r w:rsidR="00037C14" w:rsidRPr="00ED7D6D">
        <w:rPr>
          <w:color w:val="000000" w:themeColor="text1"/>
          <w:sz w:val="20"/>
          <w:szCs w:val="20"/>
        </w:rPr>
        <w:t>о</w:t>
      </w:r>
      <w:r w:rsidRPr="00ED7D6D">
        <w:rPr>
          <w:color w:val="000000" w:themeColor="text1"/>
          <w:sz w:val="20"/>
          <w:szCs w:val="20"/>
        </w:rPr>
        <w:t>бязанности</w:t>
      </w:r>
      <w:r w:rsidR="00037C14" w:rsidRPr="00ED7D6D">
        <w:rPr>
          <w:color w:val="000000" w:themeColor="text1"/>
          <w:sz w:val="20"/>
          <w:szCs w:val="20"/>
        </w:rPr>
        <w:t xml:space="preserve"> на основе </w:t>
      </w:r>
      <w:r w:rsidR="00733507" w:rsidRPr="00ED7D6D">
        <w:rPr>
          <w:color w:val="000000" w:themeColor="text1"/>
          <w:sz w:val="20"/>
          <w:szCs w:val="20"/>
        </w:rPr>
        <w:t>функциональной независимости. 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733507" w:rsidRPr="00ED7D6D" w:rsidRDefault="00037C14" w:rsidP="00456B21">
      <w:pPr>
        <w:ind w:firstLine="709"/>
        <w:jc w:val="both"/>
        <w:rPr>
          <w:color w:val="000000" w:themeColor="text1"/>
          <w:sz w:val="20"/>
          <w:szCs w:val="20"/>
        </w:rPr>
      </w:pPr>
      <w:r w:rsidRPr="00ED7D6D">
        <w:rPr>
          <w:color w:val="000000" w:themeColor="text1"/>
          <w:sz w:val="20"/>
          <w:szCs w:val="20"/>
        </w:rPr>
        <w:t>2</w:t>
      </w:r>
      <w:r w:rsidR="00733507" w:rsidRPr="00ED7D6D">
        <w:rPr>
          <w:color w:val="000000" w:themeColor="text1"/>
          <w:sz w:val="20"/>
          <w:szCs w:val="20"/>
        </w:rPr>
        <w:t>.2. Объектами внутреннего финансового аудита (далее - объект аудита) являются подведомственные Администрации казенные учреждения.</w:t>
      </w:r>
    </w:p>
    <w:p w:rsidR="00733507" w:rsidRPr="00ED7D6D" w:rsidRDefault="00037C14" w:rsidP="00456B21">
      <w:pPr>
        <w:ind w:firstLine="709"/>
        <w:jc w:val="both"/>
        <w:rPr>
          <w:color w:val="000000" w:themeColor="text1"/>
          <w:sz w:val="20"/>
          <w:szCs w:val="20"/>
        </w:rPr>
      </w:pPr>
      <w:r w:rsidRPr="00ED7D6D">
        <w:rPr>
          <w:color w:val="000000" w:themeColor="text1"/>
          <w:sz w:val="20"/>
          <w:szCs w:val="20"/>
        </w:rPr>
        <w:t>2</w:t>
      </w:r>
      <w:r w:rsidR="00733507" w:rsidRPr="00ED7D6D">
        <w:rPr>
          <w:color w:val="000000" w:themeColor="text1"/>
          <w:sz w:val="20"/>
          <w:szCs w:val="20"/>
        </w:rPr>
        <w:t xml:space="preserve">.3. Аудиторские проверки проводятся по месту </w:t>
      </w:r>
      <w:proofErr w:type="gramStart"/>
      <w:r w:rsidR="00733507" w:rsidRPr="00ED7D6D">
        <w:rPr>
          <w:color w:val="000000" w:themeColor="text1"/>
          <w:sz w:val="20"/>
          <w:szCs w:val="20"/>
        </w:rPr>
        <w:t>нахождения руководителя сектора финансового отдела Администрации</w:t>
      </w:r>
      <w:proofErr w:type="gramEnd"/>
      <w:r w:rsidR="00733507" w:rsidRPr="00ED7D6D">
        <w:rPr>
          <w:color w:val="000000" w:themeColor="text1"/>
          <w:sz w:val="20"/>
          <w:szCs w:val="20"/>
        </w:rPr>
        <w:t xml:space="preserve"> на основании представленных по его запросу информации и материалов.</w:t>
      </w:r>
    </w:p>
    <w:p w:rsidR="00733507" w:rsidRPr="00ED7D6D" w:rsidRDefault="00037C14" w:rsidP="00456B21">
      <w:pPr>
        <w:ind w:firstLine="709"/>
        <w:jc w:val="both"/>
        <w:rPr>
          <w:color w:val="000000" w:themeColor="text1"/>
          <w:sz w:val="20"/>
          <w:szCs w:val="20"/>
        </w:rPr>
      </w:pPr>
      <w:r w:rsidRPr="00ED7D6D">
        <w:rPr>
          <w:color w:val="000000" w:themeColor="text1"/>
          <w:sz w:val="20"/>
          <w:szCs w:val="20"/>
        </w:rPr>
        <w:t>2</w:t>
      </w:r>
      <w:r w:rsidR="00733507" w:rsidRPr="00ED7D6D">
        <w:rPr>
          <w:color w:val="000000" w:themeColor="text1"/>
          <w:sz w:val="20"/>
          <w:szCs w:val="20"/>
        </w:rPr>
        <w:t xml:space="preserve">.4. </w:t>
      </w:r>
      <w:r w:rsidRPr="00ED7D6D">
        <w:rPr>
          <w:color w:val="000000" w:themeColor="text1"/>
          <w:sz w:val="20"/>
          <w:szCs w:val="20"/>
        </w:rPr>
        <w:t>Должностное лицо</w:t>
      </w:r>
      <w:r w:rsidR="00733507" w:rsidRPr="00ED7D6D">
        <w:rPr>
          <w:color w:val="000000" w:themeColor="text1"/>
          <w:sz w:val="20"/>
          <w:szCs w:val="20"/>
        </w:rPr>
        <w:t xml:space="preserve"> Администрации, осуществляющий финансовый аудит, при проведен</w:t>
      </w:r>
      <w:proofErr w:type="gramStart"/>
      <w:r w:rsidR="00733507" w:rsidRPr="00ED7D6D">
        <w:rPr>
          <w:color w:val="000000" w:themeColor="text1"/>
          <w:sz w:val="20"/>
          <w:szCs w:val="20"/>
        </w:rPr>
        <w:t>ии ау</w:t>
      </w:r>
      <w:proofErr w:type="gramEnd"/>
      <w:r w:rsidR="00733507" w:rsidRPr="00ED7D6D">
        <w:rPr>
          <w:color w:val="000000" w:themeColor="text1"/>
          <w:sz w:val="20"/>
          <w:szCs w:val="20"/>
        </w:rPr>
        <w:t>диторских проверок имеет право:</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запрашивать и получать на основании мотивированного запроса в устной и письменной формах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посещать помещения и территории, которые занимают объекты аудита, в отношении которых осуществляется аудиторская проверка;</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привлекать независимых экспертов, в том числе из числа должностных лиц иных подразделений Администрации, для проведения экспертиз, необходимых при осуществлен</w:t>
      </w:r>
      <w:proofErr w:type="gramStart"/>
      <w:r w:rsidRPr="00ED7D6D">
        <w:rPr>
          <w:color w:val="000000" w:themeColor="text1"/>
          <w:sz w:val="20"/>
          <w:szCs w:val="20"/>
        </w:rPr>
        <w:t>ии ау</w:t>
      </w:r>
      <w:proofErr w:type="gramEnd"/>
      <w:r w:rsidRPr="00ED7D6D">
        <w:rPr>
          <w:color w:val="000000" w:themeColor="text1"/>
          <w:sz w:val="20"/>
          <w:szCs w:val="20"/>
        </w:rPr>
        <w:t>диторских проверок.</w:t>
      </w:r>
    </w:p>
    <w:p w:rsidR="00733507" w:rsidRPr="00ED7D6D" w:rsidRDefault="00037C14" w:rsidP="00456B21">
      <w:pPr>
        <w:ind w:firstLine="709"/>
        <w:jc w:val="both"/>
        <w:rPr>
          <w:color w:val="000000" w:themeColor="text1"/>
          <w:sz w:val="20"/>
          <w:szCs w:val="20"/>
        </w:rPr>
      </w:pPr>
      <w:r w:rsidRPr="00ED7D6D">
        <w:rPr>
          <w:color w:val="000000" w:themeColor="text1"/>
          <w:sz w:val="20"/>
          <w:szCs w:val="20"/>
        </w:rPr>
        <w:t>2</w:t>
      </w:r>
      <w:r w:rsidR="00733507" w:rsidRPr="00ED7D6D">
        <w:rPr>
          <w:color w:val="000000" w:themeColor="text1"/>
          <w:sz w:val="20"/>
          <w:szCs w:val="20"/>
        </w:rPr>
        <w:t>.5. Руководитель сектора финансового отдела Администрации, осуществляющий финансовый аудит, обязан:</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соблюдать требования нормативных правовых актов в установленной сфере деятельности;</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проводить аудиторские проверки в соответствии с программой аудиторской проверки;</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знакомить руководителя объекта аудита с программой аудиторской проверки и результатами аудиторской проверки.</w:t>
      </w:r>
    </w:p>
    <w:p w:rsidR="00456B21" w:rsidRPr="00ED7D6D" w:rsidRDefault="00456B21" w:rsidP="00456B21">
      <w:pPr>
        <w:pStyle w:val="3"/>
        <w:shd w:val="clear" w:color="auto" w:fill="FFFFFF"/>
        <w:spacing w:before="0" w:beforeAutospacing="0" w:after="0" w:afterAutospacing="0"/>
        <w:jc w:val="center"/>
        <w:textAlignment w:val="baseline"/>
        <w:rPr>
          <w:bCs w:val="0"/>
          <w:color w:val="000000" w:themeColor="text1"/>
          <w:sz w:val="20"/>
          <w:szCs w:val="20"/>
        </w:rPr>
      </w:pPr>
    </w:p>
    <w:p w:rsidR="00733507" w:rsidRPr="00ED7D6D" w:rsidRDefault="00037C14" w:rsidP="00456B21">
      <w:pPr>
        <w:pStyle w:val="3"/>
        <w:shd w:val="clear" w:color="auto" w:fill="FFFFFF"/>
        <w:spacing w:before="0" w:beforeAutospacing="0" w:after="0" w:afterAutospacing="0"/>
        <w:jc w:val="center"/>
        <w:textAlignment w:val="baseline"/>
        <w:rPr>
          <w:bCs w:val="0"/>
          <w:color w:val="000000" w:themeColor="text1"/>
          <w:sz w:val="20"/>
          <w:szCs w:val="20"/>
        </w:rPr>
      </w:pPr>
      <w:r w:rsidRPr="00ED7D6D">
        <w:rPr>
          <w:bCs w:val="0"/>
          <w:color w:val="000000" w:themeColor="text1"/>
          <w:sz w:val="20"/>
          <w:szCs w:val="20"/>
        </w:rPr>
        <w:t>3</w:t>
      </w:r>
      <w:r w:rsidR="00733507" w:rsidRPr="00ED7D6D">
        <w:rPr>
          <w:bCs w:val="0"/>
          <w:color w:val="000000" w:themeColor="text1"/>
          <w:sz w:val="20"/>
          <w:szCs w:val="20"/>
        </w:rPr>
        <w:t>. Порядок проведения и оформления внутренней аудиторской проверки</w:t>
      </w:r>
    </w:p>
    <w:p w:rsidR="00456B21" w:rsidRPr="00ED7D6D" w:rsidRDefault="00456B21" w:rsidP="00846BB5">
      <w:pPr>
        <w:pStyle w:val="3"/>
        <w:shd w:val="clear" w:color="auto" w:fill="FFFFFF"/>
        <w:spacing w:before="0" w:beforeAutospacing="0" w:after="0" w:afterAutospacing="0"/>
        <w:ind w:firstLine="709"/>
        <w:jc w:val="center"/>
        <w:textAlignment w:val="baseline"/>
        <w:rPr>
          <w:bCs w:val="0"/>
          <w:color w:val="000000" w:themeColor="text1"/>
          <w:sz w:val="20"/>
          <w:szCs w:val="20"/>
        </w:rPr>
      </w:pP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.1. Аудиторские проверки проводятся на основании Плана внутреннего финансового аудита по форме согласно приложению </w:t>
      </w:r>
      <w:r w:rsidRPr="00ED7D6D">
        <w:rPr>
          <w:color w:val="000000" w:themeColor="text1"/>
          <w:sz w:val="20"/>
          <w:szCs w:val="20"/>
        </w:rPr>
        <w:t>№</w:t>
      </w:r>
      <w:r w:rsidR="00733507" w:rsidRPr="00ED7D6D">
        <w:rPr>
          <w:color w:val="000000" w:themeColor="text1"/>
          <w:sz w:val="20"/>
          <w:szCs w:val="20"/>
        </w:rPr>
        <w:t xml:space="preserve"> </w:t>
      </w:r>
      <w:r w:rsidR="00846BB5" w:rsidRPr="00ED7D6D">
        <w:rPr>
          <w:color w:val="000000" w:themeColor="text1"/>
          <w:sz w:val="20"/>
          <w:szCs w:val="20"/>
        </w:rPr>
        <w:t>1</w:t>
      </w:r>
      <w:r w:rsidR="00733507" w:rsidRPr="00ED7D6D">
        <w:rPr>
          <w:color w:val="000000" w:themeColor="text1"/>
          <w:sz w:val="20"/>
          <w:szCs w:val="20"/>
        </w:rPr>
        <w:t xml:space="preserve"> к настоящему Положению, который утверждается </w:t>
      </w:r>
      <w:r w:rsidR="00846BB5" w:rsidRPr="00ED7D6D">
        <w:rPr>
          <w:color w:val="000000" w:themeColor="text1"/>
          <w:sz w:val="20"/>
          <w:szCs w:val="20"/>
        </w:rPr>
        <w:t xml:space="preserve">Главой </w:t>
      </w:r>
      <w:r w:rsidR="00374771" w:rsidRPr="00ED7D6D">
        <w:rPr>
          <w:color w:val="000000" w:themeColor="text1"/>
          <w:sz w:val="20"/>
          <w:szCs w:val="20"/>
        </w:rPr>
        <w:t>Шумаковского сельсовета Солнцевского района</w:t>
      </w:r>
      <w:r w:rsidR="00846BB5" w:rsidRPr="00ED7D6D">
        <w:rPr>
          <w:color w:val="000000" w:themeColor="text1"/>
          <w:sz w:val="20"/>
          <w:szCs w:val="20"/>
        </w:rPr>
        <w:t xml:space="preserve"> </w:t>
      </w:r>
      <w:r w:rsidR="00733507" w:rsidRPr="00ED7D6D">
        <w:rPr>
          <w:color w:val="000000" w:themeColor="text1"/>
          <w:sz w:val="20"/>
          <w:szCs w:val="20"/>
        </w:rPr>
        <w:t>до начала очередного финансового года.</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.2. План внутреннего финансового аудита представляет собой перечень аудиторских проверок, которые планируется провести в очередном финансовом году.</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.3. По каждой аудиторской проверке в плане внутреннего финансового аудита указываются проверяемая бюджетная процедура и объекты аудита, срок проведения аудиторской проверки, ответственные исполнители.</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.4. Внеплановые аудиторские проверки (не включенные в план) проводятся в случае получения информации о наличии признаков нарушения законодательства; для </w:t>
      </w:r>
      <w:proofErr w:type="gramStart"/>
      <w:r w:rsidR="00733507" w:rsidRPr="00ED7D6D">
        <w:rPr>
          <w:color w:val="000000" w:themeColor="text1"/>
          <w:sz w:val="20"/>
          <w:szCs w:val="20"/>
        </w:rPr>
        <w:t>контроля за</w:t>
      </w:r>
      <w:proofErr w:type="gramEnd"/>
      <w:r w:rsidR="00733507" w:rsidRPr="00ED7D6D">
        <w:rPr>
          <w:color w:val="000000" w:themeColor="text1"/>
          <w:sz w:val="20"/>
          <w:szCs w:val="20"/>
        </w:rPr>
        <w:t xml:space="preserve"> устранением ранее </w:t>
      </w:r>
      <w:r w:rsidR="00733507" w:rsidRPr="00ED7D6D">
        <w:rPr>
          <w:color w:val="000000" w:themeColor="text1"/>
          <w:sz w:val="20"/>
          <w:szCs w:val="20"/>
        </w:rPr>
        <w:lastRenderedPageBreak/>
        <w:t>выявленных нарушений. Внеплановые аудиторские проверки пр</w:t>
      </w:r>
      <w:r w:rsidR="00846BB5" w:rsidRPr="00ED7D6D">
        <w:rPr>
          <w:color w:val="000000" w:themeColor="text1"/>
          <w:sz w:val="20"/>
          <w:szCs w:val="20"/>
        </w:rPr>
        <w:t xml:space="preserve">оводятся на основании поручений Главы </w:t>
      </w:r>
      <w:r w:rsidR="00374771" w:rsidRPr="00ED7D6D">
        <w:rPr>
          <w:color w:val="000000" w:themeColor="text1"/>
          <w:sz w:val="20"/>
          <w:szCs w:val="20"/>
        </w:rPr>
        <w:t>Шумаковского сельсовета</w:t>
      </w:r>
      <w:r w:rsidR="00733507" w:rsidRPr="00ED7D6D">
        <w:rPr>
          <w:color w:val="000000" w:themeColor="text1"/>
          <w:sz w:val="20"/>
          <w:szCs w:val="20"/>
        </w:rPr>
        <w:t>, заместител</w:t>
      </w:r>
      <w:r w:rsidR="00846BB5" w:rsidRPr="00ED7D6D">
        <w:rPr>
          <w:color w:val="000000" w:themeColor="text1"/>
          <w:sz w:val="20"/>
          <w:szCs w:val="20"/>
        </w:rPr>
        <w:t xml:space="preserve">я Главы Администрации </w:t>
      </w:r>
      <w:r w:rsidR="00374771" w:rsidRPr="00ED7D6D">
        <w:rPr>
          <w:color w:val="000000" w:themeColor="text1"/>
          <w:sz w:val="20"/>
          <w:szCs w:val="20"/>
        </w:rPr>
        <w:t>Шумаковского сельсовета</w:t>
      </w:r>
      <w:r w:rsidR="00733507" w:rsidRPr="00ED7D6D">
        <w:rPr>
          <w:color w:val="000000" w:themeColor="text1"/>
          <w:sz w:val="20"/>
          <w:szCs w:val="20"/>
        </w:rPr>
        <w:t>.</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.5. Аудиторская проверка назначается распоряжением </w:t>
      </w:r>
      <w:r w:rsidR="00846BB5" w:rsidRPr="00ED7D6D">
        <w:rPr>
          <w:color w:val="000000" w:themeColor="text1"/>
          <w:sz w:val="20"/>
          <w:szCs w:val="20"/>
        </w:rPr>
        <w:t xml:space="preserve">Главы </w:t>
      </w:r>
      <w:r w:rsidR="00374771" w:rsidRPr="00ED7D6D">
        <w:rPr>
          <w:color w:val="000000" w:themeColor="text1"/>
          <w:sz w:val="20"/>
          <w:szCs w:val="20"/>
        </w:rPr>
        <w:t>Шумаковского сельсовета Солнцевского района.</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.6. Аудиторская проверка проводится на основании программы аудиторской проверки, утвержденной </w:t>
      </w:r>
      <w:r w:rsidR="00846BB5" w:rsidRPr="00ED7D6D">
        <w:rPr>
          <w:color w:val="000000" w:themeColor="text1"/>
          <w:sz w:val="20"/>
          <w:szCs w:val="20"/>
        </w:rPr>
        <w:t xml:space="preserve">Главой </w:t>
      </w:r>
      <w:r w:rsidR="00374771" w:rsidRPr="00ED7D6D">
        <w:rPr>
          <w:color w:val="000000" w:themeColor="text1"/>
          <w:sz w:val="20"/>
          <w:szCs w:val="20"/>
        </w:rPr>
        <w:t>Шумаковского сельсовета Солнцевского района</w:t>
      </w:r>
      <w:r w:rsidR="00733507" w:rsidRPr="00ED7D6D">
        <w:rPr>
          <w:color w:val="000000" w:themeColor="text1"/>
          <w:sz w:val="20"/>
          <w:szCs w:val="20"/>
        </w:rPr>
        <w:t>.</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.7. Программа аудиторской проверки должна содержать:</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тему аудиторской проверки;</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наименование объектов аудита;</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перечень вопросов, подлежащих изучению в ходе аудиторской проверки;</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сроки и этапы проведения аудиторской проверки.</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.8. Сроки проведения внутренней аудиторской проверки определяются исходя из темы аудиторской проверки, объема предстоящих контрольных действий, особенностей объекта аудита и не могут превышать 45 календарных дней.</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.9. Срок проведения аудиторской проверки может быть продлен только один раз не более чем на 45 календарных дней по решению </w:t>
      </w:r>
      <w:r w:rsidR="00846BB5" w:rsidRPr="00ED7D6D">
        <w:rPr>
          <w:color w:val="000000" w:themeColor="text1"/>
          <w:sz w:val="20"/>
          <w:szCs w:val="20"/>
        </w:rPr>
        <w:t xml:space="preserve">Главы </w:t>
      </w:r>
      <w:r w:rsidR="00374771" w:rsidRPr="00ED7D6D">
        <w:rPr>
          <w:color w:val="000000" w:themeColor="text1"/>
          <w:sz w:val="20"/>
          <w:szCs w:val="20"/>
        </w:rPr>
        <w:t xml:space="preserve">Шумаковского сельсовета Солнцевского района </w:t>
      </w:r>
      <w:r w:rsidR="00733507" w:rsidRPr="00ED7D6D">
        <w:rPr>
          <w:color w:val="000000" w:themeColor="text1"/>
          <w:sz w:val="20"/>
          <w:szCs w:val="20"/>
        </w:rPr>
        <w:t>по мотивированному представлению должностного лица, осуществляющего финансовый аудит на основании соответствующего распоряжения.</w:t>
      </w:r>
      <w:r w:rsidR="00846BB5" w:rsidRPr="00ED7D6D">
        <w:rPr>
          <w:color w:val="000000" w:themeColor="text1"/>
          <w:sz w:val="20"/>
          <w:szCs w:val="20"/>
        </w:rPr>
        <w:t xml:space="preserve"> </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.10. Аудиторская проверка может быть приостановлена в случае:</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отсутствия или неудовлетворительного состояния бюджетного учета объекта аудита;</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непредставления объектом аудита документов, материалов и информации, необходимых для проведения аудиторской проверки;</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воспрепятствования проведению аудиторской проверки и (или) уклонения от проведения аудиторской проверки.</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Аудиторская проверка приостанавливается на период устранения перечисленных обстоятельств.</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.11. На время приостановления проведения аудиторской проверки течение ее срока прерывается.</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.12. Проверяющий в течение трех рабочих дней со дня принятия решения о приостановлен</w:t>
      </w:r>
      <w:proofErr w:type="gramStart"/>
      <w:r w:rsidR="00733507" w:rsidRPr="00ED7D6D">
        <w:rPr>
          <w:color w:val="000000" w:themeColor="text1"/>
          <w:sz w:val="20"/>
          <w:szCs w:val="20"/>
        </w:rPr>
        <w:t>ии ау</w:t>
      </w:r>
      <w:proofErr w:type="gramEnd"/>
      <w:r w:rsidR="00733507" w:rsidRPr="00ED7D6D">
        <w:rPr>
          <w:color w:val="000000" w:themeColor="text1"/>
          <w:sz w:val="20"/>
          <w:szCs w:val="20"/>
        </w:rPr>
        <w:t>диторской проверки письменно извещает об этом объект аудита с указанием причин, послуживших основанием для принятия такого решения.</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.13. Проведение аудиторской проверки возобновляется при получении от объекта аудита письменного подтверждения об устранении причин, послуживших основанием для приостановления проведения аудиторской проверки.</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.14. Проверяющий в течение трех рабочих дней со дня принятия решения о возобновлен</w:t>
      </w:r>
      <w:proofErr w:type="gramStart"/>
      <w:r w:rsidR="00733507" w:rsidRPr="00ED7D6D">
        <w:rPr>
          <w:color w:val="000000" w:themeColor="text1"/>
          <w:sz w:val="20"/>
          <w:szCs w:val="20"/>
        </w:rPr>
        <w:t>ии ау</w:t>
      </w:r>
      <w:proofErr w:type="gramEnd"/>
      <w:r w:rsidR="00733507" w:rsidRPr="00ED7D6D">
        <w:rPr>
          <w:color w:val="000000" w:themeColor="text1"/>
          <w:sz w:val="20"/>
          <w:szCs w:val="20"/>
        </w:rPr>
        <w:t>диторской проверки письменно извещает об этом объект аудита.</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.15. Аудиторская проверка проводится путем выполнения инспектирования, наблюдения, запросов, опросов, подтверждения, пересчета, аналитических процедур.</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.16. В ходе аудиторской проверки в отношении бюджетной процедуры и (или) объектов аудита проводится исследование:</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осуществления внутреннего финансового контроля;</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ведения учетной политики, принятой объектом аудита, в том числе на предмет ее соответствия новым изменениям в области бюджетного учета;</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наличия автоматизированных информационных систем, применяемых объектом аудита при осуществлении бюджетных процедур;</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вопросов бюджетного учета;</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вопросов наделения правами доступа пользователей к базам данных, к вводу и выводу информации из автоматизированных информационных систем, правами по формированию финансовых и бухгалтерских документов, а также правами доступа к активам и записям в регистрах бухгалтерского учета.</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.17. Результаты аудиторской проверки оформляются актом по результатам аудиторской проверки (далее по тексту - Акт) по форме согласно прило</w:t>
      </w:r>
      <w:r w:rsidRPr="00ED7D6D">
        <w:rPr>
          <w:color w:val="000000" w:themeColor="text1"/>
          <w:sz w:val="20"/>
          <w:szCs w:val="20"/>
        </w:rPr>
        <w:t>жению №</w:t>
      </w:r>
      <w:r w:rsidR="00733507" w:rsidRPr="00ED7D6D">
        <w:rPr>
          <w:color w:val="000000" w:themeColor="text1"/>
          <w:sz w:val="20"/>
          <w:szCs w:val="20"/>
        </w:rPr>
        <w:t xml:space="preserve"> </w:t>
      </w:r>
      <w:r w:rsidRPr="00ED7D6D">
        <w:rPr>
          <w:color w:val="000000" w:themeColor="text1"/>
          <w:sz w:val="20"/>
          <w:szCs w:val="20"/>
        </w:rPr>
        <w:t>2</w:t>
      </w:r>
      <w:r w:rsidR="00733507" w:rsidRPr="00ED7D6D">
        <w:rPr>
          <w:color w:val="000000" w:themeColor="text1"/>
          <w:sz w:val="20"/>
          <w:szCs w:val="20"/>
        </w:rPr>
        <w:t xml:space="preserve"> к настоящему Положению.</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.18. Акт составляется в 2 экземплярах и в течение 10 рабочих дней после его подписания должностными лицами, проводившими проверку, вручается руководителю (иному уполномоченному лицу) объекта аудита.</w:t>
      </w:r>
    </w:p>
    <w:p w:rsidR="00733507" w:rsidRPr="00ED7D6D" w:rsidRDefault="00456B21"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.19. Руководитель объекта аудита </w:t>
      </w:r>
      <w:proofErr w:type="spellStart"/>
      <w:r w:rsidR="00733507" w:rsidRPr="00ED7D6D">
        <w:rPr>
          <w:color w:val="000000" w:themeColor="text1"/>
          <w:sz w:val="20"/>
          <w:szCs w:val="20"/>
        </w:rPr>
        <w:t>ознакамливается</w:t>
      </w:r>
      <w:proofErr w:type="spellEnd"/>
      <w:r w:rsidR="00733507" w:rsidRPr="00ED7D6D">
        <w:rPr>
          <w:color w:val="000000" w:themeColor="text1"/>
          <w:sz w:val="20"/>
          <w:szCs w:val="20"/>
        </w:rPr>
        <w:t xml:space="preserve"> с Актом в течение 3 рабочих дней со дня его вручения и по истечении указанного срока возвращает 1 экземпляр Акта с отметкой об ознакомлении или ознакомлении с возражением и приложением возражений, если таковые имеются.</w:t>
      </w:r>
    </w:p>
    <w:p w:rsidR="00733507" w:rsidRPr="00ED7D6D" w:rsidRDefault="00456B21"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20. На основании Акта в течение 10 рабочих дней с момента возврата Акта с отметкой об ознакомлении составляется </w:t>
      </w:r>
      <w:proofErr w:type="gramStart"/>
      <w:r w:rsidR="00733507" w:rsidRPr="00ED7D6D">
        <w:rPr>
          <w:color w:val="000000" w:themeColor="text1"/>
          <w:sz w:val="20"/>
          <w:szCs w:val="20"/>
        </w:rPr>
        <w:t>отчет</w:t>
      </w:r>
      <w:proofErr w:type="gramEnd"/>
      <w:r w:rsidR="00733507" w:rsidRPr="00ED7D6D">
        <w:rPr>
          <w:color w:val="000000" w:themeColor="text1"/>
          <w:sz w:val="20"/>
          <w:szCs w:val="20"/>
        </w:rPr>
        <w:t xml:space="preserve"> о результатах аудиторской проверки, содержащий информацию об итогах аудиторской проверки, в том числе:</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выводы о достоверности и полноте бюджетной отчетности, а также о соответствии ведения бюджетного учета и составления бюджетной отчетности методологии и стандартам бюджетного учета и бюджетной отчетности;</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lastRenderedPageBreak/>
        <w:t>- информацию о наличии или об отсутствии возражений со стороны объекта аудита;</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выводы, предложения и рекомендации по устранению выявленных нарушений и недостатков, внесению изменений в планы внутреннего финансового аудита, а также предложения по повышению экономности и результативности использования бюджетных средств.</w:t>
      </w:r>
    </w:p>
    <w:p w:rsidR="00733507" w:rsidRPr="00ED7D6D" w:rsidRDefault="00456B21"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.21. Отчет о результатах аудиторской проверки с приложением Акта направляется</w:t>
      </w:r>
      <w:r w:rsidRPr="00ED7D6D">
        <w:rPr>
          <w:color w:val="000000" w:themeColor="text1"/>
          <w:sz w:val="20"/>
          <w:szCs w:val="20"/>
        </w:rPr>
        <w:t xml:space="preserve"> Главе поселка Солнцево</w:t>
      </w:r>
      <w:r w:rsidR="00733507" w:rsidRPr="00ED7D6D">
        <w:rPr>
          <w:color w:val="000000" w:themeColor="text1"/>
          <w:sz w:val="20"/>
          <w:szCs w:val="20"/>
        </w:rPr>
        <w:t>. По результатам рассмотрения отчета о результатах аудиторской проверки принимается решение о:</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необходимости реализац</w:t>
      </w:r>
      <w:proofErr w:type="gramStart"/>
      <w:r w:rsidRPr="00ED7D6D">
        <w:rPr>
          <w:color w:val="000000" w:themeColor="text1"/>
          <w:sz w:val="20"/>
          <w:szCs w:val="20"/>
        </w:rPr>
        <w:t>ии ау</w:t>
      </w:r>
      <w:proofErr w:type="gramEnd"/>
      <w:r w:rsidRPr="00ED7D6D">
        <w:rPr>
          <w:color w:val="000000" w:themeColor="text1"/>
          <w:sz w:val="20"/>
          <w:szCs w:val="20"/>
        </w:rPr>
        <w:t>диторских выводов, предложений и рекомендаций;</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недостаточной обоснованности аудиторских выводов, предложений и рекомендаций;</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xml:space="preserve">- </w:t>
      </w:r>
      <w:proofErr w:type="gramStart"/>
      <w:r w:rsidRPr="00ED7D6D">
        <w:rPr>
          <w:color w:val="000000" w:themeColor="text1"/>
          <w:sz w:val="20"/>
          <w:szCs w:val="20"/>
        </w:rPr>
        <w:t>применении</w:t>
      </w:r>
      <w:proofErr w:type="gramEnd"/>
      <w:r w:rsidRPr="00ED7D6D">
        <w:rPr>
          <w:color w:val="000000" w:themeColor="text1"/>
          <w:sz w:val="20"/>
          <w:szCs w:val="20"/>
        </w:rPr>
        <w:t xml:space="preserve"> материальной, дисциплинарной ответственности к виновным должностным лицам;</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о направлении материалов в соответствующий орган государственного (муниципального) финансового контроля и (или) правоохранительные органы в случае наличия признаков коррупционного проявления, нарушений бюджетного законодательства Российской Федерации, в отношении которых отсутствует возможность их устранения и (или) применяется административная (уголовная) ответственность.</w:t>
      </w:r>
    </w:p>
    <w:p w:rsidR="00846BB5" w:rsidRPr="00ED7D6D" w:rsidRDefault="00846BB5" w:rsidP="00456B21">
      <w:pPr>
        <w:pStyle w:val="formattext"/>
        <w:shd w:val="clear" w:color="auto" w:fill="FFFFFF"/>
        <w:spacing w:before="0" w:beforeAutospacing="0" w:after="0" w:afterAutospacing="0"/>
        <w:jc w:val="both"/>
        <w:textAlignment w:val="baseline"/>
        <w:rPr>
          <w:color w:val="000000" w:themeColor="text1"/>
          <w:sz w:val="20"/>
          <w:szCs w:val="20"/>
        </w:rPr>
      </w:pPr>
    </w:p>
    <w:p w:rsidR="00846BB5" w:rsidRPr="00ED7D6D" w:rsidRDefault="00846BB5" w:rsidP="00456B21">
      <w:pPr>
        <w:pStyle w:val="formattext"/>
        <w:shd w:val="clear" w:color="auto" w:fill="FFFFFF"/>
        <w:spacing w:before="0" w:beforeAutospacing="0" w:after="0" w:afterAutospacing="0"/>
        <w:jc w:val="both"/>
        <w:textAlignment w:val="baseline"/>
        <w:rPr>
          <w:color w:val="000000" w:themeColor="text1"/>
          <w:sz w:val="20"/>
          <w:szCs w:val="20"/>
        </w:rPr>
      </w:pPr>
    </w:p>
    <w:p w:rsidR="00846BB5" w:rsidRPr="00ED7D6D" w:rsidRDefault="00ED7D6D" w:rsidP="00ED7D6D">
      <w:pPr>
        <w:ind w:left="5245"/>
        <w:jc w:val="both"/>
        <w:rPr>
          <w:color w:val="000000" w:themeColor="text1"/>
          <w:sz w:val="20"/>
          <w:szCs w:val="20"/>
        </w:rPr>
      </w:pPr>
      <w:r>
        <w:rPr>
          <w:color w:val="000000" w:themeColor="text1"/>
          <w:sz w:val="20"/>
          <w:szCs w:val="20"/>
        </w:rPr>
        <w:t>Пр</w:t>
      </w:r>
      <w:r w:rsidR="00456B21" w:rsidRPr="00ED7D6D">
        <w:rPr>
          <w:color w:val="000000" w:themeColor="text1"/>
          <w:sz w:val="20"/>
          <w:szCs w:val="20"/>
        </w:rPr>
        <w:t>иложение № 1</w:t>
      </w:r>
      <w:r w:rsidR="00846BB5" w:rsidRPr="00ED7D6D">
        <w:rPr>
          <w:color w:val="000000" w:themeColor="text1"/>
          <w:sz w:val="20"/>
          <w:szCs w:val="20"/>
        </w:rPr>
        <w:t xml:space="preserve"> </w:t>
      </w:r>
      <w:r w:rsidR="00733507" w:rsidRPr="00ED7D6D">
        <w:rPr>
          <w:color w:val="000000" w:themeColor="text1"/>
          <w:sz w:val="20"/>
          <w:szCs w:val="20"/>
        </w:rPr>
        <w:t xml:space="preserve">к </w:t>
      </w:r>
      <w:r w:rsidR="0009628D" w:rsidRPr="00ED7D6D">
        <w:rPr>
          <w:color w:val="000000" w:themeColor="text1"/>
          <w:sz w:val="20"/>
          <w:szCs w:val="20"/>
        </w:rPr>
        <w:t>Положению</w:t>
      </w:r>
      <w:r w:rsidR="00846BB5" w:rsidRPr="00ED7D6D">
        <w:rPr>
          <w:color w:val="000000" w:themeColor="text1"/>
          <w:sz w:val="20"/>
          <w:szCs w:val="20"/>
        </w:rPr>
        <w:t xml:space="preserve"> по внутреннему финансовому аудиту Администрации </w:t>
      </w:r>
      <w:r>
        <w:rPr>
          <w:color w:val="000000" w:themeColor="text1"/>
          <w:sz w:val="20"/>
          <w:szCs w:val="20"/>
        </w:rPr>
        <w:t>Шумаковского сельсовета</w:t>
      </w:r>
    </w:p>
    <w:p w:rsidR="00846BB5" w:rsidRPr="00ED7D6D" w:rsidRDefault="00733507" w:rsidP="00846BB5">
      <w:pPr>
        <w:pStyle w:val="unformattext"/>
        <w:shd w:val="clear" w:color="auto" w:fill="FFFFFF"/>
        <w:spacing w:before="0" w:beforeAutospacing="0" w:after="0" w:afterAutospacing="0"/>
        <w:ind w:left="5954"/>
        <w:jc w:val="both"/>
        <w:textAlignment w:val="baseline"/>
        <w:rPr>
          <w:color w:val="000000" w:themeColor="text1"/>
          <w:sz w:val="20"/>
          <w:szCs w:val="20"/>
        </w:rPr>
      </w:pPr>
      <w:r w:rsidRPr="00ED7D6D">
        <w:rPr>
          <w:color w:val="000000" w:themeColor="text1"/>
          <w:sz w:val="20"/>
          <w:szCs w:val="20"/>
        </w:rPr>
        <w:t>УТВЕРЖДАЮ</w:t>
      </w:r>
    </w:p>
    <w:p w:rsidR="00733507" w:rsidRPr="00ED7D6D" w:rsidRDefault="00846BB5" w:rsidP="00846BB5">
      <w:pPr>
        <w:pStyle w:val="unformattext"/>
        <w:shd w:val="clear" w:color="auto" w:fill="FFFFFF"/>
        <w:spacing w:before="0" w:beforeAutospacing="0" w:after="0" w:afterAutospacing="0"/>
        <w:ind w:left="5954"/>
        <w:jc w:val="both"/>
        <w:textAlignment w:val="baseline"/>
        <w:rPr>
          <w:color w:val="000000" w:themeColor="text1"/>
          <w:sz w:val="20"/>
          <w:szCs w:val="20"/>
        </w:rPr>
      </w:pPr>
      <w:r w:rsidRPr="00ED7D6D">
        <w:rPr>
          <w:color w:val="000000" w:themeColor="text1"/>
          <w:sz w:val="20"/>
          <w:szCs w:val="20"/>
        </w:rPr>
        <w:t xml:space="preserve">Глава </w:t>
      </w:r>
      <w:r w:rsidR="00ED7D6D">
        <w:rPr>
          <w:color w:val="000000" w:themeColor="text1"/>
          <w:sz w:val="20"/>
          <w:szCs w:val="20"/>
        </w:rPr>
        <w:t>Шумаковского сельсовета</w:t>
      </w:r>
    </w:p>
    <w:p w:rsidR="00733507" w:rsidRPr="00ED7D6D" w:rsidRDefault="00733507" w:rsidP="00846BB5">
      <w:pPr>
        <w:pStyle w:val="unformattext"/>
        <w:shd w:val="clear" w:color="auto" w:fill="FFFFFF"/>
        <w:spacing w:before="0" w:beforeAutospacing="0" w:after="0" w:afterAutospacing="0"/>
        <w:ind w:left="5954"/>
        <w:jc w:val="both"/>
        <w:textAlignment w:val="baseline"/>
        <w:rPr>
          <w:color w:val="000000" w:themeColor="text1"/>
          <w:sz w:val="20"/>
          <w:szCs w:val="20"/>
        </w:rPr>
      </w:pPr>
      <w:r w:rsidRPr="00ED7D6D">
        <w:rPr>
          <w:color w:val="000000" w:themeColor="text1"/>
          <w:sz w:val="20"/>
          <w:szCs w:val="20"/>
        </w:rPr>
        <w:t>___________ ___________________</w:t>
      </w:r>
    </w:p>
    <w:p w:rsidR="00733507" w:rsidRPr="00ED7D6D" w:rsidRDefault="00846BB5" w:rsidP="00846BB5">
      <w:pPr>
        <w:pStyle w:val="unformattext"/>
        <w:shd w:val="clear" w:color="auto" w:fill="FFFFFF"/>
        <w:spacing w:before="0" w:beforeAutospacing="0" w:after="0" w:afterAutospacing="0"/>
        <w:ind w:left="5954"/>
        <w:jc w:val="both"/>
        <w:textAlignment w:val="baseline"/>
        <w:rPr>
          <w:color w:val="000000" w:themeColor="text1"/>
          <w:sz w:val="20"/>
          <w:szCs w:val="20"/>
        </w:rPr>
      </w:pPr>
      <w:r w:rsidRPr="00ED7D6D">
        <w:rPr>
          <w:color w:val="000000" w:themeColor="text1"/>
          <w:sz w:val="20"/>
          <w:szCs w:val="20"/>
        </w:rPr>
        <w:t xml:space="preserve">   (подпись)           </w:t>
      </w:r>
      <w:r w:rsidR="00733507" w:rsidRPr="00ED7D6D">
        <w:rPr>
          <w:color w:val="000000" w:themeColor="text1"/>
          <w:sz w:val="20"/>
          <w:szCs w:val="20"/>
        </w:rPr>
        <w:t>(расшифровка)</w:t>
      </w:r>
    </w:p>
    <w:p w:rsidR="00733507" w:rsidRPr="00ED7D6D" w:rsidRDefault="00733507" w:rsidP="00846BB5">
      <w:pPr>
        <w:pStyle w:val="unformattext"/>
        <w:shd w:val="clear" w:color="auto" w:fill="FFFFFF"/>
        <w:spacing w:before="0" w:beforeAutospacing="0" w:after="0" w:afterAutospacing="0"/>
        <w:ind w:left="5954"/>
        <w:jc w:val="both"/>
        <w:textAlignment w:val="baseline"/>
        <w:rPr>
          <w:color w:val="000000" w:themeColor="text1"/>
          <w:sz w:val="20"/>
          <w:szCs w:val="20"/>
        </w:rPr>
      </w:pPr>
      <w:r w:rsidRPr="00ED7D6D">
        <w:rPr>
          <w:color w:val="000000" w:themeColor="text1"/>
          <w:sz w:val="20"/>
          <w:szCs w:val="20"/>
        </w:rPr>
        <w:t>"__" _____________ 20__ г.</w:t>
      </w:r>
    </w:p>
    <w:p w:rsidR="00846BB5" w:rsidRPr="00ED7D6D" w:rsidRDefault="00846BB5" w:rsidP="00846BB5">
      <w:pPr>
        <w:pStyle w:val="unformattext"/>
        <w:shd w:val="clear" w:color="auto" w:fill="FFFFFF"/>
        <w:spacing w:before="0" w:beforeAutospacing="0" w:after="0" w:afterAutospacing="0"/>
        <w:jc w:val="center"/>
        <w:textAlignment w:val="baseline"/>
        <w:rPr>
          <w:color w:val="000000" w:themeColor="text1"/>
          <w:sz w:val="20"/>
          <w:szCs w:val="20"/>
        </w:rPr>
      </w:pPr>
    </w:p>
    <w:p w:rsidR="00733507" w:rsidRPr="00ED7D6D" w:rsidRDefault="00846BB5" w:rsidP="00846BB5">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 xml:space="preserve">План </w:t>
      </w:r>
      <w:r w:rsidR="00733507" w:rsidRPr="00ED7D6D">
        <w:rPr>
          <w:color w:val="000000" w:themeColor="text1"/>
          <w:sz w:val="20"/>
          <w:szCs w:val="20"/>
        </w:rPr>
        <w:t>внутреннего финансового аудита</w:t>
      </w:r>
      <w:r w:rsidRPr="00ED7D6D">
        <w:rPr>
          <w:color w:val="000000" w:themeColor="text1"/>
          <w:sz w:val="20"/>
          <w:szCs w:val="20"/>
        </w:rPr>
        <w:t xml:space="preserve"> на 20</w:t>
      </w:r>
      <w:r w:rsidR="00733507" w:rsidRPr="00ED7D6D">
        <w:rPr>
          <w:color w:val="000000" w:themeColor="text1"/>
          <w:sz w:val="20"/>
          <w:szCs w:val="20"/>
        </w:rPr>
        <w:t>__ год</w:t>
      </w:r>
    </w:p>
    <w:p w:rsidR="00833FA8" w:rsidRPr="00ED7D6D" w:rsidRDefault="00833FA8" w:rsidP="00846BB5">
      <w:pPr>
        <w:pStyle w:val="unformattext"/>
        <w:shd w:val="clear" w:color="auto" w:fill="FFFFFF"/>
        <w:spacing w:before="0" w:beforeAutospacing="0" w:after="0" w:afterAutospacing="0"/>
        <w:jc w:val="center"/>
        <w:textAlignment w:val="baseline"/>
        <w:rPr>
          <w:color w:val="000000" w:themeColor="text1"/>
          <w:sz w:val="20"/>
          <w:szCs w:val="20"/>
        </w:rPr>
      </w:pPr>
    </w:p>
    <w:tbl>
      <w:tblPr>
        <w:tblW w:w="0" w:type="auto"/>
        <w:tblCellMar>
          <w:left w:w="0" w:type="dxa"/>
          <w:right w:w="0" w:type="dxa"/>
        </w:tblCellMar>
        <w:tblLook w:val="04A0" w:firstRow="1" w:lastRow="0" w:firstColumn="1" w:lastColumn="0" w:noHBand="0" w:noVBand="1"/>
      </w:tblPr>
      <w:tblGrid>
        <w:gridCol w:w="1789"/>
        <w:gridCol w:w="1102"/>
        <w:gridCol w:w="1079"/>
        <w:gridCol w:w="1800"/>
        <w:gridCol w:w="1626"/>
        <w:gridCol w:w="1816"/>
      </w:tblGrid>
      <w:tr w:rsidR="00833FA8" w:rsidRPr="00ED7D6D" w:rsidTr="00733507">
        <w:trPr>
          <w:trHeight w:val="15"/>
        </w:trPr>
        <w:tc>
          <w:tcPr>
            <w:tcW w:w="1848" w:type="dxa"/>
            <w:hideMark/>
          </w:tcPr>
          <w:p w:rsidR="00733507" w:rsidRPr="00ED7D6D" w:rsidRDefault="00733507" w:rsidP="0062235B">
            <w:pPr>
              <w:rPr>
                <w:color w:val="000000" w:themeColor="text1"/>
                <w:sz w:val="20"/>
                <w:szCs w:val="20"/>
              </w:rPr>
            </w:pPr>
          </w:p>
        </w:tc>
        <w:tc>
          <w:tcPr>
            <w:tcW w:w="1109" w:type="dxa"/>
            <w:hideMark/>
          </w:tcPr>
          <w:p w:rsidR="00733507" w:rsidRPr="00ED7D6D" w:rsidRDefault="00733507" w:rsidP="0062235B">
            <w:pPr>
              <w:rPr>
                <w:color w:val="000000" w:themeColor="text1"/>
                <w:sz w:val="20"/>
                <w:szCs w:val="20"/>
              </w:rPr>
            </w:pPr>
          </w:p>
        </w:tc>
        <w:tc>
          <w:tcPr>
            <w:tcW w:w="1109" w:type="dxa"/>
            <w:hideMark/>
          </w:tcPr>
          <w:p w:rsidR="00733507" w:rsidRPr="00ED7D6D" w:rsidRDefault="00733507" w:rsidP="0062235B">
            <w:pPr>
              <w:rPr>
                <w:color w:val="000000" w:themeColor="text1"/>
                <w:sz w:val="20"/>
                <w:szCs w:val="20"/>
              </w:rPr>
            </w:pPr>
          </w:p>
        </w:tc>
        <w:tc>
          <w:tcPr>
            <w:tcW w:w="1848" w:type="dxa"/>
            <w:hideMark/>
          </w:tcPr>
          <w:p w:rsidR="00733507" w:rsidRPr="00ED7D6D" w:rsidRDefault="00733507" w:rsidP="0062235B">
            <w:pPr>
              <w:rPr>
                <w:color w:val="000000" w:themeColor="text1"/>
                <w:sz w:val="20"/>
                <w:szCs w:val="20"/>
              </w:rPr>
            </w:pPr>
          </w:p>
        </w:tc>
        <w:tc>
          <w:tcPr>
            <w:tcW w:w="1663" w:type="dxa"/>
            <w:hideMark/>
          </w:tcPr>
          <w:p w:rsidR="00733507" w:rsidRPr="00ED7D6D" w:rsidRDefault="00733507" w:rsidP="0062235B">
            <w:pPr>
              <w:rPr>
                <w:color w:val="000000" w:themeColor="text1"/>
                <w:sz w:val="20"/>
                <w:szCs w:val="20"/>
              </w:rPr>
            </w:pPr>
          </w:p>
        </w:tc>
        <w:tc>
          <w:tcPr>
            <w:tcW w:w="1848" w:type="dxa"/>
            <w:hideMark/>
          </w:tcPr>
          <w:p w:rsidR="00733507" w:rsidRPr="00ED7D6D" w:rsidRDefault="00733507" w:rsidP="0062235B">
            <w:pPr>
              <w:rPr>
                <w:color w:val="000000" w:themeColor="text1"/>
                <w:sz w:val="20"/>
                <w:szCs w:val="20"/>
              </w:rPr>
            </w:pPr>
          </w:p>
        </w:tc>
      </w:tr>
      <w:tr w:rsidR="00833FA8" w:rsidRPr="00ED7D6D" w:rsidTr="0073350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Тема аудиторской проверки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Объекты аудита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Метод аудита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Проверяемый период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Срок проведения аудиторской проверки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Ответственные исполнители</w:t>
            </w:r>
          </w:p>
        </w:tc>
      </w:tr>
      <w:tr w:rsidR="00833FA8" w:rsidRPr="00ED7D6D" w:rsidTr="0073350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6</w:t>
            </w:r>
          </w:p>
        </w:tc>
      </w:tr>
      <w:tr w:rsidR="00833FA8" w:rsidRPr="00ED7D6D" w:rsidTr="0073350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bl>
    <w:p w:rsidR="00846BB5" w:rsidRPr="00ED7D6D" w:rsidRDefault="00846BB5" w:rsidP="0062235B">
      <w:pPr>
        <w:pStyle w:val="unformattext"/>
        <w:shd w:val="clear" w:color="auto" w:fill="FFFFFF"/>
        <w:spacing w:before="0" w:beforeAutospacing="0" w:after="0" w:afterAutospacing="0"/>
        <w:textAlignment w:val="baseline"/>
        <w:rPr>
          <w:color w:val="000000" w:themeColor="text1"/>
          <w:sz w:val="20"/>
          <w:szCs w:val="20"/>
        </w:rPr>
      </w:pPr>
    </w:p>
    <w:p w:rsidR="00846BB5" w:rsidRPr="00ED7D6D" w:rsidRDefault="00846BB5"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Исполнитель </w:t>
      </w:r>
      <w:r w:rsidR="00833FA8" w:rsidRPr="00ED7D6D">
        <w:rPr>
          <w:color w:val="000000" w:themeColor="text1"/>
          <w:sz w:val="20"/>
          <w:szCs w:val="20"/>
        </w:rPr>
        <w:t xml:space="preserve">_____________ ___________ </w:t>
      </w:r>
      <w:r w:rsidRPr="00ED7D6D">
        <w:rPr>
          <w:color w:val="000000" w:themeColor="text1"/>
          <w:sz w:val="20"/>
          <w:szCs w:val="20"/>
        </w:rPr>
        <w:t>_______________________</w:t>
      </w:r>
    </w:p>
    <w:p w:rsidR="00456B21" w:rsidRPr="00ED7D6D" w:rsidRDefault="00833FA8" w:rsidP="00ED7D6D">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                                </w:t>
      </w:r>
      <w:r w:rsidR="00846BB5" w:rsidRPr="00ED7D6D">
        <w:rPr>
          <w:color w:val="000000" w:themeColor="text1"/>
          <w:sz w:val="20"/>
          <w:szCs w:val="20"/>
        </w:rPr>
        <w:t xml:space="preserve"> </w:t>
      </w: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833FA8">
      <w:pPr>
        <w:ind w:left="5245"/>
        <w:jc w:val="both"/>
        <w:rPr>
          <w:color w:val="000000" w:themeColor="text1"/>
          <w:sz w:val="20"/>
          <w:szCs w:val="20"/>
        </w:rPr>
      </w:pPr>
      <w:r w:rsidRPr="00ED7D6D">
        <w:rPr>
          <w:color w:val="000000" w:themeColor="text1"/>
          <w:sz w:val="20"/>
          <w:szCs w:val="20"/>
        </w:rPr>
        <w:t>Прил</w:t>
      </w:r>
      <w:r w:rsidR="0009628D" w:rsidRPr="00ED7D6D">
        <w:rPr>
          <w:color w:val="000000" w:themeColor="text1"/>
          <w:sz w:val="20"/>
          <w:szCs w:val="20"/>
        </w:rPr>
        <w:t>ожение № 2 к Положению</w:t>
      </w:r>
      <w:r w:rsidRPr="00ED7D6D">
        <w:rPr>
          <w:color w:val="000000" w:themeColor="text1"/>
          <w:sz w:val="20"/>
          <w:szCs w:val="20"/>
        </w:rPr>
        <w:t xml:space="preserve"> по внутреннему финансовому аудиту Администрации поселка Солнцево</w:t>
      </w:r>
    </w:p>
    <w:p w:rsidR="00833FA8" w:rsidRPr="00ED7D6D" w:rsidRDefault="00833FA8" w:rsidP="00833FA8">
      <w:pPr>
        <w:ind w:left="5245"/>
        <w:jc w:val="both"/>
        <w:rPr>
          <w:color w:val="000000" w:themeColor="text1"/>
          <w:sz w:val="20"/>
          <w:szCs w:val="20"/>
        </w:rPr>
      </w:pPr>
    </w:p>
    <w:p w:rsidR="00833FA8"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 xml:space="preserve">АКТ </w:t>
      </w:r>
      <w:r w:rsidR="00833FA8" w:rsidRPr="00ED7D6D">
        <w:rPr>
          <w:color w:val="000000" w:themeColor="text1"/>
          <w:sz w:val="20"/>
          <w:szCs w:val="20"/>
        </w:rPr>
        <w:t>№ ____</w:t>
      </w:r>
    </w:p>
    <w:p w:rsidR="00733507" w:rsidRPr="00ED7D6D" w:rsidRDefault="00833FA8"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п</w:t>
      </w:r>
      <w:r w:rsidR="00733507" w:rsidRPr="00ED7D6D">
        <w:rPr>
          <w:color w:val="000000" w:themeColor="text1"/>
          <w:sz w:val="20"/>
          <w:szCs w:val="20"/>
        </w:rPr>
        <w:t>о результатам аудиторской проверки</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br/>
        <w:t>_________________</w:t>
      </w:r>
      <w:r w:rsidR="00833FA8" w:rsidRPr="00ED7D6D">
        <w:rPr>
          <w:color w:val="000000" w:themeColor="text1"/>
          <w:sz w:val="20"/>
          <w:szCs w:val="20"/>
        </w:rPr>
        <w:t>___________</w:t>
      </w:r>
      <w:r w:rsidRPr="00ED7D6D">
        <w:rPr>
          <w:color w:val="000000" w:themeColor="text1"/>
          <w:sz w:val="20"/>
          <w:szCs w:val="20"/>
        </w:rPr>
        <w:t>____________________________________</w:t>
      </w:r>
      <w:r w:rsidR="00833FA8" w:rsidRPr="00ED7D6D">
        <w:rPr>
          <w:color w:val="000000" w:themeColor="text1"/>
          <w:sz w:val="20"/>
          <w:szCs w:val="20"/>
        </w:rPr>
        <w:t>_</w:t>
      </w:r>
      <w:r w:rsidRPr="00ED7D6D">
        <w:rPr>
          <w:color w:val="000000" w:themeColor="text1"/>
          <w:sz w:val="20"/>
          <w:szCs w:val="20"/>
        </w:rPr>
        <w:t>______________________</w:t>
      </w:r>
    </w:p>
    <w:p w:rsidR="00733507"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(тема аудиторской проверки)</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w:t>
      </w:r>
      <w:r w:rsidR="00833FA8" w:rsidRPr="00ED7D6D">
        <w:rPr>
          <w:color w:val="000000" w:themeColor="text1"/>
          <w:sz w:val="20"/>
          <w:szCs w:val="20"/>
        </w:rPr>
        <w:t>____________</w:t>
      </w:r>
      <w:r w:rsidRPr="00ED7D6D">
        <w:rPr>
          <w:color w:val="000000" w:themeColor="text1"/>
          <w:sz w:val="20"/>
          <w:szCs w:val="20"/>
        </w:rPr>
        <w:t>__________________________________________________________</w:t>
      </w:r>
    </w:p>
    <w:p w:rsidR="00733507"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(проверяемый период)</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__________________________ </w:t>
      </w:r>
      <w:r w:rsidR="00833FA8" w:rsidRPr="00ED7D6D">
        <w:rPr>
          <w:color w:val="000000" w:themeColor="text1"/>
          <w:sz w:val="20"/>
          <w:szCs w:val="20"/>
        </w:rPr>
        <w:t xml:space="preserve">                                                                            </w:t>
      </w:r>
      <w:r w:rsidRPr="00ED7D6D">
        <w:rPr>
          <w:color w:val="000000" w:themeColor="text1"/>
          <w:sz w:val="20"/>
          <w:szCs w:val="20"/>
        </w:rPr>
        <w:t>___</w:t>
      </w:r>
      <w:r w:rsidR="00833FA8" w:rsidRPr="00ED7D6D">
        <w:rPr>
          <w:color w:val="000000" w:themeColor="text1"/>
          <w:sz w:val="20"/>
          <w:szCs w:val="20"/>
        </w:rPr>
        <w:t xml:space="preserve"> </w:t>
      </w:r>
      <w:r w:rsidRPr="00ED7D6D">
        <w:rPr>
          <w:color w:val="000000" w:themeColor="text1"/>
          <w:sz w:val="20"/>
          <w:szCs w:val="20"/>
        </w:rPr>
        <w:t>_____________</w:t>
      </w:r>
      <w:r w:rsidR="00833FA8" w:rsidRPr="00ED7D6D">
        <w:rPr>
          <w:color w:val="000000" w:themeColor="text1"/>
          <w:sz w:val="20"/>
          <w:szCs w:val="20"/>
        </w:rPr>
        <w:t xml:space="preserve"> 20 __г</w:t>
      </w:r>
    </w:p>
    <w:p w:rsidR="00733507"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 (место составления Акта)                                                                                                        </w:t>
      </w:r>
      <w:r w:rsidR="00733507" w:rsidRPr="00ED7D6D">
        <w:rPr>
          <w:color w:val="000000" w:themeColor="text1"/>
          <w:sz w:val="20"/>
          <w:szCs w:val="20"/>
        </w:rPr>
        <w:t>(дата)</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Во исполнение ________</w:t>
      </w:r>
      <w:r w:rsidR="00833FA8" w:rsidRPr="00ED7D6D">
        <w:rPr>
          <w:color w:val="000000" w:themeColor="text1"/>
          <w:sz w:val="20"/>
          <w:szCs w:val="20"/>
        </w:rPr>
        <w:t>____________</w:t>
      </w:r>
      <w:r w:rsidRPr="00ED7D6D">
        <w:rPr>
          <w:color w:val="000000" w:themeColor="text1"/>
          <w:sz w:val="20"/>
          <w:szCs w:val="20"/>
        </w:rPr>
        <w:t>___________________________</w:t>
      </w:r>
      <w:r w:rsidR="00833FA8" w:rsidRPr="00ED7D6D">
        <w:rPr>
          <w:color w:val="000000" w:themeColor="text1"/>
          <w:sz w:val="20"/>
          <w:szCs w:val="20"/>
        </w:rPr>
        <w:t>_</w:t>
      </w:r>
      <w:r w:rsidRPr="00ED7D6D">
        <w:rPr>
          <w:color w:val="000000" w:themeColor="text1"/>
          <w:sz w:val="20"/>
          <w:szCs w:val="20"/>
        </w:rPr>
        <w:t>__________________________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w:t>
      </w:r>
      <w:r w:rsidR="00833FA8" w:rsidRPr="00ED7D6D">
        <w:rPr>
          <w:color w:val="000000" w:themeColor="text1"/>
          <w:sz w:val="20"/>
          <w:szCs w:val="20"/>
        </w:rPr>
        <w:t xml:space="preserve">                                 </w:t>
      </w:r>
      <w:r w:rsidRPr="00ED7D6D">
        <w:rPr>
          <w:color w:val="000000" w:themeColor="text1"/>
          <w:sz w:val="20"/>
          <w:szCs w:val="20"/>
        </w:rPr>
        <w:t> </w:t>
      </w:r>
      <w:proofErr w:type="gramStart"/>
      <w:r w:rsidRPr="00ED7D6D">
        <w:rPr>
          <w:color w:val="000000" w:themeColor="text1"/>
          <w:sz w:val="20"/>
          <w:szCs w:val="20"/>
        </w:rPr>
        <w:t>(реквизиты решения о назначении аудиторской проверки,</w:t>
      </w:r>
      <w:proofErr w:type="gramEnd"/>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w:t>
      </w:r>
      <w:proofErr w:type="gramStart"/>
      <w:r w:rsidRPr="00ED7D6D">
        <w:rPr>
          <w:color w:val="000000" w:themeColor="text1"/>
          <w:sz w:val="20"/>
          <w:szCs w:val="20"/>
        </w:rPr>
        <w:t>N пункта плана)</w:t>
      </w:r>
      <w:proofErr w:type="gramEnd"/>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в соответствии с Программой _____________________</w:t>
      </w:r>
      <w:r w:rsidR="00833FA8" w:rsidRPr="00ED7D6D">
        <w:rPr>
          <w:color w:val="000000" w:themeColor="text1"/>
          <w:sz w:val="20"/>
          <w:szCs w:val="20"/>
        </w:rPr>
        <w:t>______________</w:t>
      </w:r>
      <w:r w:rsidRPr="00ED7D6D">
        <w:rPr>
          <w:color w:val="000000" w:themeColor="text1"/>
          <w:sz w:val="20"/>
          <w:szCs w:val="20"/>
        </w:rPr>
        <w:t>__________________________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w:t>
      </w:r>
      <w:r w:rsidR="00833FA8" w:rsidRPr="00ED7D6D">
        <w:rPr>
          <w:color w:val="000000" w:themeColor="text1"/>
          <w:sz w:val="20"/>
          <w:szCs w:val="20"/>
        </w:rPr>
        <w:t xml:space="preserve">                                        </w:t>
      </w:r>
      <w:r w:rsidRPr="00ED7D6D">
        <w:rPr>
          <w:color w:val="000000" w:themeColor="text1"/>
          <w:sz w:val="20"/>
          <w:szCs w:val="20"/>
        </w:rPr>
        <w:t>       (реквизиты Программы аудиторской проверки)</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Ф.И.О., должность </w:t>
      </w:r>
      <w:proofErr w:type="gramStart"/>
      <w:r w:rsidRPr="00ED7D6D">
        <w:rPr>
          <w:color w:val="000000" w:themeColor="text1"/>
          <w:sz w:val="20"/>
          <w:szCs w:val="20"/>
        </w:rPr>
        <w:t>проверяющего</w:t>
      </w:r>
      <w:proofErr w:type="gramEnd"/>
      <w:r w:rsidRPr="00ED7D6D">
        <w:rPr>
          <w:color w:val="000000" w:themeColor="text1"/>
          <w:sz w:val="20"/>
          <w:szCs w:val="20"/>
        </w:rPr>
        <w:t xml:space="preserve"> ____________________________________________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w:t>
      </w:r>
      <w:r w:rsidR="00833FA8" w:rsidRPr="00ED7D6D">
        <w:rPr>
          <w:color w:val="000000" w:themeColor="text1"/>
          <w:sz w:val="20"/>
          <w:szCs w:val="20"/>
        </w:rPr>
        <w:t xml:space="preserve">                                        </w:t>
      </w:r>
      <w:r w:rsidRPr="00ED7D6D">
        <w:rPr>
          <w:color w:val="000000" w:themeColor="text1"/>
          <w:sz w:val="20"/>
          <w:szCs w:val="20"/>
        </w:rPr>
        <w:t>        (в творительном падеже)</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проведена аудиторская проверка</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w:t>
      </w:r>
      <w:r w:rsidR="00833FA8" w:rsidRPr="00ED7D6D">
        <w:rPr>
          <w:color w:val="000000" w:themeColor="text1"/>
          <w:sz w:val="20"/>
          <w:szCs w:val="20"/>
        </w:rPr>
        <w:t>____________</w:t>
      </w:r>
      <w:r w:rsidRPr="00ED7D6D">
        <w:rPr>
          <w:color w:val="000000" w:themeColor="text1"/>
          <w:sz w:val="20"/>
          <w:szCs w:val="20"/>
        </w:rPr>
        <w:t>__________________________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(область аудиторской проверки)</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_____________________________________________________________________</w:t>
      </w:r>
      <w:r w:rsidR="00833FA8" w:rsidRPr="00ED7D6D">
        <w:rPr>
          <w:color w:val="000000" w:themeColor="text1"/>
          <w:sz w:val="20"/>
          <w:szCs w:val="20"/>
        </w:rPr>
        <w:t>____________</w:t>
      </w:r>
      <w:r w:rsidRPr="00ED7D6D">
        <w:rPr>
          <w:color w:val="000000" w:themeColor="text1"/>
          <w:sz w:val="20"/>
          <w:szCs w:val="20"/>
        </w:rPr>
        <w:t>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(проверяемый период)</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Вид аудиторской проверки: ___________________________________</w:t>
      </w:r>
      <w:r w:rsidR="00833FA8" w:rsidRPr="00ED7D6D">
        <w:rPr>
          <w:color w:val="000000" w:themeColor="text1"/>
          <w:sz w:val="20"/>
          <w:szCs w:val="20"/>
        </w:rPr>
        <w:t>______________</w:t>
      </w:r>
      <w:r w:rsidRPr="00ED7D6D">
        <w:rPr>
          <w:color w:val="000000" w:themeColor="text1"/>
          <w:sz w:val="20"/>
          <w:szCs w:val="20"/>
        </w:rPr>
        <w:t>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Срок проведения аудиторской проверки: ________________________</w:t>
      </w:r>
      <w:r w:rsidR="00833FA8" w:rsidRPr="00ED7D6D">
        <w:rPr>
          <w:color w:val="000000" w:themeColor="text1"/>
          <w:sz w:val="20"/>
          <w:szCs w:val="20"/>
        </w:rPr>
        <w:t>_______________</w:t>
      </w:r>
      <w:r w:rsidRPr="00ED7D6D">
        <w:rPr>
          <w:color w:val="000000" w:themeColor="text1"/>
          <w:sz w:val="20"/>
          <w:szCs w:val="20"/>
        </w:rPr>
        <w:t>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Перечень вопросов, изученных в ходе аудиторской проверки:</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1. _________________________________________________________</w:t>
      </w:r>
      <w:r w:rsidR="00833FA8" w:rsidRPr="00ED7D6D">
        <w:rPr>
          <w:color w:val="000000" w:themeColor="text1"/>
          <w:sz w:val="20"/>
          <w:szCs w:val="20"/>
        </w:rPr>
        <w:t>_____________</w:t>
      </w:r>
      <w:r w:rsidRPr="00ED7D6D">
        <w:rPr>
          <w:color w:val="000000" w:themeColor="text1"/>
          <w:sz w:val="20"/>
          <w:szCs w:val="20"/>
        </w:rPr>
        <w:t>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2. ______________________________________________________________________</w:t>
      </w:r>
      <w:r w:rsidR="00833FA8" w:rsidRPr="00ED7D6D">
        <w:rPr>
          <w:color w:val="000000" w:themeColor="text1"/>
          <w:sz w:val="20"/>
          <w:szCs w:val="20"/>
        </w:rPr>
        <w:t>_____________</w:t>
      </w:r>
      <w:r w:rsidRPr="00ED7D6D">
        <w:rPr>
          <w:color w:val="000000" w:themeColor="text1"/>
          <w:sz w:val="20"/>
          <w:szCs w:val="20"/>
        </w:rPr>
        <w:t>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3. ______________________________________________________________________</w:t>
      </w:r>
      <w:r w:rsidR="00833FA8" w:rsidRPr="00ED7D6D">
        <w:rPr>
          <w:color w:val="000000" w:themeColor="text1"/>
          <w:sz w:val="20"/>
          <w:szCs w:val="20"/>
        </w:rPr>
        <w:t>_____________</w:t>
      </w:r>
      <w:r w:rsidRPr="00ED7D6D">
        <w:rPr>
          <w:color w:val="000000" w:themeColor="text1"/>
          <w:sz w:val="20"/>
          <w:szCs w:val="20"/>
        </w:rPr>
        <w:t>__</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Проверка проведена в присутствии</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________________________________________________________</w:t>
      </w:r>
      <w:r w:rsidR="00833FA8" w:rsidRPr="00ED7D6D">
        <w:rPr>
          <w:color w:val="000000" w:themeColor="text1"/>
          <w:sz w:val="20"/>
          <w:szCs w:val="20"/>
        </w:rPr>
        <w:t>____________</w:t>
      </w:r>
      <w:r w:rsidRPr="00ED7D6D">
        <w:rPr>
          <w:color w:val="000000" w:themeColor="text1"/>
          <w:sz w:val="20"/>
          <w:szCs w:val="20"/>
        </w:rPr>
        <w:t>___________________</w:t>
      </w:r>
    </w:p>
    <w:p w:rsidR="00733507"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(должность, Ф.И.О. руководителя объекта аудита (иных уполномоченных лиц))</w:t>
      </w:r>
    </w:p>
    <w:p w:rsidR="00733507"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proofErr w:type="gramStart"/>
      <w:r w:rsidRPr="00ED7D6D">
        <w:rPr>
          <w:color w:val="000000" w:themeColor="text1"/>
          <w:sz w:val="20"/>
          <w:szCs w:val="20"/>
        </w:rPr>
        <w:t>(заполняется в случае осуществления проверки по месту нахождения</w:t>
      </w:r>
      <w:proofErr w:type="gramEnd"/>
    </w:p>
    <w:p w:rsidR="00733507"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объекта аудита)</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В ходе проведения аудиторской проверки установлено следующее.</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По вопросу N 1 ___________________________________________</w:t>
      </w:r>
      <w:r w:rsidR="00833FA8" w:rsidRPr="00ED7D6D">
        <w:rPr>
          <w:color w:val="000000" w:themeColor="text1"/>
          <w:sz w:val="20"/>
          <w:szCs w:val="20"/>
        </w:rPr>
        <w:t>_________________</w:t>
      </w:r>
      <w:r w:rsidRPr="00ED7D6D">
        <w:rPr>
          <w:color w:val="000000" w:themeColor="text1"/>
          <w:sz w:val="20"/>
          <w:szCs w:val="20"/>
        </w:rPr>
        <w:t>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По вопросу N 2 ______________________________________________</w:t>
      </w:r>
      <w:r w:rsidR="00833FA8" w:rsidRPr="00ED7D6D">
        <w:rPr>
          <w:color w:val="000000" w:themeColor="text1"/>
          <w:sz w:val="20"/>
          <w:szCs w:val="20"/>
        </w:rPr>
        <w:t>_________________</w:t>
      </w:r>
      <w:r w:rsidRPr="00ED7D6D">
        <w:rPr>
          <w:color w:val="000000" w:themeColor="text1"/>
          <w:sz w:val="20"/>
          <w:szCs w:val="20"/>
        </w:rPr>
        <w:t>__________</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Краткое </w:t>
      </w:r>
      <w:r w:rsidR="00733507" w:rsidRPr="00ED7D6D">
        <w:rPr>
          <w:color w:val="000000" w:themeColor="text1"/>
          <w:sz w:val="20"/>
          <w:szCs w:val="20"/>
        </w:rPr>
        <w:t>изложение  результатов  аудиторской проверки в разрезе исследуемых</w:t>
      </w:r>
      <w:r w:rsidRPr="00ED7D6D">
        <w:rPr>
          <w:color w:val="000000" w:themeColor="text1"/>
          <w:sz w:val="20"/>
          <w:szCs w:val="20"/>
        </w:rPr>
        <w:t xml:space="preserve"> </w:t>
      </w:r>
      <w:r w:rsidR="00733507" w:rsidRPr="00ED7D6D">
        <w:rPr>
          <w:color w:val="000000" w:themeColor="text1"/>
          <w:sz w:val="20"/>
          <w:szCs w:val="20"/>
        </w:rPr>
        <w:t>вопросов со ссылкой на прилагаемые к Акту документы:</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w:t>
      </w:r>
      <w:r w:rsidR="00833FA8" w:rsidRPr="00ED7D6D">
        <w:rPr>
          <w:color w:val="000000" w:themeColor="text1"/>
          <w:sz w:val="20"/>
          <w:szCs w:val="20"/>
        </w:rPr>
        <w:t>____________</w:t>
      </w:r>
      <w:r w:rsidRPr="00ED7D6D">
        <w:rPr>
          <w:color w:val="000000" w:themeColor="text1"/>
          <w:sz w:val="20"/>
          <w:szCs w:val="20"/>
        </w:rPr>
        <w:t>_______________________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_____________________________________________________</w:t>
      </w:r>
      <w:r w:rsidR="00833FA8" w:rsidRPr="00ED7D6D">
        <w:rPr>
          <w:color w:val="000000" w:themeColor="text1"/>
          <w:sz w:val="20"/>
          <w:szCs w:val="20"/>
        </w:rPr>
        <w:t>____________</w:t>
      </w:r>
      <w:r w:rsidRPr="00ED7D6D">
        <w:rPr>
          <w:color w:val="000000" w:themeColor="text1"/>
          <w:sz w:val="20"/>
          <w:szCs w:val="20"/>
        </w:rPr>
        <w:t>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w:t>
      </w:r>
      <w:r w:rsidR="00833FA8" w:rsidRPr="00ED7D6D">
        <w:rPr>
          <w:color w:val="000000" w:themeColor="text1"/>
          <w:sz w:val="20"/>
          <w:szCs w:val="20"/>
        </w:rPr>
        <w:t>____________</w:t>
      </w:r>
      <w:r w:rsidRPr="00ED7D6D">
        <w:rPr>
          <w:color w:val="000000" w:themeColor="text1"/>
          <w:sz w:val="20"/>
          <w:szCs w:val="20"/>
        </w:rPr>
        <w:t>_______________________</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Должностное лицо, осуществляющее проверку:</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  ___________   ____________________________  ______________</w:t>
      </w:r>
    </w:p>
    <w:p w:rsidR="00733507" w:rsidRPr="00ED7D6D" w:rsidRDefault="0009628D" w:rsidP="0009628D">
      <w:pPr>
        <w:pStyle w:val="unformattext"/>
        <w:shd w:val="clear" w:color="auto" w:fill="FFFFFF"/>
        <w:spacing w:before="0" w:beforeAutospacing="0" w:after="0" w:afterAutospacing="0"/>
        <w:jc w:val="both"/>
        <w:textAlignment w:val="baseline"/>
        <w:rPr>
          <w:color w:val="000000" w:themeColor="text1"/>
          <w:sz w:val="20"/>
          <w:szCs w:val="20"/>
        </w:rPr>
      </w:pPr>
      <w:r w:rsidRPr="00ED7D6D">
        <w:rPr>
          <w:color w:val="000000" w:themeColor="text1"/>
          <w:sz w:val="20"/>
          <w:szCs w:val="20"/>
        </w:rPr>
        <w:t xml:space="preserve">     (должность)          подпись                           </w:t>
      </w:r>
      <w:r w:rsidR="00733507" w:rsidRPr="00ED7D6D">
        <w:rPr>
          <w:color w:val="000000" w:themeColor="text1"/>
          <w:sz w:val="20"/>
          <w:szCs w:val="20"/>
        </w:rPr>
        <w:t xml:space="preserve">Ф.И.О. </w:t>
      </w:r>
      <w:r w:rsidRPr="00ED7D6D">
        <w:rPr>
          <w:color w:val="000000" w:themeColor="text1"/>
          <w:sz w:val="20"/>
          <w:szCs w:val="20"/>
        </w:rPr>
        <w:t xml:space="preserve">                                    </w:t>
      </w:r>
      <w:r w:rsidR="00733507" w:rsidRPr="00ED7D6D">
        <w:rPr>
          <w:color w:val="000000" w:themeColor="text1"/>
          <w:sz w:val="20"/>
          <w:szCs w:val="20"/>
        </w:rPr>
        <w:t>дата</w:t>
      </w:r>
    </w:p>
    <w:p w:rsidR="0009628D" w:rsidRPr="00ED7D6D" w:rsidRDefault="0009628D" w:rsidP="0009628D">
      <w:pPr>
        <w:pStyle w:val="unformattext"/>
        <w:shd w:val="clear" w:color="auto" w:fill="FFFFFF"/>
        <w:spacing w:before="0" w:beforeAutospacing="0" w:after="0" w:afterAutospacing="0"/>
        <w:jc w:val="center"/>
        <w:textAlignment w:val="baseline"/>
        <w:rPr>
          <w:color w:val="000000" w:themeColor="text1"/>
          <w:sz w:val="20"/>
          <w:szCs w:val="20"/>
        </w:rPr>
      </w:pPr>
    </w:p>
    <w:p w:rsidR="00733507" w:rsidRPr="00ED7D6D" w:rsidRDefault="00733507" w:rsidP="0009628D">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Один экземпляр Акта получен для ознакомления:</w:t>
      </w:r>
    </w:p>
    <w:p w:rsidR="0009628D" w:rsidRPr="00ED7D6D" w:rsidRDefault="0009628D" w:rsidP="0009628D">
      <w:pPr>
        <w:pStyle w:val="unformattext"/>
        <w:shd w:val="clear" w:color="auto" w:fill="FFFFFF"/>
        <w:spacing w:before="0" w:beforeAutospacing="0" w:after="0" w:afterAutospacing="0"/>
        <w:jc w:val="center"/>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Должность руководителя объекта аудита (иного уполномоченного лица):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_______________ ___________ ____________________________ </w:t>
      </w:r>
      <w:r w:rsidR="00733507" w:rsidRPr="00ED7D6D">
        <w:rPr>
          <w:color w:val="000000" w:themeColor="text1"/>
          <w:sz w:val="20"/>
          <w:szCs w:val="20"/>
        </w:rPr>
        <w:t>______________</w:t>
      </w:r>
    </w:p>
    <w:p w:rsidR="00733507"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lastRenderedPageBreak/>
        <w:t xml:space="preserve">     (должность)         подпись                       Ф.И.О.                                     д</w:t>
      </w:r>
      <w:r w:rsidR="00733507" w:rsidRPr="00ED7D6D">
        <w:rPr>
          <w:color w:val="000000" w:themeColor="text1"/>
          <w:sz w:val="20"/>
          <w:szCs w:val="20"/>
        </w:rPr>
        <w:t>ата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"Ознакомлен (а)":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Должность руководителя объекта аудита (иного уполномоченного лица):</w:t>
      </w:r>
    </w:p>
    <w:p w:rsidR="00733507"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_______________ ___________ </w:t>
      </w:r>
      <w:r w:rsidR="00733507" w:rsidRPr="00ED7D6D">
        <w:rPr>
          <w:color w:val="000000" w:themeColor="text1"/>
          <w:sz w:val="20"/>
          <w:szCs w:val="20"/>
        </w:rPr>
        <w:t>____________________</w:t>
      </w:r>
      <w:r w:rsidRPr="00ED7D6D">
        <w:rPr>
          <w:color w:val="000000" w:themeColor="text1"/>
          <w:sz w:val="20"/>
          <w:szCs w:val="20"/>
        </w:rPr>
        <w:t xml:space="preserve">________ </w:t>
      </w:r>
      <w:r w:rsidR="00733507" w:rsidRPr="00ED7D6D">
        <w:rPr>
          <w:color w:val="000000" w:themeColor="text1"/>
          <w:sz w:val="20"/>
          <w:szCs w:val="20"/>
        </w:rPr>
        <w:t>______________</w:t>
      </w:r>
    </w:p>
    <w:p w:rsidR="00733507"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     (должность)          подпись                     Ф.И.О.                                       </w:t>
      </w:r>
      <w:r w:rsidR="00733507" w:rsidRPr="00ED7D6D">
        <w:rPr>
          <w:color w:val="000000" w:themeColor="text1"/>
          <w:sz w:val="20"/>
          <w:szCs w:val="20"/>
        </w:rPr>
        <w:t>дата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Один экземпляр Акта получен:</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Должность руководителя объекта аудита (иного уполномоченного лица):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  ___________   ____________________________  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(должность)      подпись                Ф.И.О.                  дата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Заполняется в</w:t>
      </w:r>
      <w:r w:rsidR="0009628D" w:rsidRPr="00ED7D6D">
        <w:rPr>
          <w:color w:val="000000" w:themeColor="text1"/>
          <w:sz w:val="20"/>
          <w:szCs w:val="20"/>
        </w:rPr>
        <w:t xml:space="preserve"> </w:t>
      </w:r>
      <w:r w:rsidRPr="00ED7D6D">
        <w:rPr>
          <w:color w:val="000000" w:themeColor="text1"/>
          <w:sz w:val="20"/>
          <w:szCs w:val="20"/>
        </w:rPr>
        <w:t>случае отказа руководителя (иного уполномоченного лица)</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объекта аудита от подписи.</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От подписи настоящего Акта (получения экземпляра Акта)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__________________________________________________________</w:t>
      </w:r>
      <w:r w:rsidR="0009628D" w:rsidRPr="00ED7D6D">
        <w:rPr>
          <w:color w:val="000000" w:themeColor="text1"/>
          <w:sz w:val="20"/>
          <w:szCs w:val="20"/>
        </w:rPr>
        <w:t>____________</w:t>
      </w:r>
      <w:r w:rsidRPr="00ED7D6D">
        <w:rPr>
          <w:color w:val="000000" w:themeColor="text1"/>
          <w:sz w:val="20"/>
          <w:szCs w:val="20"/>
        </w:rPr>
        <w:t>______ отказался.</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(должность руководителя объекта аудита (иного уполномоченного лица))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Должностное лицо, осуществляющее проверку:</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  ___________   ____________________________  ______________</w:t>
      </w:r>
    </w:p>
    <w:p w:rsidR="00733507"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       (должность)         подпись                          Ф.И.О.                                     </w:t>
      </w:r>
      <w:r w:rsidR="00733507" w:rsidRPr="00ED7D6D">
        <w:rPr>
          <w:color w:val="000000" w:themeColor="text1"/>
          <w:sz w:val="20"/>
          <w:szCs w:val="20"/>
        </w:rPr>
        <w:t>дата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09628D">
      <w:pPr>
        <w:ind w:left="5245"/>
        <w:jc w:val="both"/>
        <w:rPr>
          <w:color w:val="000000" w:themeColor="text1"/>
          <w:sz w:val="20"/>
          <w:szCs w:val="20"/>
        </w:rPr>
      </w:pPr>
      <w:r w:rsidRPr="00ED7D6D">
        <w:rPr>
          <w:color w:val="000000" w:themeColor="text1"/>
          <w:sz w:val="20"/>
          <w:szCs w:val="20"/>
        </w:rPr>
        <w:t>Приложение № 3 к Положению по внутреннему финансовому аудиту Администрации поселка Солнцево</w:t>
      </w:r>
    </w:p>
    <w:p w:rsidR="0009628D" w:rsidRPr="00ED7D6D" w:rsidRDefault="0009628D" w:rsidP="0062235B">
      <w:pPr>
        <w:pStyle w:val="headertext"/>
        <w:shd w:val="clear" w:color="auto" w:fill="FFFFFF"/>
        <w:spacing w:before="0" w:beforeAutospacing="0" w:after="0" w:afterAutospacing="0"/>
        <w:jc w:val="center"/>
        <w:textAlignment w:val="baseline"/>
        <w:rPr>
          <w:color w:val="000000" w:themeColor="text1"/>
          <w:sz w:val="20"/>
          <w:szCs w:val="20"/>
        </w:rPr>
      </w:pPr>
    </w:p>
    <w:p w:rsidR="00733507" w:rsidRPr="00ED7D6D" w:rsidRDefault="00733507" w:rsidP="0062235B">
      <w:pPr>
        <w:pStyle w:val="headertext"/>
        <w:shd w:val="clear" w:color="auto" w:fill="FFFFFF"/>
        <w:spacing w:before="0" w:beforeAutospacing="0" w:after="0" w:afterAutospacing="0"/>
        <w:jc w:val="center"/>
        <w:textAlignment w:val="baseline"/>
        <w:rPr>
          <w:b/>
          <w:color w:val="000000" w:themeColor="text1"/>
          <w:sz w:val="20"/>
          <w:szCs w:val="20"/>
        </w:rPr>
      </w:pPr>
      <w:r w:rsidRPr="00ED7D6D">
        <w:rPr>
          <w:b/>
          <w:color w:val="000000" w:themeColor="text1"/>
          <w:sz w:val="20"/>
          <w:szCs w:val="20"/>
        </w:rPr>
        <w:t>Информация о результатах мероприятий внутреннего финансового контроля и внут</w:t>
      </w:r>
      <w:r w:rsidR="0009628D" w:rsidRPr="00ED7D6D">
        <w:rPr>
          <w:b/>
          <w:color w:val="000000" w:themeColor="text1"/>
          <w:sz w:val="20"/>
          <w:szCs w:val="20"/>
        </w:rPr>
        <w:t>реннего финансового аудита за 20</w:t>
      </w:r>
      <w:r w:rsidRPr="00ED7D6D">
        <w:rPr>
          <w:b/>
          <w:color w:val="000000" w:themeColor="text1"/>
          <w:sz w:val="20"/>
          <w:szCs w:val="20"/>
        </w:rPr>
        <w:t>__ год</w:t>
      </w:r>
    </w:p>
    <w:p w:rsidR="00733507" w:rsidRPr="00ED7D6D" w:rsidRDefault="00733507" w:rsidP="0062235B">
      <w:pPr>
        <w:pStyle w:val="formattext"/>
        <w:shd w:val="clear" w:color="auto" w:fill="FFFFFF"/>
        <w:spacing w:before="0" w:beforeAutospacing="0" w:after="0" w:afterAutospacing="0"/>
        <w:jc w:val="center"/>
        <w:textAlignment w:val="baseline"/>
        <w:rPr>
          <w:color w:val="000000" w:themeColor="text1"/>
          <w:sz w:val="20"/>
          <w:szCs w:val="20"/>
        </w:rPr>
      </w:pPr>
      <w:r w:rsidRPr="00ED7D6D">
        <w:rPr>
          <w:b/>
          <w:bCs/>
          <w:color w:val="000000" w:themeColor="text1"/>
          <w:sz w:val="20"/>
          <w:szCs w:val="20"/>
        </w:rPr>
        <w:t>____________________________________________</w:t>
      </w:r>
    </w:p>
    <w:p w:rsidR="00733507" w:rsidRPr="00ED7D6D" w:rsidRDefault="00733507" w:rsidP="0062235B">
      <w:pPr>
        <w:pStyle w:val="formattext"/>
        <w:shd w:val="clear" w:color="auto" w:fill="FFFFFF"/>
        <w:spacing w:before="0" w:beforeAutospacing="0" w:after="0" w:afterAutospacing="0"/>
        <w:jc w:val="center"/>
        <w:textAlignment w:val="baseline"/>
        <w:rPr>
          <w:color w:val="000000" w:themeColor="text1"/>
          <w:sz w:val="20"/>
          <w:szCs w:val="20"/>
        </w:rPr>
      </w:pPr>
      <w:proofErr w:type="gramStart"/>
      <w:r w:rsidRPr="00ED7D6D">
        <w:rPr>
          <w:bCs/>
          <w:color w:val="000000" w:themeColor="text1"/>
          <w:sz w:val="20"/>
          <w:szCs w:val="20"/>
        </w:rPr>
        <w:t>(наименование органа, осуществляющего</w:t>
      </w:r>
      <w:proofErr w:type="gramEnd"/>
    </w:p>
    <w:p w:rsidR="00733507" w:rsidRPr="00ED7D6D" w:rsidRDefault="00733507" w:rsidP="0062235B">
      <w:pPr>
        <w:pStyle w:val="formattext"/>
        <w:shd w:val="clear" w:color="auto" w:fill="FFFFFF"/>
        <w:spacing w:before="0" w:beforeAutospacing="0" w:after="0" w:afterAutospacing="0"/>
        <w:jc w:val="center"/>
        <w:textAlignment w:val="baseline"/>
        <w:rPr>
          <w:color w:val="000000" w:themeColor="text1"/>
          <w:sz w:val="20"/>
          <w:szCs w:val="20"/>
        </w:rPr>
      </w:pPr>
      <w:r w:rsidRPr="00ED7D6D">
        <w:rPr>
          <w:bCs/>
          <w:color w:val="000000" w:themeColor="text1"/>
          <w:sz w:val="20"/>
          <w:szCs w:val="20"/>
        </w:rPr>
        <w:t>внутренний финансовый контроль)</w:t>
      </w:r>
    </w:p>
    <w:tbl>
      <w:tblPr>
        <w:tblW w:w="0" w:type="auto"/>
        <w:tblCellMar>
          <w:left w:w="0" w:type="dxa"/>
          <w:right w:w="0" w:type="dxa"/>
        </w:tblCellMar>
        <w:tblLook w:val="04A0" w:firstRow="1" w:lastRow="0" w:firstColumn="1" w:lastColumn="0" w:noHBand="0" w:noVBand="1"/>
      </w:tblPr>
      <w:tblGrid>
        <w:gridCol w:w="858"/>
        <w:gridCol w:w="2311"/>
        <w:gridCol w:w="1729"/>
        <w:gridCol w:w="1783"/>
        <w:gridCol w:w="2531"/>
      </w:tblGrid>
      <w:tr w:rsidR="00733507" w:rsidRPr="00ED7D6D" w:rsidTr="00733507">
        <w:trPr>
          <w:trHeight w:val="15"/>
        </w:trPr>
        <w:tc>
          <w:tcPr>
            <w:tcW w:w="838" w:type="dxa"/>
            <w:hideMark/>
          </w:tcPr>
          <w:p w:rsidR="00733507" w:rsidRPr="00ED7D6D" w:rsidRDefault="00733507" w:rsidP="0062235B">
            <w:pPr>
              <w:rPr>
                <w:color w:val="000000" w:themeColor="text1"/>
                <w:sz w:val="20"/>
                <w:szCs w:val="20"/>
              </w:rPr>
            </w:pPr>
          </w:p>
        </w:tc>
        <w:tc>
          <w:tcPr>
            <w:tcW w:w="2316" w:type="dxa"/>
            <w:hideMark/>
          </w:tcPr>
          <w:p w:rsidR="00733507" w:rsidRPr="00ED7D6D" w:rsidRDefault="00733507" w:rsidP="0062235B">
            <w:pPr>
              <w:rPr>
                <w:color w:val="000000" w:themeColor="text1"/>
                <w:sz w:val="20"/>
                <w:szCs w:val="20"/>
              </w:rPr>
            </w:pPr>
          </w:p>
        </w:tc>
        <w:tc>
          <w:tcPr>
            <w:tcW w:w="1734" w:type="dxa"/>
            <w:hideMark/>
          </w:tcPr>
          <w:p w:rsidR="00733507" w:rsidRPr="00ED7D6D" w:rsidRDefault="00733507" w:rsidP="0062235B">
            <w:pPr>
              <w:rPr>
                <w:color w:val="000000" w:themeColor="text1"/>
                <w:sz w:val="20"/>
                <w:szCs w:val="20"/>
              </w:rPr>
            </w:pPr>
          </w:p>
        </w:tc>
        <w:tc>
          <w:tcPr>
            <w:tcW w:w="1787" w:type="dxa"/>
            <w:hideMark/>
          </w:tcPr>
          <w:p w:rsidR="00733507" w:rsidRPr="00ED7D6D" w:rsidRDefault="00733507" w:rsidP="0062235B">
            <w:pPr>
              <w:rPr>
                <w:color w:val="000000" w:themeColor="text1"/>
                <w:sz w:val="20"/>
                <w:szCs w:val="20"/>
              </w:rPr>
            </w:pPr>
          </w:p>
        </w:tc>
        <w:tc>
          <w:tcPr>
            <w:tcW w:w="2537" w:type="dxa"/>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 xml:space="preserve">Номер </w:t>
            </w:r>
            <w:proofErr w:type="gramStart"/>
            <w:r w:rsidRPr="00ED7D6D">
              <w:rPr>
                <w:color w:val="000000" w:themeColor="text1"/>
                <w:sz w:val="20"/>
                <w:szCs w:val="20"/>
              </w:rPr>
              <w:t>п</w:t>
            </w:r>
            <w:proofErr w:type="gramEnd"/>
            <w:r w:rsidRPr="00ED7D6D">
              <w:rPr>
                <w:color w:val="000000" w:themeColor="text1"/>
                <w:sz w:val="20"/>
                <w:szCs w:val="20"/>
              </w:rPr>
              <w:t>/п</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Наименование показателей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Единица измерения</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Значение показателей</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Примечание</w:t>
            </w:r>
          </w:p>
        </w:tc>
      </w:tr>
      <w:tr w:rsidR="0009628D"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Исполнено бюджетных назначений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09628D">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 xml:space="preserve">Представить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за </w:t>
            </w:r>
            <w:r w:rsidR="0009628D" w:rsidRPr="00ED7D6D">
              <w:rPr>
                <w:color w:val="000000" w:themeColor="text1"/>
                <w:sz w:val="20"/>
                <w:szCs w:val="20"/>
              </w:rPr>
              <w:t>____</w:t>
            </w:r>
            <w:r w:rsidRPr="00ED7D6D">
              <w:rPr>
                <w:color w:val="000000" w:themeColor="text1"/>
                <w:sz w:val="20"/>
                <w:szCs w:val="20"/>
              </w:rPr>
              <w:t xml:space="preserve"> год</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2.</w:t>
            </w:r>
          </w:p>
        </w:tc>
        <w:tc>
          <w:tcPr>
            <w:tcW w:w="83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Общие сведения о количестве подведомственных учреждений</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2.1.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подведомственных учреждений (предприятий)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Указать количество казенных, бюджетных, автономных учреждений</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3.</w:t>
            </w:r>
          </w:p>
        </w:tc>
        <w:tc>
          <w:tcPr>
            <w:tcW w:w="83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Информация о должностных лицах, осуществляющих полномочия по внутреннему финансовому контролю и внутреннему финансовому аудиту</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lastRenderedPageBreak/>
              <w:t>3.1.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должностных лиц</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ед.</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Представить копии документов, подтверждающих полномочия (обязанности) должностных лиц</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4.</w:t>
            </w:r>
          </w:p>
        </w:tc>
        <w:tc>
          <w:tcPr>
            <w:tcW w:w="83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Планирование контрольных мероприятий</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4.1.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Наличие плана контрольных мероприятий на ____ год</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да/нет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Представить копию утвержденного Плана</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4.2.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запланированных на ____ год контрольных мероприятий, в том числе:</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4.2.1.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Контрольных мероприятий внутреннего финансового контроля</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4.2.2.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Контрольных мероприятий внутреннего финансового аудита</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5.</w:t>
            </w:r>
          </w:p>
        </w:tc>
        <w:tc>
          <w:tcPr>
            <w:tcW w:w="83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Осуществление внутреннего финансового контроля и внутреннего финансового аудита</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5.1.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Общее количество контрольных мероприятий, проведенных в ____ году, всего, в том числе:</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5.1.1.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Контрольных мероприятий внутреннего финансового контроля</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Указать метод (проверка, ревизия) осуществления контрольного мероприятия и тему контрольного мероприятия</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5.1.2.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Контрольных мероприятий внутреннего финансового аудита</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Указать метод (проверка, ревизия) осуществления контрольного мероприятия и тему контрольного мероприятия</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5.2.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внеплановых контрольных мероприятий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Указать основания для назначения внеплановых проверок</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6.</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контрольных мероприятий, по результатам которых выявлены финансовые нарушения</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7.</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Общая сумма проверенных бюджетных средств</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Общая сумма выявленных нарушений, всего, в том числе:</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 xml:space="preserve">Сумма выявленных финансовых нарушений, всего, в </w:t>
            </w:r>
            <w:r w:rsidRPr="00ED7D6D">
              <w:rPr>
                <w:color w:val="000000" w:themeColor="text1"/>
                <w:sz w:val="20"/>
                <w:szCs w:val="20"/>
              </w:rPr>
              <w:lastRenderedPageBreak/>
              <w:t>том числе:</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lastRenderedPageBreak/>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lastRenderedPageBreak/>
              <w:t>8.2.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Нецелевое использование бюджетных средств</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8.3.</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Неэффективное использование бюджетных средств</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8.4.</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Неправомерное использование бюджетных средств</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8.5.</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Прочие нарушения</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8.6.</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Сумма выявленных нарушений порядка ведения бюджетного учета, представления бюджетной отчетности</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9.</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направленных объектам контроля актов (ревизии, проверки) и письменных указаний (предписаний, приказов либо иных распорядительных документов), всего, в том числе:</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9.1.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Актов (ревизии, проверки) по результатам проведения контрольных мероприятий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Представить копии актов (ревизии, проверки)</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9.2.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Письменных указаний (предписаний, приказов либо иных распорядительных документов) по результатам проведения результатам проведения контрольных мероприятий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Представить копии письменных указаний (предписаний, приказов либо иных распорядительных документов) по результатам проведения результатам проведения контрольных мероприятий</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10.</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Общая сумма возмещенных средств, поступившая в ____ году</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bl>
    <w:p w:rsidR="00441072" w:rsidRPr="00ED7D6D" w:rsidRDefault="00441072" w:rsidP="0062235B">
      <w:pPr>
        <w:jc w:val="both"/>
        <w:rPr>
          <w:color w:val="000000" w:themeColor="text1"/>
          <w:sz w:val="20"/>
          <w:szCs w:val="20"/>
        </w:rPr>
      </w:pPr>
    </w:p>
    <w:sectPr w:rsidR="00441072" w:rsidRPr="00ED7D6D" w:rsidSect="000B58C4">
      <w:pgSz w:w="11906" w:h="16838"/>
      <w:pgMar w:top="1134" w:right="127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C7" w:rsidRDefault="004D3FC7" w:rsidP="009B5DA5">
      <w:r>
        <w:separator/>
      </w:r>
    </w:p>
  </w:endnote>
  <w:endnote w:type="continuationSeparator" w:id="0">
    <w:p w:rsidR="004D3FC7" w:rsidRDefault="004D3FC7" w:rsidP="009B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C7" w:rsidRDefault="004D3FC7" w:rsidP="009B5DA5">
      <w:r>
        <w:separator/>
      </w:r>
    </w:p>
  </w:footnote>
  <w:footnote w:type="continuationSeparator" w:id="0">
    <w:p w:rsidR="004D3FC7" w:rsidRDefault="004D3FC7" w:rsidP="009B5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
    <w:nsid w:val="070615F3"/>
    <w:multiLevelType w:val="hybridMultilevel"/>
    <w:tmpl w:val="DCECF77A"/>
    <w:lvl w:ilvl="0" w:tplc="9800CB9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651E4B"/>
    <w:multiLevelType w:val="multilevel"/>
    <w:tmpl w:val="ADEA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73AB6"/>
    <w:multiLevelType w:val="hybridMultilevel"/>
    <w:tmpl w:val="2D187E9E"/>
    <w:lvl w:ilvl="0" w:tplc="6D9674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0AE3DC6"/>
    <w:multiLevelType w:val="multilevel"/>
    <w:tmpl w:val="082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E4AB5"/>
    <w:multiLevelType w:val="multilevel"/>
    <w:tmpl w:val="6896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5D5A4E"/>
    <w:multiLevelType w:val="multilevel"/>
    <w:tmpl w:val="79AA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07B12"/>
    <w:multiLevelType w:val="multilevel"/>
    <w:tmpl w:val="63EE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7C43C0"/>
    <w:multiLevelType w:val="multilevel"/>
    <w:tmpl w:val="A310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A4053"/>
    <w:multiLevelType w:val="hybridMultilevel"/>
    <w:tmpl w:val="5D0E3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E457CE"/>
    <w:multiLevelType w:val="multilevel"/>
    <w:tmpl w:val="767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EC0111"/>
    <w:multiLevelType w:val="multilevel"/>
    <w:tmpl w:val="3AE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3"/>
  </w:num>
  <w:num w:numId="5">
    <w:abstractNumId w:val="10"/>
  </w:num>
  <w:num w:numId="6">
    <w:abstractNumId w:val="2"/>
  </w:num>
  <w:num w:numId="7">
    <w:abstractNumId w:val="7"/>
  </w:num>
  <w:num w:numId="8">
    <w:abstractNumId w:val="6"/>
  </w:num>
  <w:num w:numId="9">
    <w:abstractNumId w:val="11"/>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AA"/>
    <w:rsid w:val="00002569"/>
    <w:rsid w:val="00035690"/>
    <w:rsid w:val="00037C14"/>
    <w:rsid w:val="000445D4"/>
    <w:rsid w:val="00047CA0"/>
    <w:rsid w:val="00055760"/>
    <w:rsid w:val="000573AA"/>
    <w:rsid w:val="000634D6"/>
    <w:rsid w:val="00066E6B"/>
    <w:rsid w:val="00066F24"/>
    <w:rsid w:val="0009242D"/>
    <w:rsid w:val="0009628D"/>
    <w:rsid w:val="000A26D5"/>
    <w:rsid w:val="000B0937"/>
    <w:rsid w:val="000B1F77"/>
    <w:rsid w:val="000B3779"/>
    <w:rsid w:val="000B58C4"/>
    <w:rsid w:val="000B6B4D"/>
    <w:rsid w:val="000C59F7"/>
    <w:rsid w:val="000E0EFE"/>
    <w:rsid w:val="000E1703"/>
    <w:rsid w:val="000E4CBE"/>
    <w:rsid w:val="000E52E9"/>
    <w:rsid w:val="000F28C7"/>
    <w:rsid w:val="000F3893"/>
    <w:rsid w:val="00105380"/>
    <w:rsid w:val="00110183"/>
    <w:rsid w:val="001117B7"/>
    <w:rsid w:val="001117D4"/>
    <w:rsid w:val="00111B5C"/>
    <w:rsid w:val="0011353D"/>
    <w:rsid w:val="001151AE"/>
    <w:rsid w:val="00121586"/>
    <w:rsid w:val="00130EA8"/>
    <w:rsid w:val="00134AA2"/>
    <w:rsid w:val="00136C64"/>
    <w:rsid w:val="001449CA"/>
    <w:rsid w:val="0014647D"/>
    <w:rsid w:val="001552B3"/>
    <w:rsid w:val="00172089"/>
    <w:rsid w:val="00173F70"/>
    <w:rsid w:val="001746D8"/>
    <w:rsid w:val="00175AD9"/>
    <w:rsid w:val="00185F1C"/>
    <w:rsid w:val="00190B3A"/>
    <w:rsid w:val="00196EC9"/>
    <w:rsid w:val="001B140B"/>
    <w:rsid w:val="001C12E6"/>
    <w:rsid w:val="001D059F"/>
    <w:rsid w:val="001D2397"/>
    <w:rsid w:val="001D283A"/>
    <w:rsid w:val="001E218F"/>
    <w:rsid w:val="001E52E2"/>
    <w:rsid w:val="001F06EC"/>
    <w:rsid w:val="002001C8"/>
    <w:rsid w:val="00216A48"/>
    <w:rsid w:val="002217FD"/>
    <w:rsid w:val="00221DC1"/>
    <w:rsid w:val="00224895"/>
    <w:rsid w:val="002327E0"/>
    <w:rsid w:val="002361B7"/>
    <w:rsid w:val="0025485D"/>
    <w:rsid w:val="00261799"/>
    <w:rsid w:val="0026583C"/>
    <w:rsid w:val="00272F93"/>
    <w:rsid w:val="00316A5E"/>
    <w:rsid w:val="00337EBC"/>
    <w:rsid w:val="003571B9"/>
    <w:rsid w:val="003610C3"/>
    <w:rsid w:val="00374771"/>
    <w:rsid w:val="00375F37"/>
    <w:rsid w:val="00377694"/>
    <w:rsid w:val="00392500"/>
    <w:rsid w:val="003A1904"/>
    <w:rsid w:val="003A3CE4"/>
    <w:rsid w:val="003B2F21"/>
    <w:rsid w:val="003B4763"/>
    <w:rsid w:val="003C1AD9"/>
    <w:rsid w:val="003D31F0"/>
    <w:rsid w:val="003E5DB2"/>
    <w:rsid w:val="003F4292"/>
    <w:rsid w:val="003F7D3A"/>
    <w:rsid w:val="0040115C"/>
    <w:rsid w:val="00403C14"/>
    <w:rsid w:val="00413E75"/>
    <w:rsid w:val="00424660"/>
    <w:rsid w:val="00425D25"/>
    <w:rsid w:val="004275BB"/>
    <w:rsid w:val="004314A4"/>
    <w:rsid w:val="00441072"/>
    <w:rsid w:val="004465C4"/>
    <w:rsid w:val="00453F19"/>
    <w:rsid w:val="004545F3"/>
    <w:rsid w:val="00456B21"/>
    <w:rsid w:val="00456CD9"/>
    <w:rsid w:val="00477CA7"/>
    <w:rsid w:val="004A1945"/>
    <w:rsid w:val="004A21A2"/>
    <w:rsid w:val="004A4BFD"/>
    <w:rsid w:val="004A6FC9"/>
    <w:rsid w:val="004B1995"/>
    <w:rsid w:val="004B292B"/>
    <w:rsid w:val="004C53D5"/>
    <w:rsid w:val="004C5F7E"/>
    <w:rsid w:val="004D1290"/>
    <w:rsid w:val="004D1673"/>
    <w:rsid w:val="004D3FC7"/>
    <w:rsid w:val="004D62E3"/>
    <w:rsid w:val="004E1AB7"/>
    <w:rsid w:val="004F4901"/>
    <w:rsid w:val="00502F8D"/>
    <w:rsid w:val="005041D1"/>
    <w:rsid w:val="005107EE"/>
    <w:rsid w:val="005130C2"/>
    <w:rsid w:val="00520D8B"/>
    <w:rsid w:val="00525F8E"/>
    <w:rsid w:val="0052613A"/>
    <w:rsid w:val="00533DCF"/>
    <w:rsid w:val="005536A8"/>
    <w:rsid w:val="00557D1F"/>
    <w:rsid w:val="005615A5"/>
    <w:rsid w:val="00561ED7"/>
    <w:rsid w:val="0057097C"/>
    <w:rsid w:val="00571613"/>
    <w:rsid w:val="0057689C"/>
    <w:rsid w:val="00576FA7"/>
    <w:rsid w:val="00594A52"/>
    <w:rsid w:val="00596B74"/>
    <w:rsid w:val="005A2E49"/>
    <w:rsid w:val="005B2C1B"/>
    <w:rsid w:val="005B41D7"/>
    <w:rsid w:val="005B7677"/>
    <w:rsid w:val="005C30D9"/>
    <w:rsid w:val="005C39D3"/>
    <w:rsid w:val="005C7303"/>
    <w:rsid w:val="005D2C11"/>
    <w:rsid w:val="005D5963"/>
    <w:rsid w:val="006002DF"/>
    <w:rsid w:val="00604125"/>
    <w:rsid w:val="00605583"/>
    <w:rsid w:val="00611D19"/>
    <w:rsid w:val="00611DE4"/>
    <w:rsid w:val="00612013"/>
    <w:rsid w:val="00615BD3"/>
    <w:rsid w:val="0061671F"/>
    <w:rsid w:val="00621AD8"/>
    <w:rsid w:val="0062235B"/>
    <w:rsid w:val="006247FC"/>
    <w:rsid w:val="006369BB"/>
    <w:rsid w:val="006371D5"/>
    <w:rsid w:val="00640874"/>
    <w:rsid w:val="00641F0D"/>
    <w:rsid w:val="0064223A"/>
    <w:rsid w:val="00646D65"/>
    <w:rsid w:val="006570F6"/>
    <w:rsid w:val="00667ED1"/>
    <w:rsid w:val="00670783"/>
    <w:rsid w:val="00672AFC"/>
    <w:rsid w:val="00687F91"/>
    <w:rsid w:val="006A6C6A"/>
    <w:rsid w:val="006A757D"/>
    <w:rsid w:val="006B0C8F"/>
    <w:rsid w:val="006B1080"/>
    <w:rsid w:val="006B4F42"/>
    <w:rsid w:val="006B5DCA"/>
    <w:rsid w:val="006B73C2"/>
    <w:rsid w:val="006C0E78"/>
    <w:rsid w:val="006C1204"/>
    <w:rsid w:val="006C1882"/>
    <w:rsid w:val="006C6DA4"/>
    <w:rsid w:val="006D2469"/>
    <w:rsid w:val="006D6C56"/>
    <w:rsid w:val="006E5137"/>
    <w:rsid w:val="006E581F"/>
    <w:rsid w:val="006F1996"/>
    <w:rsid w:val="006F44BD"/>
    <w:rsid w:val="006F44F6"/>
    <w:rsid w:val="006F4588"/>
    <w:rsid w:val="00702BA8"/>
    <w:rsid w:val="007072C9"/>
    <w:rsid w:val="00712713"/>
    <w:rsid w:val="0071503C"/>
    <w:rsid w:val="0071608B"/>
    <w:rsid w:val="00722AC7"/>
    <w:rsid w:val="00733507"/>
    <w:rsid w:val="0073760D"/>
    <w:rsid w:val="0074645A"/>
    <w:rsid w:val="00746B75"/>
    <w:rsid w:val="00750D41"/>
    <w:rsid w:val="0076560E"/>
    <w:rsid w:val="00765C97"/>
    <w:rsid w:val="0077216F"/>
    <w:rsid w:val="007766B1"/>
    <w:rsid w:val="0079009A"/>
    <w:rsid w:val="00793987"/>
    <w:rsid w:val="007A0AB4"/>
    <w:rsid w:val="007A138A"/>
    <w:rsid w:val="007A29AF"/>
    <w:rsid w:val="007B0377"/>
    <w:rsid w:val="007B0A0F"/>
    <w:rsid w:val="007B5A0B"/>
    <w:rsid w:val="007B7F38"/>
    <w:rsid w:val="007C492E"/>
    <w:rsid w:val="007D655D"/>
    <w:rsid w:val="007E01D5"/>
    <w:rsid w:val="007E44EA"/>
    <w:rsid w:val="007E4604"/>
    <w:rsid w:val="007E542E"/>
    <w:rsid w:val="007F0B6D"/>
    <w:rsid w:val="007F0DF6"/>
    <w:rsid w:val="007F1955"/>
    <w:rsid w:val="008109E5"/>
    <w:rsid w:val="008121B6"/>
    <w:rsid w:val="00824F16"/>
    <w:rsid w:val="00833FA8"/>
    <w:rsid w:val="008447EF"/>
    <w:rsid w:val="00846BB5"/>
    <w:rsid w:val="0085362B"/>
    <w:rsid w:val="00853B20"/>
    <w:rsid w:val="0086167B"/>
    <w:rsid w:val="00867051"/>
    <w:rsid w:val="00875E86"/>
    <w:rsid w:val="0088504F"/>
    <w:rsid w:val="00896868"/>
    <w:rsid w:val="008A5C5C"/>
    <w:rsid w:val="008C1E3E"/>
    <w:rsid w:val="008C3679"/>
    <w:rsid w:val="008C4428"/>
    <w:rsid w:val="008D4FFC"/>
    <w:rsid w:val="008E09E9"/>
    <w:rsid w:val="008E26D7"/>
    <w:rsid w:val="008E3F7E"/>
    <w:rsid w:val="008E5B6C"/>
    <w:rsid w:val="008F51D0"/>
    <w:rsid w:val="009103C4"/>
    <w:rsid w:val="00921B0F"/>
    <w:rsid w:val="0092508D"/>
    <w:rsid w:val="00925237"/>
    <w:rsid w:val="00933678"/>
    <w:rsid w:val="009349F5"/>
    <w:rsid w:val="00935615"/>
    <w:rsid w:val="0093745F"/>
    <w:rsid w:val="00951C32"/>
    <w:rsid w:val="00953927"/>
    <w:rsid w:val="00954C45"/>
    <w:rsid w:val="009634DC"/>
    <w:rsid w:val="00973BDB"/>
    <w:rsid w:val="009753A0"/>
    <w:rsid w:val="009837AC"/>
    <w:rsid w:val="009863B1"/>
    <w:rsid w:val="009A40FC"/>
    <w:rsid w:val="009A548E"/>
    <w:rsid w:val="009B0124"/>
    <w:rsid w:val="009B5DA5"/>
    <w:rsid w:val="009C2711"/>
    <w:rsid w:val="009C4BEF"/>
    <w:rsid w:val="009C5838"/>
    <w:rsid w:val="009C648C"/>
    <w:rsid w:val="009C665D"/>
    <w:rsid w:val="009D21A9"/>
    <w:rsid w:val="009D2E06"/>
    <w:rsid w:val="009D589B"/>
    <w:rsid w:val="009D6436"/>
    <w:rsid w:val="009E27E9"/>
    <w:rsid w:val="009E346D"/>
    <w:rsid w:val="009E45ED"/>
    <w:rsid w:val="009E603E"/>
    <w:rsid w:val="009E707C"/>
    <w:rsid w:val="009E7725"/>
    <w:rsid w:val="009F5928"/>
    <w:rsid w:val="009F6145"/>
    <w:rsid w:val="00A01546"/>
    <w:rsid w:val="00A0511B"/>
    <w:rsid w:val="00A11453"/>
    <w:rsid w:val="00A32291"/>
    <w:rsid w:val="00A33F2E"/>
    <w:rsid w:val="00A3439D"/>
    <w:rsid w:val="00A53893"/>
    <w:rsid w:val="00A61FF1"/>
    <w:rsid w:val="00A629DE"/>
    <w:rsid w:val="00A65681"/>
    <w:rsid w:val="00A71475"/>
    <w:rsid w:val="00A74555"/>
    <w:rsid w:val="00A74677"/>
    <w:rsid w:val="00A75DB0"/>
    <w:rsid w:val="00A80139"/>
    <w:rsid w:val="00A87C02"/>
    <w:rsid w:val="00A91451"/>
    <w:rsid w:val="00AA236B"/>
    <w:rsid w:val="00AA7E76"/>
    <w:rsid w:val="00AB26FD"/>
    <w:rsid w:val="00AB3950"/>
    <w:rsid w:val="00AB555C"/>
    <w:rsid w:val="00AC0B20"/>
    <w:rsid w:val="00AD319F"/>
    <w:rsid w:val="00AD32AE"/>
    <w:rsid w:val="00AD6F9E"/>
    <w:rsid w:val="00AE7173"/>
    <w:rsid w:val="00AF2159"/>
    <w:rsid w:val="00B031B6"/>
    <w:rsid w:val="00B04406"/>
    <w:rsid w:val="00B067DE"/>
    <w:rsid w:val="00B12638"/>
    <w:rsid w:val="00B12888"/>
    <w:rsid w:val="00B17149"/>
    <w:rsid w:val="00B2143A"/>
    <w:rsid w:val="00B26FA8"/>
    <w:rsid w:val="00B3161B"/>
    <w:rsid w:val="00B574A0"/>
    <w:rsid w:val="00B62B13"/>
    <w:rsid w:val="00B64F72"/>
    <w:rsid w:val="00B65FB7"/>
    <w:rsid w:val="00B708EC"/>
    <w:rsid w:val="00B7239C"/>
    <w:rsid w:val="00B80429"/>
    <w:rsid w:val="00B831A0"/>
    <w:rsid w:val="00B87388"/>
    <w:rsid w:val="00B9273D"/>
    <w:rsid w:val="00B92AAC"/>
    <w:rsid w:val="00B944B7"/>
    <w:rsid w:val="00BA4CDF"/>
    <w:rsid w:val="00BA5152"/>
    <w:rsid w:val="00BA6951"/>
    <w:rsid w:val="00BB6633"/>
    <w:rsid w:val="00BC0749"/>
    <w:rsid w:val="00BD60F1"/>
    <w:rsid w:val="00BE74C9"/>
    <w:rsid w:val="00BF369B"/>
    <w:rsid w:val="00C01DB9"/>
    <w:rsid w:val="00C05237"/>
    <w:rsid w:val="00C054C0"/>
    <w:rsid w:val="00C06B86"/>
    <w:rsid w:val="00C178ED"/>
    <w:rsid w:val="00C2656B"/>
    <w:rsid w:val="00C410AA"/>
    <w:rsid w:val="00C524EE"/>
    <w:rsid w:val="00C548C6"/>
    <w:rsid w:val="00C6426E"/>
    <w:rsid w:val="00C65AF1"/>
    <w:rsid w:val="00C67336"/>
    <w:rsid w:val="00C70D7F"/>
    <w:rsid w:val="00C77025"/>
    <w:rsid w:val="00C827C8"/>
    <w:rsid w:val="00C852AB"/>
    <w:rsid w:val="00C92C7D"/>
    <w:rsid w:val="00C9514B"/>
    <w:rsid w:val="00C963E2"/>
    <w:rsid w:val="00CA2E53"/>
    <w:rsid w:val="00CC1DFE"/>
    <w:rsid w:val="00CD068F"/>
    <w:rsid w:val="00CE5D2E"/>
    <w:rsid w:val="00D14FFB"/>
    <w:rsid w:val="00D16A1E"/>
    <w:rsid w:val="00D2690F"/>
    <w:rsid w:val="00D318E1"/>
    <w:rsid w:val="00D31D06"/>
    <w:rsid w:val="00D32158"/>
    <w:rsid w:val="00D51794"/>
    <w:rsid w:val="00D55909"/>
    <w:rsid w:val="00D570FC"/>
    <w:rsid w:val="00D65B0F"/>
    <w:rsid w:val="00D72AB2"/>
    <w:rsid w:val="00D75DF7"/>
    <w:rsid w:val="00D8123B"/>
    <w:rsid w:val="00D81BFB"/>
    <w:rsid w:val="00D8343F"/>
    <w:rsid w:val="00D845AA"/>
    <w:rsid w:val="00D854B1"/>
    <w:rsid w:val="00D85F10"/>
    <w:rsid w:val="00D93B58"/>
    <w:rsid w:val="00D95539"/>
    <w:rsid w:val="00DA15E8"/>
    <w:rsid w:val="00DB1FDA"/>
    <w:rsid w:val="00DC4F0D"/>
    <w:rsid w:val="00DD1ACF"/>
    <w:rsid w:val="00DD371A"/>
    <w:rsid w:val="00DE1663"/>
    <w:rsid w:val="00DE77D2"/>
    <w:rsid w:val="00DF2E6B"/>
    <w:rsid w:val="00E041B1"/>
    <w:rsid w:val="00E148A6"/>
    <w:rsid w:val="00E14D10"/>
    <w:rsid w:val="00E15AC1"/>
    <w:rsid w:val="00E20BE9"/>
    <w:rsid w:val="00E21701"/>
    <w:rsid w:val="00E3771D"/>
    <w:rsid w:val="00E450EC"/>
    <w:rsid w:val="00E47D51"/>
    <w:rsid w:val="00E522AF"/>
    <w:rsid w:val="00E72BAE"/>
    <w:rsid w:val="00E73B4D"/>
    <w:rsid w:val="00E74D5B"/>
    <w:rsid w:val="00E74ED0"/>
    <w:rsid w:val="00E750D9"/>
    <w:rsid w:val="00E869CD"/>
    <w:rsid w:val="00E86B27"/>
    <w:rsid w:val="00E87401"/>
    <w:rsid w:val="00E96F41"/>
    <w:rsid w:val="00EA2B26"/>
    <w:rsid w:val="00EA760A"/>
    <w:rsid w:val="00EC0364"/>
    <w:rsid w:val="00EC0929"/>
    <w:rsid w:val="00EC0DA9"/>
    <w:rsid w:val="00EC19F3"/>
    <w:rsid w:val="00ED17CE"/>
    <w:rsid w:val="00ED39CE"/>
    <w:rsid w:val="00ED5DDA"/>
    <w:rsid w:val="00ED7D6D"/>
    <w:rsid w:val="00EE7BC9"/>
    <w:rsid w:val="00EF44BB"/>
    <w:rsid w:val="00EF63D9"/>
    <w:rsid w:val="00F00DFF"/>
    <w:rsid w:val="00F045AE"/>
    <w:rsid w:val="00F27971"/>
    <w:rsid w:val="00F42B97"/>
    <w:rsid w:val="00F46AF3"/>
    <w:rsid w:val="00F50754"/>
    <w:rsid w:val="00F73C00"/>
    <w:rsid w:val="00F8150C"/>
    <w:rsid w:val="00F87762"/>
    <w:rsid w:val="00F91BA7"/>
    <w:rsid w:val="00F925A3"/>
    <w:rsid w:val="00F92852"/>
    <w:rsid w:val="00F96EBE"/>
    <w:rsid w:val="00FA28B7"/>
    <w:rsid w:val="00FA2BB4"/>
    <w:rsid w:val="00FB07FD"/>
    <w:rsid w:val="00FB18C5"/>
    <w:rsid w:val="00FB3547"/>
    <w:rsid w:val="00FB365F"/>
    <w:rsid w:val="00FB51D5"/>
    <w:rsid w:val="00FC1CA9"/>
    <w:rsid w:val="00FC22B8"/>
    <w:rsid w:val="00FC50C7"/>
    <w:rsid w:val="00FD2596"/>
    <w:rsid w:val="00FD5E2A"/>
    <w:rsid w:val="00FE0116"/>
    <w:rsid w:val="00FF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7E"/>
    <w:rPr>
      <w:sz w:val="24"/>
      <w:szCs w:val="24"/>
    </w:rPr>
  </w:style>
  <w:style w:type="paragraph" w:styleId="1">
    <w:name w:val="heading 1"/>
    <w:basedOn w:val="a"/>
    <w:link w:val="10"/>
    <w:uiPriority w:val="9"/>
    <w:qFormat/>
    <w:rsid w:val="0073350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33507"/>
    <w:pPr>
      <w:spacing w:before="100" w:beforeAutospacing="1" w:after="100" w:afterAutospacing="1"/>
      <w:outlineLvl w:val="1"/>
    </w:pPr>
    <w:rPr>
      <w:b/>
      <w:bCs/>
      <w:sz w:val="36"/>
      <w:szCs w:val="36"/>
    </w:rPr>
  </w:style>
  <w:style w:type="paragraph" w:styleId="3">
    <w:name w:val="heading 3"/>
    <w:basedOn w:val="a"/>
    <w:link w:val="30"/>
    <w:uiPriority w:val="9"/>
    <w:qFormat/>
    <w:rsid w:val="0073350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507"/>
    <w:rPr>
      <w:b/>
      <w:bCs/>
      <w:kern w:val="36"/>
      <w:sz w:val="48"/>
      <w:szCs w:val="48"/>
    </w:rPr>
  </w:style>
  <w:style w:type="character" w:customStyle="1" w:styleId="20">
    <w:name w:val="Заголовок 2 Знак"/>
    <w:basedOn w:val="a0"/>
    <w:link w:val="2"/>
    <w:uiPriority w:val="9"/>
    <w:rsid w:val="00733507"/>
    <w:rPr>
      <w:b/>
      <w:bCs/>
      <w:sz w:val="36"/>
      <w:szCs w:val="36"/>
    </w:rPr>
  </w:style>
  <w:style w:type="character" w:customStyle="1" w:styleId="30">
    <w:name w:val="Заголовок 3 Знак"/>
    <w:basedOn w:val="a0"/>
    <w:link w:val="3"/>
    <w:uiPriority w:val="9"/>
    <w:rsid w:val="00733507"/>
    <w:rPr>
      <w:b/>
      <w:bCs/>
      <w:sz w:val="27"/>
      <w:szCs w:val="27"/>
    </w:rPr>
  </w:style>
  <w:style w:type="character" w:customStyle="1" w:styleId="a3">
    <w:name w:val="Основной текст Знак"/>
    <w:basedOn w:val="a0"/>
    <w:link w:val="a4"/>
    <w:rsid w:val="0064223A"/>
    <w:rPr>
      <w:spacing w:val="10"/>
      <w:sz w:val="22"/>
      <w:szCs w:val="22"/>
      <w:lang w:bidi="ar-SA"/>
    </w:rPr>
  </w:style>
  <w:style w:type="paragraph" w:styleId="a4">
    <w:name w:val="Body Text"/>
    <w:basedOn w:val="a"/>
    <w:link w:val="a3"/>
    <w:rsid w:val="0064223A"/>
    <w:pPr>
      <w:shd w:val="clear" w:color="auto" w:fill="FFFFFF"/>
      <w:spacing w:after="300" w:line="326" w:lineRule="exact"/>
      <w:jc w:val="center"/>
    </w:pPr>
    <w:rPr>
      <w:spacing w:val="10"/>
      <w:sz w:val="22"/>
      <w:szCs w:val="22"/>
    </w:rPr>
  </w:style>
  <w:style w:type="paragraph" w:styleId="a5">
    <w:name w:val="Balloon Text"/>
    <w:basedOn w:val="a"/>
    <w:link w:val="a6"/>
    <w:rsid w:val="00A91451"/>
    <w:rPr>
      <w:rFonts w:ascii="Tahoma" w:hAnsi="Tahoma" w:cs="Tahoma"/>
      <w:sz w:val="16"/>
      <w:szCs w:val="16"/>
    </w:rPr>
  </w:style>
  <w:style w:type="character" w:customStyle="1" w:styleId="a6">
    <w:name w:val="Текст выноски Знак"/>
    <w:basedOn w:val="a0"/>
    <w:link w:val="a5"/>
    <w:rsid w:val="00A91451"/>
    <w:rPr>
      <w:rFonts w:ascii="Tahoma" w:hAnsi="Tahoma" w:cs="Tahoma"/>
      <w:sz w:val="16"/>
      <w:szCs w:val="16"/>
    </w:rPr>
  </w:style>
  <w:style w:type="paragraph" w:styleId="a7">
    <w:name w:val="header"/>
    <w:basedOn w:val="a"/>
    <w:link w:val="a8"/>
    <w:rsid w:val="009B5DA5"/>
    <w:pPr>
      <w:tabs>
        <w:tab w:val="center" w:pos="4677"/>
        <w:tab w:val="right" w:pos="9355"/>
      </w:tabs>
    </w:pPr>
  </w:style>
  <w:style w:type="character" w:customStyle="1" w:styleId="a8">
    <w:name w:val="Верхний колонтитул Знак"/>
    <w:basedOn w:val="a0"/>
    <w:link w:val="a7"/>
    <w:rsid w:val="009B5DA5"/>
    <w:rPr>
      <w:sz w:val="24"/>
      <w:szCs w:val="24"/>
    </w:rPr>
  </w:style>
  <w:style w:type="paragraph" w:styleId="a9">
    <w:name w:val="footer"/>
    <w:basedOn w:val="a"/>
    <w:link w:val="aa"/>
    <w:rsid w:val="009B5DA5"/>
    <w:pPr>
      <w:tabs>
        <w:tab w:val="center" w:pos="4677"/>
        <w:tab w:val="right" w:pos="9355"/>
      </w:tabs>
    </w:pPr>
  </w:style>
  <w:style w:type="character" w:customStyle="1" w:styleId="aa">
    <w:name w:val="Нижний колонтитул Знак"/>
    <w:basedOn w:val="a0"/>
    <w:link w:val="a9"/>
    <w:rsid w:val="009B5DA5"/>
    <w:rPr>
      <w:sz w:val="24"/>
      <w:szCs w:val="24"/>
    </w:rPr>
  </w:style>
  <w:style w:type="table" w:styleId="ab">
    <w:name w:val="Table Grid"/>
    <w:basedOn w:val="a1"/>
    <w:rsid w:val="00DE7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502F8D"/>
    <w:pPr>
      <w:spacing w:after="120"/>
      <w:ind w:left="283"/>
    </w:pPr>
  </w:style>
  <w:style w:type="character" w:customStyle="1" w:styleId="ad">
    <w:name w:val="Основной текст с отступом Знак"/>
    <w:basedOn w:val="a0"/>
    <w:link w:val="ac"/>
    <w:rsid w:val="00502F8D"/>
    <w:rPr>
      <w:sz w:val="24"/>
      <w:szCs w:val="24"/>
    </w:rPr>
  </w:style>
  <w:style w:type="paragraph" w:styleId="ae">
    <w:name w:val="List Paragraph"/>
    <w:basedOn w:val="a"/>
    <w:uiPriority w:val="34"/>
    <w:qFormat/>
    <w:rsid w:val="006C1204"/>
    <w:pPr>
      <w:ind w:left="720"/>
      <w:contextualSpacing/>
    </w:pPr>
  </w:style>
  <w:style w:type="character" w:customStyle="1" w:styleId="11">
    <w:name w:val="Верхний колонтитул Знак1"/>
    <w:locked/>
    <w:rsid w:val="004C53D5"/>
    <w:rPr>
      <w:sz w:val="24"/>
      <w:szCs w:val="24"/>
    </w:rPr>
  </w:style>
  <w:style w:type="character" w:styleId="af">
    <w:name w:val="Hyperlink"/>
    <w:basedOn w:val="a0"/>
    <w:uiPriority w:val="99"/>
    <w:unhideWhenUsed/>
    <w:rsid w:val="008121B6"/>
    <w:rPr>
      <w:color w:val="0000FF" w:themeColor="hyperlink"/>
      <w:u w:val="single"/>
    </w:rPr>
  </w:style>
  <w:style w:type="paragraph" w:customStyle="1" w:styleId="ConsPlusTitle">
    <w:name w:val="ConsPlusTitle"/>
    <w:rsid w:val="00F73C00"/>
    <w:pPr>
      <w:widowControl w:val="0"/>
      <w:autoSpaceDE w:val="0"/>
      <w:autoSpaceDN w:val="0"/>
      <w:adjustRightInd w:val="0"/>
    </w:pPr>
    <w:rPr>
      <w:rFonts w:ascii="Arial" w:hAnsi="Arial" w:cs="Arial"/>
      <w:b/>
      <w:bCs/>
    </w:rPr>
  </w:style>
  <w:style w:type="paragraph" w:customStyle="1" w:styleId="s1">
    <w:name w:val="s_1"/>
    <w:basedOn w:val="a"/>
    <w:rsid w:val="006F44BD"/>
    <w:pPr>
      <w:spacing w:before="100" w:beforeAutospacing="1" w:after="100" w:afterAutospacing="1"/>
    </w:pPr>
  </w:style>
  <w:style w:type="character" w:styleId="af0">
    <w:name w:val="Emphasis"/>
    <w:basedOn w:val="a0"/>
    <w:uiPriority w:val="20"/>
    <w:qFormat/>
    <w:rsid w:val="004E1AB7"/>
    <w:rPr>
      <w:i/>
      <w:iCs/>
    </w:rPr>
  </w:style>
  <w:style w:type="paragraph" w:customStyle="1" w:styleId="af1">
    <w:name w:val="Знак"/>
    <w:basedOn w:val="a"/>
    <w:next w:val="a"/>
    <w:semiHidden/>
    <w:rsid w:val="0014647D"/>
    <w:pPr>
      <w:spacing w:after="160" w:line="240" w:lineRule="exact"/>
    </w:pPr>
    <w:rPr>
      <w:rFonts w:ascii="Arial" w:hAnsi="Arial" w:cs="Arial"/>
      <w:sz w:val="20"/>
      <w:szCs w:val="20"/>
      <w:lang w:val="en-US" w:eastAsia="en-US"/>
    </w:rPr>
  </w:style>
  <w:style w:type="paragraph" w:customStyle="1" w:styleId="s22">
    <w:name w:val="s_22"/>
    <w:basedOn w:val="a"/>
    <w:rsid w:val="00377694"/>
    <w:pPr>
      <w:spacing w:before="100" w:beforeAutospacing="1" w:after="100" w:afterAutospacing="1"/>
    </w:pPr>
  </w:style>
  <w:style w:type="paragraph" w:customStyle="1" w:styleId="s9">
    <w:name w:val="s_9"/>
    <w:basedOn w:val="a"/>
    <w:rsid w:val="00377694"/>
    <w:pPr>
      <w:spacing w:before="100" w:beforeAutospacing="1" w:after="100" w:afterAutospacing="1"/>
    </w:pPr>
  </w:style>
  <w:style w:type="paragraph" w:customStyle="1" w:styleId="ConsPlusNormal">
    <w:name w:val="ConsPlusNormal"/>
    <w:next w:val="a"/>
    <w:link w:val="ConsPlusNormal0"/>
    <w:rsid w:val="009F6145"/>
    <w:pPr>
      <w:widowControl w:val="0"/>
      <w:suppressAutoHyphens/>
      <w:autoSpaceDE w:val="0"/>
      <w:ind w:firstLine="720"/>
    </w:pPr>
    <w:rPr>
      <w:rFonts w:ascii="Arial" w:eastAsia="Arial" w:hAnsi="Arial" w:cs="Arial"/>
      <w:lang w:bidi="ru-RU"/>
    </w:rPr>
  </w:style>
  <w:style w:type="character" w:customStyle="1" w:styleId="ConsPlusNormal0">
    <w:name w:val="ConsPlusNormal Знак"/>
    <w:link w:val="ConsPlusNormal"/>
    <w:locked/>
    <w:rsid w:val="009F6145"/>
    <w:rPr>
      <w:rFonts w:ascii="Arial" w:eastAsia="Arial" w:hAnsi="Arial" w:cs="Arial"/>
      <w:lang w:bidi="ru-RU"/>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16A48"/>
    <w:pPr>
      <w:spacing w:before="280" w:after="119"/>
    </w:pPr>
    <w:rPr>
      <w:lang w:eastAsia="ar-SA"/>
    </w:rPr>
  </w:style>
  <w:style w:type="paragraph" w:customStyle="1" w:styleId="msonormal0">
    <w:name w:val="msonormal"/>
    <w:basedOn w:val="a"/>
    <w:rsid w:val="00733507"/>
    <w:pPr>
      <w:spacing w:before="100" w:beforeAutospacing="1" w:after="100" w:afterAutospacing="1"/>
    </w:pPr>
  </w:style>
  <w:style w:type="paragraph" w:styleId="z-">
    <w:name w:val="HTML Top of Form"/>
    <w:basedOn w:val="a"/>
    <w:next w:val="a"/>
    <w:link w:val="z-0"/>
    <w:hidden/>
    <w:uiPriority w:val="99"/>
    <w:semiHidden/>
    <w:unhideWhenUsed/>
    <w:rsid w:val="0073350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33507"/>
    <w:rPr>
      <w:rFonts w:ascii="Arial" w:hAnsi="Arial" w:cs="Arial"/>
      <w:vanish/>
      <w:sz w:val="16"/>
      <w:szCs w:val="16"/>
    </w:rPr>
  </w:style>
  <w:style w:type="paragraph" w:styleId="z-1">
    <w:name w:val="HTML Bottom of Form"/>
    <w:basedOn w:val="a"/>
    <w:next w:val="a"/>
    <w:link w:val="z-2"/>
    <w:hidden/>
    <w:uiPriority w:val="99"/>
    <w:semiHidden/>
    <w:unhideWhenUsed/>
    <w:rsid w:val="0073350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33507"/>
    <w:rPr>
      <w:rFonts w:ascii="Arial" w:hAnsi="Arial" w:cs="Arial"/>
      <w:vanish/>
      <w:sz w:val="16"/>
      <w:szCs w:val="16"/>
    </w:rPr>
  </w:style>
  <w:style w:type="character" w:customStyle="1" w:styleId="headernametx">
    <w:name w:val="header_name_tx"/>
    <w:basedOn w:val="a0"/>
    <w:rsid w:val="00733507"/>
  </w:style>
  <w:style w:type="character" w:customStyle="1" w:styleId="info-title">
    <w:name w:val="info-title"/>
    <w:basedOn w:val="a0"/>
    <w:rsid w:val="00733507"/>
  </w:style>
  <w:style w:type="paragraph" w:customStyle="1" w:styleId="headertext">
    <w:name w:val="headertext"/>
    <w:basedOn w:val="a"/>
    <w:rsid w:val="00733507"/>
    <w:pPr>
      <w:spacing w:before="100" w:beforeAutospacing="1" w:after="100" w:afterAutospacing="1"/>
    </w:pPr>
  </w:style>
  <w:style w:type="paragraph" w:customStyle="1" w:styleId="formattext">
    <w:name w:val="formattext"/>
    <w:basedOn w:val="a"/>
    <w:rsid w:val="00733507"/>
    <w:pPr>
      <w:spacing w:before="100" w:beforeAutospacing="1" w:after="100" w:afterAutospacing="1"/>
    </w:pPr>
  </w:style>
  <w:style w:type="paragraph" w:customStyle="1" w:styleId="unformattext">
    <w:name w:val="unformattext"/>
    <w:basedOn w:val="a"/>
    <w:rsid w:val="00733507"/>
    <w:pPr>
      <w:spacing w:before="100" w:beforeAutospacing="1" w:after="100" w:afterAutospacing="1"/>
    </w:pPr>
  </w:style>
  <w:style w:type="paragraph" w:customStyle="1" w:styleId="copytitle">
    <w:name w:val="copytitle"/>
    <w:basedOn w:val="a"/>
    <w:rsid w:val="00733507"/>
    <w:pPr>
      <w:spacing w:before="100" w:beforeAutospacing="1" w:after="100" w:afterAutospacing="1"/>
    </w:pPr>
  </w:style>
  <w:style w:type="character" w:styleId="af3">
    <w:name w:val="Strong"/>
    <w:basedOn w:val="a0"/>
    <w:uiPriority w:val="22"/>
    <w:qFormat/>
    <w:rsid w:val="00733507"/>
    <w:rPr>
      <w:b/>
      <w:bCs/>
    </w:rPr>
  </w:style>
  <w:style w:type="paragraph" w:customStyle="1" w:styleId="copyright">
    <w:name w:val="copyright"/>
    <w:basedOn w:val="a"/>
    <w:rsid w:val="00733507"/>
    <w:pPr>
      <w:spacing w:before="100" w:beforeAutospacing="1" w:after="100" w:afterAutospacing="1"/>
    </w:pPr>
  </w:style>
  <w:style w:type="paragraph" w:customStyle="1" w:styleId="version-site">
    <w:name w:val="version-site"/>
    <w:basedOn w:val="a"/>
    <w:rsid w:val="00733507"/>
    <w:pPr>
      <w:spacing w:before="100" w:beforeAutospacing="1" w:after="100" w:afterAutospacing="1"/>
    </w:pPr>
  </w:style>
  <w:style w:type="character" w:customStyle="1" w:styleId="mobile-apptx">
    <w:name w:val="mobile-app_tx"/>
    <w:basedOn w:val="a0"/>
    <w:rsid w:val="00733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7E"/>
    <w:rPr>
      <w:sz w:val="24"/>
      <w:szCs w:val="24"/>
    </w:rPr>
  </w:style>
  <w:style w:type="paragraph" w:styleId="1">
    <w:name w:val="heading 1"/>
    <w:basedOn w:val="a"/>
    <w:link w:val="10"/>
    <w:uiPriority w:val="9"/>
    <w:qFormat/>
    <w:rsid w:val="0073350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33507"/>
    <w:pPr>
      <w:spacing w:before="100" w:beforeAutospacing="1" w:after="100" w:afterAutospacing="1"/>
      <w:outlineLvl w:val="1"/>
    </w:pPr>
    <w:rPr>
      <w:b/>
      <w:bCs/>
      <w:sz w:val="36"/>
      <w:szCs w:val="36"/>
    </w:rPr>
  </w:style>
  <w:style w:type="paragraph" w:styleId="3">
    <w:name w:val="heading 3"/>
    <w:basedOn w:val="a"/>
    <w:link w:val="30"/>
    <w:uiPriority w:val="9"/>
    <w:qFormat/>
    <w:rsid w:val="0073350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507"/>
    <w:rPr>
      <w:b/>
      <w:bCs/>
      <w:kern w:val="36"/>
      <w:sz w:val="48"/>
      <w:szCs w:val="48"/>
    </w:rPr>
  </w:style>
  <w:style w:type="character" w:customStyle="1" w:styleId="20">
    <w:name w:val="Заголовок 2 Знак"/>
    <w:basedOn w:val="a0"/>
    <w:link w:val="2"/>
    <w:uiPriority w:val="9"/>
    <w:rsid w:val="00733507"/>
    <w:rPr>
      <w:b/>
      <w:bCs/>
      <w:sz w:val="36"/>
      <w:szCs w:val="36"/>
    </w:rPr>
  </w:style>
  <w:style w:type="character" w:customStyle="1" w:styleId="30">
    <w:name w:val="Заголовок 3 Знак"/>
    <w:basedOn w:val="a0"/>
    <w:link w:val="3"/>
    <w:uiPriority w:val="9"/>
    <w:rsid w:val="00733507"/>
    <w:rPr>
      <w:b/>
      <w:bCs/>
      <w:sz w:val="27"/>
      <w:szCs w:val="27"/>
    </w:rPr>
  </w:style>
  <w:style w:type="character" w:customStyle="1" w:styleId="a3">
    <w:name w:val="Основной текст Знак"/>
    <w:basedOn w:val="a0"/>
    <w:link w:val="a4"/>
    <w:rsid w:val="0064223A"/>
    <w:rPr>
      <w:spacing w:val="10"/>
      <w:sz w:val="22"/>
      <w:szCs w:val="22"/>
      <w:lang w:bidi="ar-SA"/>
    </w:rPr>
  </w:style>
  <w:style w:type="paragraph" w:styleId="a4">
    <w:name w:val="Body Text"/>
    <w:basedOn w:val="a"/>
    <w:link w:val="a3"/>
    <w:rsid w:val="0064223A"/>
    <w:pPr>
      <w:shd w:val="clear" w:color="auto" w:fill="FFFFFF"/>
      <w:spacing w:after="300" w:line="326" w:lineRule="exact"/>
      <w:jc w:val="center"/>
    </w:pPr>
    <w:rPr>
      <w:spacing w:val="10"/>
      <w:sz w:val="22"/>
      <w:szCs w:val="22"/>
    </w:rPr>
  </w:style>
  <w:style w:type="paragraph" w:styleId="a5">
    <w:name w:val="Balloon Text"/>
    <w:basedOn w:val="a"/>
    <w:link w:val="a6"/>
    <w:rsid w:val="00A91451"/>
    <w:rPr>
      <w:rFonts w:ascii="Tahoma" w:hAnsi="Tahoma" w:cs="Tahoma"/>
      <w:sz w:val="16"/>
      <w:szCs w:val="16"/>
    </w:rPr>
  </w:style>
  <w:style w:type="character" w:customStyle="1" w:styleId="a6">
    <w:name w:val="Текст выноски Знак"/>
    <w:basedOn w:val="a0"/>
    <w:link w:val="a5"/>
    <w:rsid w:val="00A91451"/>
    <w:rPr>
      <w:rFonts w:ascii="Tahoma" w:hAnsi="Tahoma" w:cs="Tahoma"/>
      <w:sz w:val="16"/>
      <w:szCs w:val="16"/>
    </w:rPr>
  </w:style>
  <w:style w:type="paragraph" w:styleId="a7">
    <w:name w:val="header"/>
    <w:basedOn w:val="a"/>
    <w:link w:val="a8"/>
    <w:rsid w:val="009B5DA5"/>
    <w:pPr>
      <w:tabs>
        <w:tab w:val="center" w:pos="4677"/>
        <w:tab w:val="right" w:pos="9355"/>
      </w:tabs>
    </w:pPr>
  </w:style>
  <w:style w:type="character" w:customStyle="1" w:styleId="a8">
    <w:name w:val="Верхний колонтитул Знак"/>
    <w:basedOn w:val="a0"/>
    <w:link w:val="a7"/>
    <w:rsid w:val="009B5DA5"/>
    <w:rPr>
      <w:sz w:val="24"/>
      <w:szCs w:val="24"/>
    </w:rPr>
  </w:style>
  <w:style w:type="paragraph" w:styleId="a9">
    <w:name w:val="footer"/>
    <w:basedOn w:val="a"/>
    <w:link w:val="aa"/>
    <w:rsid w:val="009B5DA5"/>
    <w:pPr>
      <w:tabs>
        <w:tab w:val="center" w:pos="4677"/>
        <w:tab w:val="right" w:pos="9355"/>
      </w:tabs>
    </w:pPr>
  </w:style>
  <w:style w:type="character" w:customStyle="1" w:styleId="aa">
    <w:name w:val="Нижний колонтитул Знак"/>
    <w:basedOn w:val="a0"/>
    <w:link w:val="a9"/>
    <w:rsid w:val="009B5DA5"/>
    <w:rPr>
      <w:sz w:val="24"/>
      <w:szCs w:val="24"/>
    </w:rPr>
  </w:style>
  <w:style w:type="table" w:styleId="ab">
    <w:name w:val="Table Grid"/>
    <w:basedOn w:val="a1"/>
    <w:rsid w:val="00DE7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502F8D"/>
    <w:pPr>
      <w:spacing w:after="120"/>
      <w:ind w:left="283"/>
    </w:pPr>
  </w:style>
  <w:style w:type="character" w:customStyle="1" w:styleId="ad">
    <w:name w:val="Основной текст с отступом Знак"/>
    <w:basedOn w:val="a0"/>
    <w:link w:val="ac"/>
    <w:rsid w:val="00502F8D"/>
    <w:rPr>
      <w:sz w:val="24"/>
      <w:szCs w:val="24"/>
    </w:rPr>
  </w:style>
  <w:style w:type="paragraph" w:styleId="ae">
    <w:name w:val="List Paragraph"/>
    <w:basedOn w:val="a"/>
    <w:uiPriority w:val="34"/>
    <w:qFormat/>
    <w:rsid w:val="006C1204"/>
    <w:pPr>
      <w:ind w:left="720"/>
      <w:contextualSpacing/>
    </w:pPr>
  </w:style>
  <w:style w:type="character" w:customStyle="1" w:styleId="11">
    <w:name w:val="Верхний колонтитул Знак1"/>
    <w:locked/>
    <w:rsid w:val="004C53D5"/>
    <w:rPr>
      <w:sz w:val="24"/>
      <w:szCs w:val="24"/>
    </w:rPr>
  </w:style>
  <w:style w:type="character" w:styleId="af">
    <w:name w:val="Hyperlink"/>
    <w:basedOn w:val="a0"/>
    <w:uiPriority w:val="99"/>
    <w:unhideWhenUsed/>
    <w:rsid w:val="008121B6"/>
    <w:rPr>
      <w:color w:val="0000FF" w:themeColor="hyperlink"/>
      <w:u w:val="single"/>
    </w:rPr>
  </w:style>
  <w:style w:type="paragraph" w:customStyle="1" w:styleId="ConsPlusTitle">
    <w:name w:val="ConsPlusTitle"/>
    <w:rsid w:val="00F73C00"/>
    <w:pPr>
      <w:widowControl w:val="0"/>
      <w:autoSpaceDE w:val="0"/>
      <w:autoSpaceDN w:val="0"/>
      <w:adjustRightInd w:val="0"/>
    </w:pPr>
    <w:rPr>
      <w:rFonts w:ascii="Arial" w:hAnsi="Arial" w:cs="Arial"/>
      <w:b/>
      <w:bCs/>
    </w:rPr>
  </w:style>
  <w:style w:type="paragraph" w:customStyle="1" w:styleId="s1">
    <w:name w:val="s_1"/>
    <w:basedOn w:val="a"/>
    <w:rsid w:val="006F44BD"/>
    <w:pPr>
      <w:spacing w:before="100" w:beforeAutospacing="1" w:after="100" w:afterAutospacing="1"/>
    </w:pPr>
  </w:style>
  <w:style w:type="character" w:styleId="af0">
    <w:name w:val="Emphasis"/>
    <w:basedOn w:val="a0"/>
    <w:uiPriority w:val="20"/>
    <w:qFormat/>
    <w:rsid w:val="004E1AB7"/>
    <w:rPr>
      <w:i/>
      <w:iCs/>
    </w:rPr>
  </w:style>
  <w:style w:type="paragraph" w:customStyle="1" w:styleId="af1">
    <w:name w:val="Знак"/>
    <w:basedOn w:val="a"/>
    <w:next w:val="a"/>
    <w:semiHidden/>
    <w:rsid w:val="0014647D"/>
    <w:pPr>
      <w:spacing w:after="160" w:line="240" w:lineRule="exact"/>
    </w:pPr>
    <w:rPr>
      <w:rFonts w:ascii="Arial" w:hAnsi="Arial" w:cs="Arial"/>
      <w:sz w:val="20"/>
      <w:szCs w:val="20"/>
      <w:lang w:val="en-US" w:eastAsia="en-US"/>
    </w:rPr>
  </w:style>
  <w:style w:type="paragraph" w:customStyle="1" w:styleId="s22">
    <w:name w:val="s_22"/>
    <w:basedOn w:val="a"/>
    <w:rsid w:val="00377694"/>
    <w:pPr>
      <w:spacing w:before="100" w:beforeAutospacing="1" w:after="100" w:afterAutospacing="1"/>
    </w:pPr>
  </w:style>
  <w:style w:type="paragraph" w:customStyle="1" w:styleId="s9">
    <w:name w:val="s_9"/>
    <w:basedOn w:val="a"/>
    <w:rsid w:val="00377694"/>
    <w:pPr>
      <w:spacing w:before="100" w:beforeAutospacing="1" w:after="100" w:afterAutospacing="1"/>
    </w:pPr>
  </w:style>
  <w:style w:type="paragraph" w:customStyle="1" w:styleId="ConsPlusNormal">
    <w:name w:val="ConsPlusNormal"/>
    <w:next w:val="a"/>
    <w:link w:val="ConsPlusNormal0"/>
    <w:rsid w:val="009F6145"/>
    <w:pPr>
      <w:widowControl w:val="0"/>
      <w:suppressAutoHyphens/>
      <w:autoSpaceDE w:val="0"/>
      <w:ind w:firstLine="720"/>
    </w:pPr>
    <w:rPr>
      <w:rFonts w:ascii="Arial" w:eastAsia="Arial" w:hAnsi="Arial" w:cs="Arial"/>
      <w:lang w:bidi="ru-RU"/>
    </w:rPr>
  </w:style>
  <w:style w:type="character" w:customStyle="1" w:styleId="ConsPlusNormal0">
    <w:name w:val="ConsPlusNormal Знак"/>
    <w:link w:val="ConsPlusNormal"/>
    <w:locked/>
    <w:rsid w:val="009F6145"/>
    <w:rPr>
      <w:rFonts w:ascii="Arial" w:eastAsia="Arial" w:hAnsi="Arial" w:cs="Arial"/>
      <w:lang w:bidi="ru-RU"/>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16A48"/>
    <w:pPr>
      <w:spacing w:before="280" w:after="119"/>
    </w:pPr>
    <w:rPr>
      <w:lang w:eastAsia="ar-SA"/>
    </w:rPr>
  </w:style>
  <w:style w:type="paragraph" w:customStyle="1" w:styleId="msonormal0">
    <w:name w:val="msonormal"/>
    <w:basedOn w:val="a"/>
    <w:rsid w:val="00733507"/>
    <w:pPr>
      <w:spacing w:before="100" w:beforeAutospacing="1" w:after="100" w:afterAutospacing="1"/>
    </w:pPr>
  </w:style>
  <w:style w:type="paragraph" w:styleId="z-">
    <w:name w:val="HTML Top of Form"/>
    <w:basedOn w:val="a"/>
    <w:next w:val="a"/>
    <w:link w:val="z-0"/>
    <w:hidden/>
    <w:uiPriority w:val="99"/>
    <w:semiHidden/>
    <w:unhideWhenUsed/>
    <w:rsid w:val="0073350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33507"/>
    <w:rPr>
      <w:rFonts w:ascii="Arial" w:hAnsi="Arial" w:cs="Arial"/>
      <w:vanish/>
      <w:sz w:val="16"/>
      <w:szCs w:val="16"/>
    </w:rPr>
  </w:style>
  <w:style w:type="paragraph" w:styleId="z-1">
    <w:name w:val="HTML Bottom of Form"/>
    <w:basedOn w:val="a"/>
    <w:next w:val="a"/>
    <w:link w:val="z-2"/>
    <w:hidden/>
    <w:uiPriority w:val="99"/>
    <w:semiHidden/>
    <w:unhideWhenUsed/>
    <w:rsid w:val="0073350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33507"/>
    <w:rPr>
      <w:rFonts w:ascii="Arial" w:hAnsi="Arial" w:cs="Arial"/>
      <w:vanish/>
      <w:sz w:val="16"/>
      <w:szCs w:val="16"/>
    </w:rPr>
  </w:style>
  <w:style w:type="character" w:customStyle="1" w:styleId="headernametx">
    <w:name w:val="header_name_tx"/>
    <w:basedOn w:val="a0"/>
    <w:rsid w:val="00733507"/>
  </w:style>
  <w:style w:type="character" w:customStyle="1" w:styleId="info-title">
    <w:name w:val="info-title"/>
    <w:basedOn w:val="a0"/>
    <w:rsid w:val="00733507"/>
  </w:style>
  <w:style w:type="paragraph" w:customStyle="1" w:styleId="headertext">
    <w:name w:val="headertext"/>
    <w:basedOn w:val="a"/>
    <w:rsid w:val="00733507"/>
    <w:pPr>
      <w:spacing w:before="100" w:beforeAutospacing="1" w:after="100" w:afterAutospacing="1"/>
    </w:pPr>
  </w:style>
  <w:style w:type="paragraph" w:customStyle="1" w:styleId="formattext">
    <w:name w:val="formattext"/>
    <w:basedOn w:val="a"/>
    <w:rsid w:val="00733507"/>
    <w:pPr>
      <w:spacing w:before="100" w:beforeAutospacing="1" w:after="100" w:afterAutospacing="1"/>
    </w:pPr>
  </w:style>
  <w:style w:type="paragraph" w:customStyle="1" w:styleId="unformattext">
    <w:name w:val="unformattext"/>
    <w:basedOn w:val="a"/>
    <w:rsid w:val="00733507"/>
    <w:pPr>
      <w:spacing w:before="100" w:beforeAutospacing="1" w:after="100" w:afterAutospacing="1"/>
    </w:pPr>
  </w:style>
  <w:style w:type="paragraph" w:customStyle="1" w:styleId="copytitle">
    <w:name w:val="copytitle"/>
    <w:basedOn w:val="a"/>
    <w:rsid w:val="00733507"/>
    <w:pPr>
      <w:spacing w:before="100" w:beforeAutospacing="1" w:after="100" w:afterAutospacing="1"/>
    </w:pPr>
  </w:style>
  <w:style w:type="character" w:styleId="af3">
    <w:name w:val="Strong"/>
    <w:basedOn w:val="a0"/>
    <w:uiPriority w:val="22"/>
    <w:qFormat/>
    <w:rsid w:val="00733507"/>
    <w:rPr>
      <w:b/>
      <w:bCs/>
    </w:rPr>
  </w:style>
  <w:style w:type="paragraph" w:customStyle="1" w:styleId="copyright">
    <w:name w:val="copyright"/>
    <w:basedOn w:val="a"/>
    <w:rsid w:val="00733507"/>
    <w:pPr>
      <w:spacing w:before="100" w:beforeAutospacing="1" w:after="100" w:afterAutospacing="1"/>
    </w:pPr>
  </w:style>
  <w:style w:type="paragraph" w:customStyle="1" w:styleId="version-site">
    <w:name w:val="version-site"/>
    <w:basedOn w:val="a"/>
    <w:rsid w:val="00733507"/>
    <w:pPr>
      <w:spacing w:before="100" w:beforeAutospacing="1" w:after="100" w:afterAutospacing="1"/>
    </w:pPr>
  </w:style>
  <w:style w:type="character" w:customStyle="1" w:styleId="mobile-apptx">
    <w:name w:val="mobile-app_tx"/>
    <w:basedOn w:val="a0"/>
    <w:rsid w:val="0073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7168">
      <w:bodyDiv w:val="1"/>
      <w:marLeft w:val="0"/>
      <w:marRight w:val="0"/>
      <w:marTop w:val="0"/>
      <w:marBottom w:val="0"/>
      <w:divBdr>
        <w:top w:val="none" w:sz="0" w:space="0" w:color="auto"/>
        <w:left w:val="none" w:sz="0" w:space="0" w:color="auto"/>
        <w:bottom w:val="none" w:sz="0" w:space="0" w:color="auto"/>
        <w:right w:val="none" w:sz="0" w:space="0" w:color="auto"/>
      </w:divBdr>
      <w:divsChild>
        <w:div w:id="660889130">
          <w:marLeft w:val="0"/>
          <w:marRight w:val="0"/>
          <w:marTop w:val="150"/>
          <w:marBottom w:val="210"/>
          <w:divBdr>
            <w:top w:val="none" w:sz="0" w:space="0" w:color="auto"/>
            <w:left w:val="none" w:sz="0" w:space="0" w:color="auto"/>
            <w:bottom w:val="none" w:sz="0" w:space="0" w:color="auto"/>
            <w:right w:val="none" w:sz="0" w:space="0" w:color="auto"/>
          </w:divBdr>
          <w:divsChild>
            <w:div w:id="1279993151">
              <w:marLeft w:val="15"/>
              <w:marRight w:val="15"/>
              <w:marTop w:val="15"/>
              <w:marBottom w:val="15"/>
              <w:divBdr>
                <w:top w:val="none" w:sz="0" w:space="0" w:color="auto"/>
                <w:left w:val="none" w:sz="0" w:space="0" w:color="auto"/>
                <w:bottom w:val="none" w:sz="0" w:space="0" w:color="auto"/>
                <w:right w:val="none" w:sz="0" w:space="0" w:color="auto"/>
              </w:divBdr>
              <w:divsChild>
                <w:div w:id="1462502379">
                  <w:marLeft w:val="0"/>
                  <w:marRight w:val="0"/>
                  <w:marTop w:val="0"/>
                  <w:marBottom w:val="0"/>
                  <w:divBdr>
                    <w:top w:val="none" w:sz="0" w:space="0" w:color="auto"/>
                    <w:left w:val="none" w:sz="0" w:space="0" w:color="auto"/>
                    <w:bottom w:val="none" w:sz="0" w:space="0" w:color="auto"/>
                    <w:right w:val="none" w:sz="0" w:space="0" w:color="auto"/>
                  </w:divBdr>
                </w:div>
                <w:div w:id="1755394456">
                  <w:marLeft w:val="0"/>
                  <w:marRight w:val="0"/>
                  <w:marTop w:val="0"/>
                  <w:marBottom w:val="0"/>
                  <w:divBdr>
                    <w:top w:val="none" w:sz="0" w:space="0" w:color="auto"/>
                    <w:left w:val="none" w:sz="0" w:space="0" w:color="auto"/>
                    <w:bottom w:val="none" w:sz="0" w:space="0" w:color="auto"/>
                    <w:right w:val="none" w:sz="0" w:space="0" w:color="auto"/>
                  </w:divBdr>
                </w:div>
                <w:div w:id="1276475946">
                  <w:marLeft w:val="0"/>
                  <w:marRight w:val="0"/>
                  <w:marTop w:val="0"/>
                  <w:marBottom w:val="0"/>
                  <w:divBdr>
                    <w:top w:val="none" w:sz="0" w:space="0" w:color="auto"/>
                    <w:left w:val="none" w:sz="0" w:space="0" w:color="auto"/>
                    <w:bottom w:val="none" w:sz="0" w:space="0" w:color="auto"/>
                    <w:right w:val="none" w:sz="0" w:space="0" w:color="auto"/>
                  </w:divBdr>
                </w:div>
              </w:divsChild>
            </w:div>
            <w:div w:id="1988433130">
              <w:marLeft w:val="0"/>
              <w:marRight w:val="0"/>
              <w:marTop w:val="0"/>
              <w:marBottom w:val="0"/>
              <w:divBdr>
                <w:top w:val="none" w:sz="0" w:space="0" w:color="auto"/>
                <w:left w:val="none" w:sz="0" w:space="0" w:color="auto"/>
                <w:bottom w:val="none" w:sz="0" w:space="0" w:color="auto"/>
                <w:right w:val="none" w:sz="0" w:space="0" w:color="auto"/>
              </w:divBdr>
              <w:divsChild>
                <w:div w:id="768236056">
                  <w:marLeft w:val="0"/>
                  <w:marRight w:val="0"/>
                  <w:marTop w:val="0"/>
                  <w:marBottom w:val="0"/>
                  <w:divBdr>
                    <w:top w:val="none" w:sz="0" w:space="0" w:color="auto"/>
                    <w:left w:val="none" w:sz="0" w:space="0" w:color="auto"/>
                    <w:bottom w:val="none" w:sz="0" w:space="0" w:color="auto"/>
                    <w:right w:val="none" w:sz="0" w:space="0" w:color="auto"/>
                  </w:divBdr>
                  <w:divsChild>
                    <w:div w:id="1951352131">
                      <w:marLeft w:val="0"/>
                      <w:marRight w:val="0"/>
                      <w:marTop w:val="0"/>
                      <w:marBottom w:val="0"/>
                      <w:divBdr>
                        <w:top w:val="none" w:sz="0" w:space="0" w:color="auto"/>
                        <w:left w:val="none" w:sz="0" w:space="0" w:color="auto"/>
                        <w:bottom w:val="none" w:sz="0" w:space="0" w:color="auto"/>
                        <w:right w:val="none" w:sz="0" w:space="0" w:color="auto"/>
                      </w:divBdr>
                      <w:divsChild>
                        <w:div w:id="1915123246">
                          <w:marLeft w:val="7905"/>
                          <w:marRight w:val="0"/>
                          <w:marTop w:val="0"/>
                          <w:marBottom w:val="0"/>
                          <w:divBdr>
                            <w:top w:val="none" w:sz="0" w:space="0" w:color="auto"/>
                            <w:left w:val="none" w:sz="0" w:space="0" w:color="auto"/>
                            <w:bottom w:val="none" w:sz="0" w:space="0" w:color="auto"/>
                            <w:right w:val="none" w:sz="0" w:space="0" w:color="auto"/>
                          </w:divBdr>
                        </w:div>
                      </w:divsChild>
                    </w:div>
                    <w:div w:id="1093084968">
                      <w:marLeft w:val="-19635"/>
                      <w:marRight w:val="450"/>
                      <w:marTop w:val="525"/>
                      <w:marBottom w:val="0"/>
                      <w:divBdr>
                        <w:top w:val="none" w:sz="0" w:space="0" w:color="auto"/>
                        <w:left w:val="none" w:sz="0" w:space="0" w:color="auto"/>
                        <w:bottom w:val="none" w:sz="0" w:space="0" w:color="auto"/>
                        <w:right w:val="none" w:sz="0" w:space="0" w:color="auto"/>
                      </w:divBdr>
                    </w:div>
                    <w:div w:id="9663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233">
              <w:marLeft w:val="15"/>
              <w:marRight w:val="15"/>
              <w:marTop w:val="0"/>
              <w:marBottom w:val="0"/>
              <w:divBdr>
                <w:top w:val="none" w:sz="0" w:space="0" w:color="auto"/>
                <w:left w:val="none" w:sz="0" w:space="0" w:color="auto"/>
                <w:bottom w:val="none" w:sz="0" w:space="0" w:color="auto"/>
                <w:right w:val="none" w:sz="0" w:space="0" w:color="auto"/>
              </w:divBdr>
            </w:div>
          </w:divsChild>
        </w:div>
        <w:div w:id="1335646984">
          <w:marLeft w:val="0"/>
          <w:marRight w:val="0"/>
          <w:marTop w:val="0"/>
          <w:marBottom w:val="690"/>
          <w:divBdr>
            <w:top w:val="none" w:sz="0" w:space="0" w:color="auto"/>
            <w:left w:val="none" w:sz="0" w:space="0" w:color="auto"/>
            <w:bottom w:val="none" w:sz="0" w:space="0" w:color="auto"/>
            <w:right w:val="none" w:sz="0" w:space="0" w:color="auto"/>
          </w:divBdr>
          <w:divsChild>
            <w:div w:id="296571158">
              <w:marLeft w:val="0"/>
              <w:marRight w:val="0"/>
              <w:marTop w:val="0"/>
              <w:marBottom w:val="450"/>
              <w:divBdr>
                <w:top w:val="none" w:sz="0" w:space="0" w:color="auto"/>
                <w:left w:val="none" w:sz="0" w:space="0" w:color="auto"/>
                <w:bottom w:val="none" w:sz="0" w:space="0" w:color="auto"/>
                <w:right w:val="none" w:sz="0" w:space="0" w:color="auto"/>
              </w:divBdr>
              <w:divsChild>
                <w:div w:id="148055937">
                  <w:marLeft w:val="0"/>
                  <w:marRight w:val="0"/>
                  <w:marTop w:val="0"/>
                  <w:marBottom w:val="0"/>
                  <w:divBdr>
                    <w:top w:val="none" w:sz="0" w:space="0" w:color="auto"/>
                    <w:left w:val="none" w:sz="0" w:space="0" w:color="auto"/>
                    <w:bottom w:val="none" w:sz="0" w:space="0" w:color="auto"/>
                    <w:right w:val="none" w:sz="0" w:space="0" w:color="auto"/>
                  </w:divBdr>
                </w:div>
                <w:div w:id="1979332610">
                  <w:marLeft w:val="0"/>
                  <w:marRight w:val="0"/>
                  <w:marTop w:val="0"/>
                  <w:marBottom w:val="0"/>
                  <w:divBdr>
                    <w:top w:val="none" w:sz="0" w:space="0" w:color="auto"/>
                    <w:left w:val="none" w:sz="0" w:space="0" w:color="auto"/>
                    <w:bottom w:val="none" w:sz="0" w:space="0" w:color="auto"/>
                    <w:right w:val="none" w:sz="0" w:space="0" w:color="auto"/>
                  </w:divBdr>
                  <w:divsChild>
                    <w:div w:id="284195713">
                      <w:marLeft w:val="0"/>
                      <w:marRight w:val="0"/>
                      <w:marTop w:val="0"/>
                      <w:marBottom w:val="0"/>
                      <w:divBdr>
                        <w:top w:val="none" w:sz="0" w:space="0" w:color="auto"/>
                        <w:left w:val="none" w:sz="0" w:space="0" w:color="auto"/>
                        <w:bottom w:val="none" w:sz="0" w:space="0" w:color="auto"/>
                        <w:right w:val="none" w:sz="0" w:space="0" w:color="auto"/>
                      </w:divBdr>
                      <w:divsChild>
                        <w:div w:id="108160358">
                          <w:marLeft w:val="0"/>
                          <w:marRight w:val="0"/>
                          <w:marTop w:val="0"/>
                          <w:marBottom w:val="0"/>
                          <w:divBdr>
                            <w:top w:val="none" w:sz="0" w:space="0" w:color="auto"/>
                            <w:left w:val="none" w:sz="0" w:space="0" w:color="auto"/>
                            <w:bottom w:val="none" w:sz="0" w:space="0" w:color="auto"/>
                            <w:right w:val="single" w:sz="6" w:space="0" w:color="8E0E06"/>
                          </w:divBdr>
                        </w:div>
                      </w:divsChild>
                    </w:div>
                    <w:div w:id="1033070080">
                      <w:marLeft w:val="0"/>
                      <w:marRight w:val="0"/>
                      <w:marTop w:val="0"/>
                      <w:marBottom w:val="0"/>
                      <w:divBdr>
                        <w:top w:val="none" w:sz="0" w:space="0" w:color="auto"/>
                        <w:left w:val="none" w:sz="0" w:space="0" w:color="auto"/>
                        <w:bottom w:val="none" w:sz="0" w:space="0" w:color="auto"/>
                        <w:right w:val="none" w:sz="0" w:space="0" w:color="auto"/>
                      </w:divBdr>
                      <w:divsChild>
                        <w:div w:id="671877839">
                          <w:marLeft w:val="0"/>
                          <w:marRight w:val="0"/>
                          <w:marTop w:val="0"/>
                          <w:marBottom w:val="0"/>
                          <w:divBdr>
                            <w:top w:val="none" w:sz="0" w:space="0" w:color="auto"/>
                            <w:left w:val="none" w:sz="0" w:space="0" w:color="auto"/>
                            <w:bottom w:val="none" w:sz="0" w:space="0" w:color="auto"/>
                            <w:right w:val="single" w:sz="6" w:space="0" w:color="8E0E06"/>
                          </w:divBdr>
                        </w:div>
                      </w:divsChild>
                    </w:div>
                    <w:div w:id="1762139173">
                      <w:marLeft w:val="0"/>
                      <w:marRight w:val="0"/>
                      <w:marTop w:val="0"/>
                      <w:marBottom w:val="0"/>
                      <w:divBdr>
                        <w:top w:val="none" w:sz="0" w:space="0" w:color="auto"/>
                        <w:left w:val="none" w:sz="0" w:space="0" w:color="auto"/>
                        <w:bottom w:val="none" w:sz="0" w:space="0" w:color="auto"/>
                        <w:right w:val="none" w:sz="0" w:space="0" w:color="auto"/>
                      </w:divBdr>
                      <w:divsChild>
                        <w:div w:id="727261069">
                          <w:marLeft w:val="0"/>
                          <w:marRight w:val="0"/>
                          <w:marTop w:val="0"/>
                          <w:marBottom w:val="0"/>
                          <w:divBdr>
                            <w:top w:val="none" w:sz="0" w:space="0" w:color="auto"/>
                            <w:left w:val="none" w:sz="0" w:space="0" w:color="auto"/>
                            <w:bottom w:val="none" w:sz="0" w:space="0" w:color="auto"/>
                            <w:right w:val="single" w:sz="6" w:space="0" w:color="8E0E06"/>
                          </w:divBdr>
                        </w:div>
                      </w:divsChild>
                    </w:div>
                    <w:div w:id="1192232123">
                      <w:marLeft w:val="0"/>
                      <w:marRight w:val="0"/>
                      <w:marTop w:val="0"/>
                      <w:marBottom w:val="0"/>
                      <w:divBdr>
                        <w:top w:val="none" w:sz="0" w:space="0" w:color="auto"/>
                        <w:left w:val="none" w:sz="0" w:space="0" w:color="auto"/>
                        <w:bottom w:val="none" w:sz="0" w:space="0" w:color="auto"/>
                        <w:right w:val="none" w:sz="0" w:space="0" w:color="auto"/>
                      </w:divBdr>
                    </w:div>
                  </w:divsChild>
                </w:div>
                <w:div w:id="1964383681">
                  <w:marLeft w:val="0"/>
                  <w:marRight w:val="0"/>
                  <w:marTop w:val="960"/>
                  <w:marBottom w:val="450"/>
                  <w:divBdr>
                    <w:top w:val="single" w:sz="6" w:space="8" w:color="CDCDCD"/>
                    <w:left w:val="single" w:sz="6" w:space="0" w:color="CDCDCD"/>
                    <w:bottom w:val="single" w:sz="6" w:space="30" w:color="CDCDCD"/>
                    <w:right w:val="single" w:sz="6" w:space="0" w:color="CDCDCD"/>
                  </w:divBdr>
                  <w:divsChild>
                    <w:div w:id="475880174">
                      <w:marLeft w:val="0"/>
                      <w:marRight w:val="0"/>
                      <w:marTop w:val="0"/>
                      <w:marBottom w:val="1050"/>
                      <w:divBdr>
                        <w:top w:val="none" w:sz="0" w:space="0" w:color="auto"/>
                        <w:left w:val="none" w:sz="0" w:space="0" w:color="auto"/>
                        <w:bottom w:val="none" w:sz="0" w:space="0" w:color="auto"/>
                        <w:right w:val="none" w:sz="0" w:space="0" w:color="auto"/>
                      </w:divBdr>
                      <w:divsChild>
                        <w:div w:id="759720606">
                          <w:marLeft w:val="0"/>
                          <w:marRight w:val="0"/>
                          <w:marTop w:val="0"/>
                          <w:marBottom w:val="0"/>
                          <w:divBdr>
                            <w:top w:val="none" w:sz="0" w:space="0" w:color="auto"/>
                            <w:left w:val="none" w:sz="0" w:space="0" w:color="auto"/>
                            <w:bottom w:val="none" w:sz="0" w:space="0" w:color="auto"/>
                            <w:right w:val="none" w:sz="0" w:space="0" w:color="auto"/>
                          </w:divBdr>
                        </w:div>
                        <w:div w:id="168444563">
                          <w:marLeft w:val="0"/>
                          <w:marRight w:val="0"/>
                          <w:marTop w:val="0"/>
                          <w:marBottom w:val="0"/>
                          <w:divBdr>
                            <w:top w:val="none" w:sz="0" w:space="0" w:color="auto"/>
                            <w:left w:val="none" w:sz="0" w:space="0" w:color="auto"/>
                            <w:bottom w:val="none" w:sz="0" w:space="0" w:color="auto"/>
                            <w:right w:val="none" w:sz="0" w:space="0" w:color="auto"/>
                          </w:divBdr>
                          <w:divsChild>
                            <w:div w:id="1988437785">
                              <w:marLeft w:val="0"/>
                              <w:marRight w:val="0"/>
                              <w:marTop w:val="0"/>
                              <w:marBottom w:val="0"/>
                              <w:divBdr>
                                <w:top w:val="none" w:sz="0" w:space="0" w:color="auto"/>
                                <w:left w:val="none" w:sz="0" w:space="0" w:color="auto"/>
                                <w:bottom w:val="none" w:sz="0" w:space="0" w:color="auto"/>
                                <w:right w:val="none" w:sz="0" w:space="0" w:color="auto"/>
                              </w:divBdr>
                              <w:divsChild>
                                <w:div w:id="1484467396">
                                  <w:marLeft w:val="0"/>
                                  <w:marRight w:val="0"/>
                                  <w:marTop w:val="0"/>
                                  <w:marBottom w:val="0"/>
                                  <w:divBdr>
                                    <w:top w:val="none" w:sz="0" w:space="0" w:color="auto"/>
                                    <w:left w:val="none" w:sz="0" w:space="0" w:color="auto"/>
                                    <w:bottom w:val="none" w:sz="0" w:space="0" w:color="auto"/>
                                    <w:right w:val="none" w:sz="0" w:space="0" w:color="auto"/>
                                  </w:divBdr>
                                  <w:divsChild>
                                    <w:div w:id="1460218755">
                                      <w:marLeft w:val="0"/>
                                      <w:marRight w:val="0"/>
                                      <w:marTop w:val="0"/>
                                      <w:marBottom w:val="0"/>
                                      <w:divBdr>
                                        <w:top w:val="none" w:sz="0" w:space="0" w:color="auto"/>
                                        <w:left w:val="none" w:sz="0" w:space="0" w:color="auto"/>
                                        <w:bottom w:val="none" w:sz="0" w:space="0" w:color="auto"/>
                                        <w:right w:val="none" w:sz="0" w:space="0" w:color="auto"/>
                                      </w:divBdr>
                                      <w:divsChild>
                                        <w:div w:id="1662537457">
                                          <w:marLeft w:val="0"/>
                                          <w:marRight w:val="0"/>
                                          <w:marTop w:val="0"/>
                                          <w:marBottom w:val="0"/>
                                          <w:divBdr>
                                            <w:top w:val="inset" w:sz="2" w:space="0" w:color="auto"/>
                                            <w:left w:val="inset" w:sz="2" w:space="1" w:color="auto"/>
                                            <w:bottom w:val="inset" w:sz="2" w:space="0" w:color="auto"/>
                                            <w:right w:val="inset" w:sz="2" w:space="1" w:color="auto"/>
                                          </w:divBdr>
                                        </w:div>
                                        <w:div w:id="2133935496">
                                          <w:marLeft w:val="0"/>
                                          <w:marRight w:val="0"/>
                                          <w:marTop w:val="0"/>
                                          <w:marBottom w:val="0"/>
                                          <w:divBdr>
                                            <w:top w:val="inset" w:sz="2" w:space="0" w:color="auto"/>
                                            <w:left w:val="inset" w:sz="2" w:space="1" w:color="auto"/>
                                            <w:bottom w:val="inset" w:sz="2" w:space="0" w:color="auto"/>
                                            <w:right w:val="inset" w:sz="2" w:space="1" w:color="auto"/>
                                          </w:divBdr>
                                        </w:div>
                                        <w:div w:id="1216772107">
                                          <w:marLeft w:val="0"/>
                                          <w:marRight w:val="0"/>
                                          <w:marTop w:val="0"/>
                                          <w:marBottom w:val="0"/>
                                          <w:divBdr>
                                            <w:top w:val="none" w:sz="0" w:space="0" w:color="auto"/>
                                            <w:left w:val="none" w:sz="0" w:space="0" w:color="auto"/>
                                            <w:bottom w:val="none" w:sz="0" w:space="0" w:color="auto"/>
                                            <w:right w:val="none" w:sz="0" w:space="0" w:color="auto"/>
                                          </w:divBdr>
                                        </w:div>
                                        <w:div w:id="21050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546872">
          <w:marLeft w:val="0"/>
          <w:marRight w:val="0"/>
          <w:marTop w:val="0"/>
          <w:marBottom w:val="0"/>
          <w:divBdr>
            <w:top w:val="none" w:sz="0" w:space="0" w:color="auto"/>
            <w:left w:val="none" w:sz="0" w:space="0" w:color="auto"/>
            <w:bottom w:val="none" w:sz="0" w:space="0" w:color="auto"/>
            <w:right w:val="none" w:sz="0" w:space="0" w:color="auto"/>
          </w:divBdr>
        </w:div>
        <w:div w:id="1389720333">
          <w:marLeft w:val="0"/>
          <w:marRight w:val="0"/>
          <w:marTop w:val="0"/>
          <w:marBottom w:val="0"/>
          <w:divBdr>
            <w:top w:val="none" w:sz="0" w:space="0" w:color="auto"/>
            <w:left w:val="none" w:sz="0" w:space="0" w:color="auto"/>
            <w:bottom w:val="none" w:sz="0" w:space="0" w:color="auto"/>
            <w:right w:val="none" w:sz="0" w:space="0" w:color="auto"/>
          </w:divBdr>
        </w:div>
        <w:div w:id="94255645">
          <w:marLeft w:val="0"/>
          <w:marRight w:val="0"/>
          <w:marTop w:val="0"/>
          <w:marBottom w:val="0"/>
          <w:divBdr>
            <w:top w:val="none" w:sz="0" w:space="0" w:color="auto"/>
            <w:left w:val="none" w:sz="0" w:space="0" w:color="auto"/>
            <w:bottom w:val="none" w:sz="0" w:space="0" w:color="auto"/>
            <w:right w:val="none" w:sz="0" w:space="0" w:color="auto"/>
          </w:divBdr>
          <w:divsChild>
            <w:div w:id="815074426">
              <w:marLeft w:val="0"/>
              <w:marRight w:val="0"/>
              <w:marTop w:val="0"/>
              <w:marBottom w:val="0"/>
              <w:divBdr>
                <w:top w:val="none" w:sz="0" w:space="0" w:color="auto"/>
                <w:left w:val="none" w:sz="0" w:space="0" w:color="auto"/>
                <w:bottom w:val="none" w:sz="0" w:space="0" w:color="auto"/>
                <w:right w:val="none" w:sz="0" w:space="0" w:color="auto"/>
              </w:divBdr>
            </w:div>
            <w:div w:id="929584445">
              <w:marLeft w:val="0"/>
              <w:marRight w:val="0"/>
              <w:marTop w:val="0"/>
              <w:marBottom w:val="0"/>
              <w:divBdr>
                <w:top w:val="none" w:sz="0" w:space="0" w:color="auto"/>
                <w:left w:val="none" w:sz="0" w:space="0" w:color="auto"/>
                <w:bottom w:val="none" w:sz="0" w:space="0" w:color="auto"/>
                <w:right w:val="none" w:sz="0" w:space="0" w:color="auto"/>
              </w:divBdr>
            </w:div>
            <w:div w:id="1900701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279256">
      <w:bodyDiv w:val="1"/>
      <w:marLeft w:val="0"/>
      <w:marRight w:val="0"/>
      <w:marTop w:val="0"/>
      <w:marBottom w:val="0"/>
      <w:divBdr>
        <w:top w:val="none" w:sz="0" w:space="0" w:color="auto"/>
        <w:left w:val="none" w:sz="0" w:space="0" w:color="auto"/>
        <w:bottom w:val="none" w:sz="0" w:space="0" w:color="auto"/>
        <w:right w:val="none" w:sz="0" w:space="0" w:color="auto"/>
      </w:divBdr>
    </w:div>
    <w:div w:id="83916692">
      <w:bodyDiv w:val="1"/>
      <w:marLeft w:val="0"/>
      <w:marRight w:val="0"/>
      <w:marTop w:val="0"/>
      <w:marBottom w:val="0"/>
      <w:divBdr>
        <w:top w:val="none" w:sz="0" w:space="0" w:color="auto"/>
        <w:left w:val="none" w:sz="0" w:space="0" w:color="auto"/>
        <w:bottom w:val="none" w:sz="0" w:space="0" w:color="auto"/>
        <w:right w:val="none" w:sz="0" w:space="0" w:color="auto"/>
      </w:divBdr>
    </w:div>
    <w:div w:id="164977929">
      <w:bodyDiv w:val="1"/>
      <w:marLeft w:val="0"/>
      <w:marRight w:val="0"/>
      <w:marTop w:val="0"/>
      <w:marBottom w:val="0"/>
      <w:divBdr>
        <w:top w:val="none" w:sz="0" w:space="0" w:color="auto"/>
        <w:left w:val="none" w:sz="0" w:space="0" w:color="auto"/>
        <w:bottom w:val="none" w:sz="0" w:space="0" w:color="auto"/>
        <w:right w:val="none" w:sz="0" w:space="0" w:color="auto"/>
      </w:divBdr>
    </w:div>
    <w:div w:id="187182910">
      <w:bodyDiv w:val="1"/>
      <w:marLeft w:val="0"/>
      <w:marRight w:val="0"/>
      <w:marTop w:val="0"/>
      <w:marBottom w:val="0"/>
      <w:divBdr>
        <w:top w:val="none" w:sz="0" w:space="0" w:color="auto"/>
        <w:left w:val="none" w:sz="0" w:space="0" w:color="auto"/>
        <w:bottom w:val="none" w:sz="0" w:space="0" w:color="auto"/>
        <w:right w:val="none" w:sz="0" w:space="0" w:color="auto"/>
      </w:divBdr>
    </w:div>
    <w:div w:id="214389442">
      <w:bodyDiv w:val="1"/>
      <w:marLeft w:val="0"/>
      <w:marRight w:val="0"/>
      <w:marTop w:val="0"/>
      <w:marBottom w:val="0"/>
      <w:divBdr>
        <w:top w:val="none" w:sz="0" w:space="0" w:color="auto"/>
        <w:left w:val="none" w:sz="0" w:space="0" w:color="auto"/>
        <w:bottom w:val="none" w:sz="0" w:space="0" w:color="auto"/>
        <w:right w:val="none" w:sz="0" w:space="0" w:color="auto"/>
      </w:divBdr>
    </w:div>
    <w:div w:id="302125007">
      <w:bodyDiv w:val="1"/>
      <w:marLeft w:val="0"/>
      <w:marRight w:val="0"/>
      <w:marTop w:val="0"/>
      <w:marBottom w:val="0"/>
      <w:divBdr>
        <w:top w:val="none" w:sz="0" w:space="0" w:color="auto"/>
        <w:left w:val="none" w:sz="0" w:space="0" w:color="auto"/>
        <w:bottom w:val="none" w:sz="0" w:space="0" w:color="auto"/>
        <w:right w:val="none" w:sz="0" w:space="0" w:color="auto"/>
      </w:divBdr>
    </w:div>
    <w:div w:id="439029788">
      <w:bodyDiv w:val="1"/>
      <w:marLeft w:val="0"/>
      <w:marRight w:val="0"/>
      <w:marTop w:val="0"/>
      <w:marBottom w:val="0"/>
      <w:divBdr>
        <w:top w:val="none" w:sz="0" w:space="0" w:color="auto"/>
        <w:left w:val="none" w:sz="0" w:space="0" w:color="auto"/>
        <w:bottom w:val="none" w:sz="0" w:space="0" w:color="auto"/>
        <w:right w:val="none" w:sz="0" w:space="0" w:color="auto"/>
      </w:divBdr>
    </w:div>
    <w:div w:id="566838047">
      <w:bodyDiv w:val="1"/>
      <w:marLeft w:val="0"/>
      <w:marRight w:val="0"/>
      <w:marTop w:val="0"/>
      <w:marBottom w:val="0"/>
      <w:divBdr>
        <w:top w:val="none" w:sz="0" w:space="0" w:color="auto"/>
        <w:left w:val="none" w:sz="0" w:space="0" w:color="auto"/>
        <w:bottom w:val="none" w:sz="0" w:space="0" w:color="auto"/>
        <w:right w:val="none" w:sz="0" w:space="0" w:color="auto"/>
      </w:divBdr>
    </w:div>
    <w:div w:id="580214024">
      <w:bodyDiv w:val="1"/>
      <w:marLeft w:val="0"/>
      <w:marRight w:val="0"/>
      <w:marTop w:val="0"/>
      <w:marBottom w:val="0"/>
      <w:divBdr>
        <w:top w:val="none" w:sz="0" w:space="0" w:color="auto"/>
        <w:left w:val="none" w:sz="0" w:space="0" w:color="auto"/>
        <w:bottom w:val="none" w:sz="0" w:space="0" w:color="auto"/>
        <w:right w:val="none" w:sz="0" w:space="0" w:color="auto"/>
      </w:divBdr>
      <w:divsChild>
        <w:div w:id="1174808473">
          <w:marLeft w:val="0"/>
          <w:marRight w:val="0"/>
          <w:marTop w:val="0"/>
          <w:marBottom w:val="0"/>
          <w:divBdr>
            <w:top w:val="none" w:sz="0" w:space="0" w:color="auto"/>
            <w:left w:val="none" w:sz="0" w:space="0" w:color="auto"/>
            <w:bottom w:val="none" w:sz="0" w:space="0" w:color="auto"/>
            <w:right w:val="none" w:sz="0" w:space="0" w:color="auto"/>
          </w:divBdr>
        </w:div>
      </w:divsChild>
    </w:div>
    <w:div w:id="580532430">
      <w:bodyDiv w:val="1"/>
      <w:marLeft w:val="0"/>
      <w:marRight w:val="0"/>
      <w:marTop w:val="0"/>
      <w:marBottom w:val="0"/>
      <w:divBdr>
        <w:top w:val="none" w:sz="0" w:space="0" w:color="auto"/>
        <w:left w:val="none" w:sz="0" w:space="0" w:color="auto"/>
        <w:bottom w:val="none" w:sz="0" w:space="0" w:color="auto"/>
        <w:right w:val="none" w:sz="0" w:space="0" w:color="auto"/>
      </w:divBdr>
      <w:divsChild>
        <w:div w:id="58018272">
          <w:marLeft w:val="0"/>
          <w:marRight w:val="0"/>
          <w:marTop w:val="0"/>
          <w:marBottom w:val="0"/>
          <w:divBdr>
            <w:top w:val="none" w:sz="0" w:space="0" w:color="auto"/>
            <w:left w:val="none" w:sz="0" w:space="0" w:color="auto"/>
            <w:bottom w:val="none" w:sz="0" w:space="0" w:color="auto"/>
            <w:right w:val="none" w:sz="0" w:space="0" w:color="auto"/>
          </w:divBdr>
        </w:div>
        <w:div w:id="735972721">
          <w:marLeft w:val="0"/>
          <w:marRight w:val="0"/>
          <w:marTop w:val="0"/>
          <w:marBottom w:val="0"/>
          <w:divBdr>
            <w:top w:val="none" w:sz="0" w:space="0" w:color="auto"/>
            <w:left w:val="none" w:sz="0" w:space="0" w:color="auto"/>
            <w:bottom w:val="none" w:sz="0" w:space="0" w:color="auto"/>
            <w:right w:val="none" w:sz="0" w:space="0" w:color="auto"/>
          </w:divBdr>
        </w:div>
        <w:div w:id="1152065419">
          <w:marLeft w:val="0"/>
          <w:marRight w:val="0"/>
          <w:marTop w:val="0"/>
          <w:marBottom w:val="0"/>
          <w:divBdr>
            <w:top w:val="none" w:sz="0" w:space="0" w:color="auto"/>
            <w:left w:val="none" w:sz="0" w:space="0" w:color="auto"/>
            <w:bottom w:val="none" w:sz="0" w:space="0" w:color="auto"/>
            <w:right w:val="none" w:sz="0" w:space="0" w:color="auto"/>
          </w:divBdr>
        </w:div>
        <w:div w:id="888225373">
          <w:marLeft w:val="0"/>
          <w:marRight w:val="0"/>
          <w:marTop w:val="0"/>
          <w:marBottom w:val="0"/>
          <w:divBdr>
            <w:top w:val="none" w:sz="0" w:space="0" w:color="auto"/>
            <w:left w:val="none" w:sz="0" w:space="0" w:color="auto"/>
            <w:bottom w:val="none" w:sz="0" w:space="0" w:color="auto"/>
            <w:right w:val="none" w:sz="0" w:space="0" w:color="auto"/>
          </w:divBdr>
        </w:div>
        <w:div w:id="2145928290">
          <w:marLeft w:val="0"/>
          <w:marRight w:val="0"/>
          <w:marTop w:val="0"/>
          <w:marBottom w:val="0"/>
          <w:divBdr>
            <w:top w:val="none" w:sz="0" w:space="0" w:color="auto"/>
            <w:left w:val="none" w:sz="0" w:space="0" w:color="auto"/>
            <w:bottom w:val="none" w:sz="0" w:space="0" w:color="auto"/>
            <w:right w:val="none" w:sz="0" w:space="0" w:color="auto"/>
          </w:divBdr>
        </w:div>
        <w:div w:id="205727884">
          <w:marLeft w:val="0"/>
          <w:marRight w:val="0"/>
          <w:marTop w:val="0"/>
          <w:marBottom w:val="0"/>
          <w:divBdr>
            <w:top w:val="none" w:sz="0" w:space="0" w:color="auto"/>
            <w:left w:val="none" w:sz="0" w:space="0" w:color="auto"/>
            <w:bottom w:val="none" w:sz="0" w:space="0" w:color="auto"/>
            <w:right w:val="none" w:sz="0" w:space="0" w:color="auto"/>
          </w:divBdr>
        </w:div>
        <w:div w:id="169416957">
          <w:marLeft w:val="0"/>
          <w:marRight w:val="0"/>
          <w:marTop w:val="0"/>
          <w:marBottom w:val="0"/>
          <w:divBdr>
            <w:top w:val="none" w:sz="0" w:space="0" w:color="auto"/>
            <w:left w:val="none" w:sz="0" w:space="0" w:color="auto"/>
            <w:bottom w:val="none" w:sz="0" w:space="0" w:color="auto"/>
            <w:right w:val="none" w:sz="0" w:space="0" w:color="auto"/>
          </w:divBdr>
        </w:div>
      </w:divsChild>
    </w:div>
    <w:div w:id="933130577">
      <w:bodyDiv w:val="1"/>
      <w:marLeft w:val="0"/>
      <w:marRight w:val="0"/>
      <w:marTop w:val="0"/>
      <w:marBottom w:val="0"/>
      <w:divBdr>
        <w:top w:val="none" w:sz="0" w:space="0" w:color="auto"/>
        <w:left w:val="none" w:sz="0" w:space="0" w:color="auto"/>
        <w:bottom w:val="none" w:sz="0" w:space="0" w:color="auto"/>
        <w:right w:val="none" w:sz="0" w:space="0" w:color="auto"/>
      </w:divBdr>
    </w:div>
    <w:div w:id="962275189">
      <w:bodyDiv w:val="1"/>
      <w:marLeft w:val="0"/>
      <w:marRight w:val="0"/>
      <w:marTop w:val="0"/>
      <w:marBottom w:val="0"/>
      <w:divBdr>
        <w:top w:val="none" w:sz="0" w:space="0" w:color="auto"/>
        <w:left w:val="none" w:sz="0" w:space="0" w:color="auto"/>
        <w:bottom w:val="none" w:sz="0" w:space="0" w:color="auto"/>
        <w:right w:val="none" w:sz="0" w:space="0" w:color="auto"/>
      </w:divBdr>
    </w:div>
    <w:div w:id="1010180726">
      <w:bodyDiv w:val="1"/>
      <w:marLeft w:val="0"/>
      <w:marRight w:val="0"/>
      <w:marTop w:val="0"/>
      <w:marBottom w:val="0"/>
      <w:divBdr>
        <w:top w:val="none" w:sz="0" w:space="0" w:color="auto"/>
        <w:left w:val="none" w:sz="0" w:space="0" w:color="auto"/>
        <w:bottom w:val="none" w:sz="0" w:space="0" w:color="auto"/>
        <w:right w:val="none" w:sz="0" w:space="0" w:color="auto"/>
      </w:divBdr>
      <w:divsChild>
        <w:div w:id="340592654">
          <w:marLeft w:val="0"/>
          <w:marRight w:val="0"/>
          <w:marTop w:val="240"/>
          <w:marBottom w:val="240"/>
          <w:divBdr>
            <w:top w:val="none" w:sz="0" w:space="0" w:color="auto"/>
            <w:left w:val="none" w:sz="0" w:space="0" w:color="auto"/>
            <w:bottom w:val="none" w:sz="0" w:space="0" w:color="auto"/>
            <w:right w:val="none" w:sz="0" w:space="0" w:color="auto"/>
          </w:divBdr>
        </w:div>
        <w:div w:id="471944802">
          <w:marLeft w:val="0"/>
          <w:marRight w:val="0"/>
          <w:marTop w:val="240"/>
          <w:marBottom w:val="240"/>
          <w:divBdr>
            <w:top w:val="none" w:sz="0" w:space="0" w:color="auto"/>
            <w:left w:val="none" w:sz="0" w:space="0" w:color="auto"/>
            <w:bottom w:val="none" w:sz="0" w:space="0" w:color="auto"/>
            <w:right w:val="none" w:sz="0" w:space="0" w:color="auto"/>
          </w:divBdr>
        </w:div>
        <w:div w:id="534659523">
          <w:marLeft w:val="0"/>
          <w:marRight w:val="0"/>
          <w:marTop w:val="240"/>
          <w:marBottom w:val="240"/>
          <w:divBdr>
            <w:top w:val="none" w:sz="0" w:space="0" w:color="auto"/>
            <w:left w:val="none" w:sz="0" w:space="0" w:color="auto"/>
            <w:bottom w:val="none" w:sz="0" w:space="0" w:color="auto"/>
            <w:right w:val="none" w:sz="0" w:space="0" w:color="auto"/>
          </w:divBdr>
        </w:div>
        <w:div w:id="1742948845">
          <w:marLeft w:val="0"/>
          <w:marRight w:val="0"/>
          <w:marTop w:val="240"/>
          <w:marBottom w:val="240"/>
          <w:divBdr>
            <w:top w:val="none" w:sz="0" w:space="0" w:color="auto"/>
            <w:left w:val="none" w:sz="0" w:space="0" w:color="auto"/>
            <w:bottom w:val="none" w:sz="0" w:space="0" w:color="auto"/>
            <w:right w:val="none" w:sz="0" w:space="0" w:color="auto"/>
          </w:divBdr>
        </w:div>
        <w:div w:id="963078320">
          <w:marLeft w:val="0"/>
          <w:marRight w:val="0"/>
          <w:marTop w:val="240"/>
          <w:marBottom w:val="240"/>
          <w:divBdr>
            <w:top w:val="none" w:sz="0" w:space="0" w:color="auto"/>
            <w:left w:val="none" w:sz="0" w:space="0" w:color="auto"/>
            <w:bottom w:val="none" w:sz="0" w:space="0" w:color="auto"/>
            <w:right w:val="none" w:sz="0" w:space="0" w:color="auto"/>
          </w:divBdr>
        </w:div>
        <w:div w:id="1601908334">
          <w:marLeft w:val="0"/>
          <w:marRight w:val="0"/>
          <w:marTop w:val="240"/>
          <w:marBottom w:val="240"/>
          <w:divBdr>
            <w:top w:val="none" w:sz="0" w:space="0" w:color="auto"/>
            <w:left w:val="none" w:sz="0" w:space="0" w:color="auto"/>
            <w:bottom w:val="none" w:sz="0" w:space="0" w:color="auto"/>
            <w:right w:val="none" w:sz="0" w:space="0" w:color="auto"/>
          </w:divBdr>
        </w:div>
      </w:divsChild>
    </w:div>
    <w:div w:id="1111588397">
      <w:bodyDiv w:val="1"/>
      <w:marLeft w:val="0"/>
      <w:marRight w:val="0"/>
      <w:marTop w:val="0"/>
      <w:marBottom w:val="0"/>
      <w:divBdr>
        <w:top w:val="none" w:sz="0" w:space="0" w:color="auto"/>
        <w:left w:val="none" w:sz="0" w:space="0" w:color="auto"/>
        <w:bottom w:val="none" w:sz="0" w:space="0" w:color="auto"/>
        <w:right w:val="none" w:sz="0" w:space="0" w:color="auto"/>
      </w:divBdr>
    </w:div>
    <w:div w:id="1370378324">
      <w:bodyDiv w:val="1"/>
      <w:marLeft w:val="0"/>
      <w:marRight w:val="0"/>
      <w:marTop w:val="0"/>
      <w:marBottom w:val="0"/>
      <w:divBdr>
        <w:top w:val="none" w:sz="0" w:space="0" w:color="auto"/>
        <w:left w:val="none" w:sz="0" w:space="0" w:color="auto"/>
        <w:bottom w:val="none" w:sz="0" w:space="0" w:color="auto"/>
        <w:right w:val="none" w:sz="0" w:space="0" w:color="auto"/>
      </w:divBdr>
      <w:divsChild>
        <w:div w:id="1032847399">
          <w:marLeft w:val="0"/>
          <w:marRight w:val="0"/>
          <w:marTop w:val="0"/>
          <w:marBottom w:val="0"/>
          <w:divBdr>
            <w:top w:val="none" w:sz="0" w:space="0" w:color="auto"/>
            <w:left w:val="none" w:sz="0" w:space="0" w:color="auto"/>
            <w:bottom w:val="none" w:sz="0" w:space="0" w:color="auto"/>
            <w:right w:val="none" w:sz="0" w:space="0" w:color="auto"/>
          </w:divBdr>
        </w:div>
      </w:divsChild>
    </w:div>
    <w:div w:id="1401513601">
      <w:bodyDiv w:val="1"/>
      <w:marLeft w:val="0"/>
      <w:marRight w:val="0"/>
      <w:marTop w:val="0"/>
      <w:marBottom w:val="0"/>
      <w:divBdr>
        <w:top w:val="none" w:sz="0" w:space="0" w:color="auto"/>
        <w:left w:val="none" w:sz="0" w:space="0" w:color="auto"/>
        <w:bottom w:val="none" w:sz="0" w:space="0" w:color="auto"/>
        <w:right w:val="none" w:sz="0" w:space="0" w:color="auto"/>
      </w:divBdr>
      <w:divsChild>
        <w:div w:id="591008761">
          <w:marLeft w:val="0"/>
          <w:marRight w:val="0"/>
          <w:marTop w:val="0"/>
          <w:marBottom w:val="0"/>
          <w:divBdr>
            <w:top w:val="none" w:sz="0" w:space="0" w:color="auto"/>
            <w:left w:val="none" w:sz="0" w:space="0" w:color="auto"/>
            <w:bottom w:val="none" w:sz="0" w:space="0" w:color="auto"/>
            <w:right w:val="none" w:sz="0" w:space="0" w:color="auto"/>
          </w:divBdr>
        </w:div>
      </w:divsChild>
    </w:div>
    <w:div w:id="1464426482">
      <w:bodyDiv w:val="1"/>
      <w:marLeft w:val="0"/>
      <w:marRight w:val="0"/>
      <w:marTop w:val="0"/>
      <w:marBottom w:val="0"/>
      <w:divBdr>
        <w:top w:val="none" w:sz="0" w:space="0" w:color="auto"/>
        <w:left w:val="none" w:sz="0" w:space="0" w:color="auto"/>
        <w:bottom w:val="none" w:sz="0" w:space="0" w:color="auto"/>
        <w:right w:val="none" w:sz="0" w:space="0" w:color="auto"/>
      </w:divBdr>
    </w:div>
    <w:div w:id="1593470379">
      <w:bodyDiv w:val="1"/>
      <w:marLeft w:val="0"/>
      <w:marRight w:val="0"/>
      <w:marTop w:val="0"/>
      <w:marBottom w:val="0"/>
      <w:divBdr>
        <w:top w:val="none" w:sz="0" w:space="0" w:color="auto"/>
        <w:left w:val="none" w:sz="0" w:space="0" w:color="auto"/>
        <w:bottom w:val="none" w:sz="0" w:space="0" w:color="auto"/>
        <w:right w:val="none" w:sz="0" w:space="0" w:color="auto"/>
      </w:divBdr>
    </w:div>
    <w:div w:id="1688631459">
      <w:bodyDiv w:val="1"/>
      <w:marLeft w:val="0"/>
      <w:marRight w:val="0"/>
      <w:marTop w:val="0"/>
      <w:marBottom w:val="0"/>
      <w:divBdr>
        <w:top w:val="none" w:sz="0" w:space="0" w:color="auto"/>
        <w:left w:val="none" w:sz="0" w:space="0" w:color="auto"/>
        <w:bottom w:val="none" w:sz="0" w:space="0" w:color="auto"/>
        <w:right w:val="none" w:sz="0" w:space="0" w:color="auto"/>
      </w:divBdr>
    </w:div>
    <w:div w:id="1716388927">
      <w:bodyDiv w:val="1"/>
      <w:marLeft w:val="0"/>
      <w:marRight w:val="0"/>
      <w:marTop w:val="0"/>
      <w:marBottom w:val="0"/>
      <w:divBdr>
        <w:top w:val="none" w:sz="0" w:space="0" w:color="auto"/>
        <w:left w:val="none" w:sz="0" w:space="0" w:color="auto"/>
        <w:bottom w:val="none" w:sz="0" w:space="0" w:color="auto"/>
        <w:right w:val="none" w:sz="0" w:space="0" w:color="auto"/>
      </w:divBdr>
      <w:divsChild>
        <w:div w:id="2073505127">
          <w:marLeft w:val="0"/>
          <w:marRight w:val="0"/>
          <w:marTop w:val="0"/>
          <w:marBottom w:val="0"/>
          <w:divBdr>
            <w:top w:val="none" w:sz="0" w:space="0" w:color="auto"/>
            <w:left w:val="none" w:sz="0" w:space="0" w:color="auto"/>
            <w:bottom w:val="none" w:sz="0" w:space="0" w:color="auto"/>
            <w:right w:val="none" w:sz="0" w:space="0" w:color="auto"/>
          </w:divBdr>
        </w:div>
      </w:divsChild>
    </w:div>
    <w:div w:id="1901211609">
      <w:bodyDiv w:val="1"/>
      <w:marLeft w:val="0"/>
      <w:marRight w:val="0"/>
      <w:marTop w:val="0"/>
      <w:marBottom w:val="0"/>
      <w:divBdr>
        <w:top w:val="none" w:sz="0" w:space="0" w:color="auto"/>
        <w:left w:val="none" w:sz="0" w:space="0" w:color="auto"/>
        <w:bottom w:val="none" w:sz="0" w:space="0" w:color="auto"/>
        <w:right w:val="none" w:sz="0" w:space="0" w:color="auto"/>
      </w:divBdr>
      <w:divsChild>
        <w:div w:id="559249007">
          <w:marLeft w:val="0"/>
          <w:marRight w:val="0"/>
          <w:marTop w:val="0"/>
          <w:marBottom w:val="0"/>
          <w:divBdr>
            <w:top w:val="none" w:sz="0" w:space="0" w:color="auto"/>
            <w:left w:val="none" w:sz="0" w:space="0" w:color="auto"/>
            <w:bottom w:val="none" w:sz="0" w:space="0" w:color="auto"/>
            <w:right w:val="none" w:sz="0" w:space="0" w:color="auto"/>
          </w:divBdr>
        </w:div>
        <w:div w:id="892425230">
          <w:marLeft w:val="0"/>
          <w:marRight w:val="0"/>
          <w:marTop w:val="0"/>
          <w:marBottom w:val="0"/>
          <w:divBdr>
            <w:top w:val="none" w:sz="0" w:space="0" w:color="auto"/>
            <w:left w:val="none" w:sz="0" w:space="0" w:color="auto"/>
            <w:bottom w:val="none" w:sz="0" w:space="0" w:color="auto"/>
            <w:right w:val="none" w:sz="0" w:space="0" w:color="auto"/>
          </w:divBdr>
        </w:div>
        <w:div w:id="900597496">
          <w:marLeft w:val="0"/>
          <w:marRight w:val="0"/>
          <w:marTop w:val="0"/>
          <w:marBottom w:val="0"/>
          <w:divBdr>
            <w:top w:val="none" w:sz="0" w:space="0" w:color="auto"/>
            <w:left w:val="none" w:sz="0" w:space="0" w:color="auto"/>
            <w:bottom w:val="none" w:sz="0" w:space="0" w:color="auto"/>
            <w:right w:val="none" w:sz="0" w:space="0" w:color="auto"/>
          </w:divBdr>
        </w:div>
        <w:div w:id="1817380028">
          <w:marLeft w:val="0"/>
          <w:marRight w:val="0"/>
          <w:marTop w:val="0"/>
          <w:marBottom w:val="0"/>
          <w:divBdr>
            <w:top w:val="none" w:sz="0" w:space="0" w:color="auto"/>
            <w:left w:val="none" w:sz="0" w:space="0" w:color="auto"/>
            <w:bottom w:val="none" w:sz="0" w:space="0" w:color="auto"/>
            <w:right w:val="none" w:sz="0" w:space="0" w:color="auto"/>
          </w:divBdr>
        </w:div>
        <w:div w:id="871722706">
          <w:marLeft w:val="0"/>
          <w:marRight w:val="0"/>
          <w:marTop w:val="0"/>
          <w:marBottom w:val="0"/>
          <w:divBdr>
            <w:top w:val="none" w:sz="0" w:space="0" w:color="auto"/>
            <w:left w:val="none" w:sz="0" w:space="0" w:color="auto"/>
            <w:bottom w:val="none" w:sz="0" w:space="0" w:color="auto"/>
            <w:right w:val="none" w:sz="0" w:space="0" w:color="auto"/>
          </w:divBdr>
        </w:div>
        <w:div w:id="296183404">
          <w:marLeft w:val="0"/>
          <w:marRight w:val="0"/>
          <w:marTop w:val="0"/>
          <w:marBottom w:val="0"/>
          <w:divBdr>
            <w:top w:val="none" w:sz="0" w:space="0" w:color="auto"/>
            <w:left w:val="none" w:sz="0" w:space="0" w:color="auto"/>
            <w:bottom w:val="none" w:sz="0" w:space="0" w:color="auto"/>
            <w:right w:val="none" w:sz="0" w:space="0" w:color="auto"/>
          </w:divBdr>
        </w:div>
        <w:div w:id="1724862366">
          <w:marLeft w:val="0"/>
          <w:marRight w:val="0"/>
          <w:marTop w:val="0"/>
          <w:marBottom w:val="0"/>
          <w:divBdr>
            <w:top w:val="none" w:sz="0" w:space="0" w:color="auto"/>
            <w:left w:val="none" w:sz="0" w:space="0" w:color="auto"/>
            <w:bottom w:val="none" w:sz="0" w:space="0" w:color="auto"/>
            <w:right w:val="none" w:sz="0" w:space="0" w:color="auto"/>
          </w:divBdr>
        </w:div>
      </w:divsChild>
    </w:div>
    <w:div w:id="2012102809">
      <w:bodyDiv w:val="1"/>
      <w:marLeft w:val="0"/>
      <w:marRight w:val="0"/>
      <w:marTop w:val="0"/>
      <w:marBottom w:val="0"/>
      <w:divBdr>
        <w:top w:val="none" w:sz="0" w:space="0" w:color="auto"/>
        <w:left w:val="none" w:sz="0" w:space="0" w:color="auto"/>
        <w:bottom w:val="none" w:sz="0" w:space="0" w:color="auto"/>
        <w:right w:val="none" w:sz="0" w:space="0" w:color="auto"/>
      </w:divBdr>
      <w:divsChild>
        <w:div w:id="1282103735">
          <w:marLeft w:val="0"/>
          <w:marRight w:val="0"/>
          <w:marTop w:val="0"/>
          <w:marBottom w:val="0"/>
          <w:divBdr>
            <w:top w:val="none" w:sz="0" w:space="0" w:color="auto"/>
            <w:left w:val="none" w:sz="0" w:space="0" w:color="auto"/>
            <w:bottom w:val="none" w:sz="0" w:space="0" w:color="auto"/>
            <w:right w:val="none" w:sz="0" w:space="0" w:color="auto"/>
          </w:divBdr>
          <w:divsChild>
            <w:div w:id="716858694">
              <w:marLeft w:val="0"/>
              <w:marRight w:val="0"/>
              <w:marTop w:val="0"/>
              <w:marBottom w:val="0"/>
              <w:divBdr>
                <w:top w:val="none" w:sz="0" w:space="0" w:color="auto"/>
                <w:left w:val="none" w:sz="0" w:space="0" w:color="auto"/>
                <w:bottom w:val="none" w:sz="0" w:space="0" w:color="auto"/>
                <w:right w:val="none" w:sz="0" w:space="0" w:color="auto"/>
              </w:divBdr>
              <w:divsChild>
                <w:div w:id="1814907817">
                  <w:marLeft w:val="0"/>
                  <w:marRight w:val="0"/>
                  <w:marTop w:val="0"/>
                  <w:marBottom w:val="0"/>
                  <w:divBdr>
                    <w:top w:val="none" w:sz="0" w:space="0" w:color="auto"/>
                    <w:left w:val="none" w:sz="0" w:space="0" w:color="auto"/>
                    <w:bottom w:val="none" w:sz="0" w:space="0" w:color="auto"/>
                    <w:right w:val="none" w:sz="0" w:space="0" w:color="auto"/>
                  </w:divBdr>
                  <w:divsChild>
                    <w:div w:id="1345278858">
                      <w:marLeft w:val="0"/>
                      <w:marRight w:val="0"/>
                      <w:marTop w:val="0"/>
                      <w:marBottom w:val="0"/>
                      <w:divBdr>
                        <w:top w:val="none" w:sz="0" w:space="0" w:color="auto"/>
                        <w:left w:val="none" w:sz="0" w:space="0" w:color="auto"/>
                        <w:bottom w:val="none" w:sz="0" w:space="0" w:color="auto"/>
                        <w:right w:val="none" w:sz="0" w:space="0" w:color="auto"/>
                      </w:divBdr>
                    </w:div>
                    <w:div w:id="1702708430">
                      <w:marLeft w:val="0"/>
                      <w:marRight w:val="0"/>
                      <w:marTop w:val="0"/>
                      <w:marBottom w:val="0"/>
                      <w:divBdr>
                        <w:top w:val="none" w:sz="0" w:space="0" w:color="auto"/>
                        <w:left w:val="none" w:sz="0" w:space="0" w:color="auto"/>
                        <w:bottom w:val="none" w:sz="0" w:space="0" w:color="auto"/>
                        <w:right w:val="none" w:sz="0" w:space="0" w:color="auto"/>
                      </w:divBdr>
                    </w:div>
                    <w:div w:id="1093623429">
                      <w:marLeft w:val="0"/>
                      <w:marRight w:val="0"/>
                      <w:marTop w:val="0"/>
                      <w:marBottom w:val="0"/>
                      <w:divBdr>
                        <w:top w:val="none" w:sz="0" w:space="0" w:color="auto"/>
                        <w:left w:val="none" w:sz="0" w:space="0" w:color="auto"/>
                        <w:bottom w:val="none" w:sz="0" w:space="0" w:color="auto"/>
                        <w:right w:val="none" w:sz="0" w:space="0" w:color="auto"/>
                      </w:divBdr>
                    </w:div>
                    <w:div w:id="1467308944">
                      <w:marLeft w:val="0"/>
                      <w:marRight w:val="0"/>
                      <w:marTop w:val="0"/>
                      <w:marBottom w:val="0"/>
                      <w:divBdr>
                        <w:top w:val="none" w:sz="0" w:space="0" w:color="auto"/>
                        <w:left w:val="none" w:sz="0" w:space="0" w:color="auto"/>
                        <w:bottom w:val="none" w:sz="0" w:space="0" w:color="auto"/>
                        <w:right w:val="none" w:sz="0" w:space="0" w:color="auto"/>
                      </w:divBdr>
                      <w:divsChild>
                        <w:div w:id="1173374818">
                          <w:marLeft w:val="0"/>
                          <w:marRight w:val="0"/>
                          <w:marTop w:val="240"/>
                          <w:marBottom w:val="240"/>
                          <w:divBdr>
                            <w:top w:val="none" w:sz="0" w:space="0" w:color="auto"/>
                            <w:left w:val="none" w:sz="0" w:space="0" w:color="auto"/>
                            <w:bottom w:val="none" w:sz="0" w:space="0" w:color="auto"/>
                            <w:right w:val="none" w:sz="0" w:space="0" w:color="auto"/>
                          </w:divBdr>
                        </w:div>
                        <w:div w:id="80639730">
                          <w:marLeft w:val="0"/>
                          <w:marRight w:val="0"/>
                          <w:marTop w:val="240"/>
                          <w:marBottom w:val="240"/>
                          <w:divBdr>
                            <w:top w:val="none" w:sz="0" w:space="0" w:color="auto"/>
                            <w:left w:val="none" w:sz="0" w:space="0" w:color="auto"/>
                            <w:bottom w:val="none" w:sz="0" w:space="0" w:color="auto"/>
                            <w:right w:val="none" w:sz="0" w:space="0" w:color="auto"/>
                          </w:divBdr>
                        </w:div>
                        <w:div w:id="1375502020">
                          <w:marLeft w:val="0"/>
                          <w:marRight w:val="0"/>
                          <w:marTop w:val="240"/>
                          <w:marBottom w:val="240"/>
                          <w:divBdr>
                            <w:top w:val="none" w:sz="0" w:space="0" w:color="auto"/>
                            <w:left w:val="none" w:sz="0" w:space="0" w:color="auto"/>
                            <w:bottom w:val="none" w:sz="0" w:space="0" w:color="auto"/>
                            <w:right w:val="none" w:sz="0" w:space="0" w:color="auto"/>
                          </w:divBdr>
                        </w:div>
                      </w:divsChild>
                    </w:div>
                    <w:div w:id="1381631756">
                      <w:marLeft w:val="0"/>
                      <w:marRight w:val="0"/>
                      <w:marTop w:val="0"/>
                      <w:marBottom w:val="0"/>
                      <w:divBdr>
                        <w:top w:val="none" w:sz="0" w:space="0" w:color="auto"/>
                        <w:left w:val="none" w:sz="0" w:space="0" w:color="auto"/>
                        <w:bottom w:val="none" w:sz="0" w:space="0" w:color="auto"/>
                        <w:right w:val="none" w:sz="0" w:space="0" w:color="auto"/>
                      </w:divBdr>
                    </w:div>
                    <w:div w:id="488861669">
                      <w:marLeft w:val="0"/>
                      <w:marRight w:val="0"/>
                      <w:marTop w:val="0"/>
                      <w:marBottom w:val="0"/>
                      <w:divBdr>
                        <w:top w:val="none" w:sz="0" w:space="0" w:color="auto"/>
                        <w:left w:val="none" w:sz="0" w:space="0" w:color="auto"/>
                        <w:bottom w:val="none" w:sz="0" w:space="0" w:color="auto"/>
                        <w:right w:val="none" w:sz="0" w:space="0" w:color="auto"/>
                      </w:divBdr>
                      <w:divsChild>
                        <w:div w:id="1367096412">
                          <w:marLeft w:val="0"/>
                          <w:marRight w:val="0"/>
                          <w:marTop w:val="240"/>
                          <w:marBottom w:val="240"/>
                          <w:divBdr>
                            <w:top w:val="none" w:sz="0" w:space="0" w:color="auto"/>
                            <w:left w:val="none" w:sz="0" w:space="0" w:color="auto"/>
                            <w:bottom w:val="none" w:sz="0" w:space="0" w:color="auto"/>
                            <w:right w:val="none" w:sz="0" w:space="0" w:color="auto"/>
                          </w:divBdr>
                        </w:div>
                      </w:divsChild>
                    </w:div>
                    <w:div w:id="1269503568">
                      <w:marLeft w:val="0"/>
                      <w:marRight w:val="0"/>
                      <w:marTop w:val="0"/>
                      <w:marBottom w:val="0"/>
                      <w:divBdr>
                        <w:top w:val="none" w:sz="0" w:space="0" w:color="auto"/>
                        <w:left w:val="none" w:sz="0" w:space="0" w:color="auto"/>
                        <w:bottom w:val="none" w:sz="0" w:space="0" w:color="auto"/>
                        <w:right w:val="none" w:sz="0" w:space="0" w:color="auto"/>
                      </w:divBdr>
                    </w:div>
                    <w:div w:id="1337732457">
                      <w:marLeft w:val="0"/>
                      <w:marRight w:val="0"/>
                      <w:marTop w:val="0"/>
                      <w:marBottom w:val="0"/>
                      <w:divBdr>
                        <w:top w:val="none" w:sz="0" w:space="0" w:color="auto"/>
                        <w:left w:val="none" w:sz="0" w:space="0" w:color="auto"/>
                        <w:bottom w:val="none" w:sz="0" w:space="0" w:color="auto"/>
                        <w:right w:val="none" w:sz="0" w:space="0" w:color="auto"/>
                      </w:divBdr>
                      <w:divsChild>
                        <w:div w:id="2087722415">
                          <w:marLeft w:val="0"/>
                          <w:marRight w:val="0"/>
                          <w:marTop w:val="240"/>
                          <w:marBottom w:val="240"/>
                          <w:divBdr>
                            <w:top w:val="none" w:sz="0" w:space="0" w:color="auto"/>
                            <w:left w:val="none" w:sz="0" w:space="0" w:color="auto"/>
                            <w:bottom w:val="none" w:sz="0" w:space="0" w:color="auto"/>
                            <w:right w:val="none" w:sz="0" w:space="0" w:color="auto"/>
                          </w:divBdr>
                        </w:div>
                      </w:divsChild>
                    </w:div>
                    <w:div w:id="728236317">
                      <w:marLeft w:val="0"/>
                      <w:marRight w:val="0"/>
                      <w:marTop w:val="0"/>
                      <w:marBottom w:val="0"/>
                      <w:divBdr>
                        <w:top w:val="none" w:sz="0" w:space="0" w:color="auto"/>
                        <w:left w:val="none" w:sz="0" w:space="0" w:color="auto"/>
                        <w:bottom w:val="none" w:sz="0" w:space="0" w:color="auto"/>
                        <w:right w:val="none" w:sz="0" w:space="0" w:color="auto"/>
                      </w:divBdr>
                      <w:divsChild>
                        <w:div w:id="618613609">
                          <w:marLeft w:val="0"/>
                          <w:marRight w:val="0"/>
                          <w:marTop w:val="240"/>
                          <w:marBottom w:val="240"/>
                          <w:divBdr>
                            <w:top w:val="none" w:sz="0" w:space="0" w:color="auto"/>
                            <w:left w:val="none" w:sz="0" w:space="0" w:color="auto"/>
                            <w:bottom w:val="none" w:sz="0" w:space="0" w:color="auto"/>
                            <w:right w:val="none" w:sz="0" w:space="0" w:color="auto"/>
                          </w:divBdr>
                        </w:div>
                      </w:divsChild>
                    </w:div>
                    <w:div w:id="742144833">
                      <w:marLeft w:val="0"/>
                      <w:marRight w:val="0"/>
                      <w:marTop w:val="0"/>
                      <w:marBottom w:val="0"/>
                      <w:divBdr>
                        <w:top w:val="none" w:sz="0" w:space="0" w:color="auto"/>
                        <w:left w:val="none" w:sz="0" w:space="0" w:color="auto"/>
                        <w:bottom w:val="none" w:sz="0" w:space="0" w:color="auto"/>
                        <w:right w:val="none" w:sz="0" w:space="0" w:color="auto"/>
                      </w:divBdr>
                      <w:divsChild>
                        <w:div w:id="1024481344">
                          <w:marLeft w:val="0"/>
                          <w:marRight w:val="0"/>
                          <w:marTop w:val="240"/>
                          <w:marBottom w:val="240"/>
                          <w:divBdr>
                            <w:top w:val="none" w:sz="0" w:space="0" w:color="auto"/>
                            <w:left w:val="none" w:sz="0" w:space="0" w:color="auto"/>
                            <w:bottom w:val="none" w:sz="0" w:space="0" w:color="auto"/>
                            <w:right w:val="none" w:sz="0" w:space="0" w:color="auto"/>
                          </w:divBdr>
                        </w:div>
                      </w:divsChild>
                    </w:div>
                    <w:div w:id="1293827675">
                      <w:marLeft w:val="0"/>
                      <w:marRight w:val="0"/>
                      <w:marTop w:val="0"/>
                      <w:marBottom w:val="0"/>
                      <w:divBdr>
                        <w:top w:val="none" w:sz="0" w:space="0" w:color="auto"/>
                        <w:left w:val="none" w:sz="0" w:space="0" w:color="auto"/>
                        <w:bottom w:val="none" w:sz="0" w:space="0" w:color="auto"/>
                        <w:right w:val="none" w:sz="0" w:space="0" w:color="auto"/>
                      </w:divBdr>
                    </w:div>
                    <w:div w:id="850217560">
                      <w:marLeft w:val="0"/>
                      <w:marRight w:val="0"/>
                      <w:marTop w:val="0"/>
                      <w:marBottom w:val="0"/>
                      <w:divBdr>
                        <w:top w:val="none" w:sz="0" w:space="0" w:color="auto"/>
                        <w:left w:val="none" w:sz="0" w:space="0" w:color="auto"/>
                        <w:bottom w:val="none" w:sz="0" w:space="0" w:color="auto"/>
                        <w:right w:val="none" w:sz="0" w:space="0" w:color="auto"/>
                      </w:divBdr>
                    </w:div>
                    <w:div w:id="597717707">
                      <w:marLeft w:val="0"/>
                      <w:marRight w:val="0"/>
                      <w:marTop w:val="0"/>
                      <w:marBottom w:val="0"/>
                      <w:divBdr>
                        <w:top w:val="none" w:sz="0" w:space="0" w:color="auto"/>
                        <w:left w:val="none" w:sz="0" w:space="0" w:color="auto"/>
                        <w:bottom w:val="none" w:sz="0" w:space="0" w:color="auto"/>
                        <w:right w:val="none" w:sz="0" w:space="0" w:color="auto"/>
                      </w:divBdr>
                    </w:div>
                    <w:div w:id="239877811">
                      <w:marLeft w:val="0"/>
                      <w:marRight w:val="0"/>
                      <w:marTop w:val="0"/>
                      <w:marBottom w:val="0"/>
                      <w:divBdr>
                        <w:top w:val="none" w:sz="0" w:space="0" w:color="auto"/>
                        <w:left w:val="none" w:sz="0" w:space="0" w:color="auto"/>
                        <w:bottom w:val="none" w:sz="0" w:space="0" w:color="auto"/>
                        <w:right w:val="none" w:sz="0" w:space="0" w:color="auto"/>
                      </w:divBdr>
                    </w:div>
                    <w:div w:id="1709572241">
                      <w:marLeft w:val="0"/>
                      <w:marRight w:val="0"/>
                      <w:marTop w:val="0"/>
                      <w:marBottom w:val="0"/>
                      <w:divBdr>
                        <w:top w:val="none" w:sz="0" w:space="0" w:color="auto"/>
                        <w:left w:val="none" w:sz="0" w:space="0" w:color="auto"/>
                        <w:bottom w:val="none" w:sz="0" w:space="0" w:color="auto"/>
                        <w:right w:val="none" w:sz="0" w:space="0" w:color="auto"/>
                      </w:divBdr>
                    </w:div>
                    <w:div w:id="1397047775">
                      <w:marLeft w:val="0"/>
                      <w:marRight w:val="0"/>
                      <w:marTop w:val="0"/>
                      <w:marBottom w:val="0"/>
                      <w:divBdr>
                        <w:top w:val="none" w:sz="0" w:space="0" w:color="auto"/>
                        <w:left w:val="none" w:sz="0" w:space="0" w:color="auto"/>
                        <w:bottom w:val="none" w:sz="0" w:space="0" w:color="auto"/>
                        <w:right w:val="none" w:sz="0" w:space="0" w:color="auto"/>
                      </w:divBdr>
                      <w:divsChild>
                        <w:div w:id="1025210772">
                          <w:marLeft w:val="0"/>
                          <w:marRight w:val="0"/>
                          <w:marTop w:val="240"/>
                          <w:marBottom w:val="240"/>
                          <w:divBdr>
                            <w:top w:val="none" w:sz="0" w:space="0" w:color="auto"/>
                            <w:left w:val="none" w:sz="0" w:space="0" w:color="auto"/>
                            <w:bottom w:val="none" w:sz="0" w:space="0" w:color="auto"/>
                            <w:right w:val="none" w:sz="0" w:space="0" w:color="auto"/>
                          </w:divBdr>
                        </w:div>
                      </w:divsChild>
                    </w:div>
                    <w:div w:id="2042199053">
                      <w:marLeft w:val="0"/>
                      <w:marRight w:val="0"/>
                      <w:marTop w:val="0"/>
                      <w:marBottom w:val="0"/>
                      <w:divBdr>
                        <w:top w:val="none" w:sz="0" w:space="0" w:color="auto"/>
                        <w:left w:val="none" w:sz="0" w:space="0" w:color="auto"/>
                        <w:bottom w:val="none" w:sz="0" w:space="0" w:color="auto"/>
                        <w:right w:val="none" w:sz="0" w:space="0" w:color="auto"/>
                      </w:divBdr>
                      <w:divsChild>
                        <w:div w:id="661128792">
                          <w:marLeft w:val="0"/>
                          <w:marRight w:val="0"/>
                          <w:marTop w:val="240"/>
                          <w:marBottom w:val="240"/>
                          <w:divBdr>
                            <w:top w:val="none" w:sz="0" w:space="0" w:color="auto"/>
                            <w:left w:val="none" w:sz="0" w:space="0" w:color="auto"/>
                            <w:bottom w:val="none" w:sz="0" w:space="0" w:color="auto"/>
                            <w:right w:val="none" w:sz="0" w:space="0" w:color="auto"/>
                          </w:divBdr>
                        </w:div>
                      </w:divsChild>
                    </w:div>
                    <w:div w:id="172453922">
                      <w:marLeft w:val="0"/>
                      <w:marRight w:val="0"/>
                      <w:marTop w:val="0"/>
                      <w:marBottom w:val="0"/>
                      <w:divBdr>
                        <w:top w:val="none" w:sz="0" w:space="0" w:color="auto"/>
                        <w:left w:val="none" w:sz="0" w:space="0" w:color="auto"/>
                        <w:bottom w:val="none" w:sz="0" w:space="0" w:color="auto"/>
                        <w:right w:val="none" w:sz="0" w:space="0" w:color="auto"/>
                      </w:divBdr>
                      <w:divsChild>
                        <w:div w:id="447510577">
                          <w:marLeft w:val="0"/>
                          <w:marRight w:val="0"/>
                          <w:marTop w:val="240"/>
                          <w:marBottom w:val="240"/>
                          <w:divBdr>
                            <w:top w:val="none" w:sz="0" w:space="0" w:color="auto"/>
                            <w:left w:val="none" w:sz="0" w:space="0" w:color="auto"/>
                            <w:bottom w:val="none" w:sz="0" w:space="0" w:color="auto"/>
                            <w:right w:val="none" w:sz="0" w:space="0" w:color="auto"/>
                          </w:divBdr>
                        </w:div>
                      </w:divsChild>
                    </w:div>
                    <w:div w:id="16933114">
                      <w:marLeft w:val="0"/>
                      <w:marRight w:val="0"/>
                      <w:marTop w:val="0"/>
                      <w:marBottom w:val="0"/>
                      <w:divBdr>
                        <w:top w:val="none" w:sz="0" w:space="0" w:color="auto"/>
                        <w:left w:val="none" w:sz="0" w:space="0" w:color="auto"/>
                        <w:bottom w:val="none" w:sz="0" w:space="0" w:color="auto"/>
                        <w:right w:val="none" w:sz="0" w:space="0" w:color="auto"/>
                      </w:divBdr>
                    </w:div>
                    <w:div w:id="1014502469">
                      <w:marLeft w:val="0"/>
                      <w:marRight w:val="0"/>
                      <w:marTop w:val="0"/>
                      <w:marBottom w:val="0"/>
                      <w:divBdr>
                        <w:top w:val="none" w:sz="0" w:space="0" w:color="auto"/>
                        <w:left w:val="none" w:sz="0" w:space="0" w:color="auto"/>
                        <w:bottom w:val="none" w:sz="0" w:space="0" w:color="auto"/>
                        <w:right w:val="none" w:sz="0" w:space="0" w:color="auto"/>
                      </w:divBdr>
                      <w:divsChild>
                        <w:div w:id="182020442">
                          <w:marLeft w:val="0"/>
                          <w:marRight w:val="0"/>
                          <w:marTop w:val="240"/>
                          <w:marBottom w:val="240"/>
                          <w:divBdr>
                            <w:top w:val="none" w:sz="0" w:space="0" w:color="auto"/>
                            <w:left w:val="none" w:sz="0" w:space="0" w:color="auto"/>
                            <w:bottom w:val="none" w:sz="0" w:space="0" w:color="auto"/>
                            <w:right w:val="none" w:sz="0" w:space="0" w:color="auto"/>
                          </w:divBdr>
                        </w:div>
                      </w:divsChild>
                    </w:div>
                    <w:div w:id="377556767">
                      <w:marLeft w:val="0"/>
                      <w:marRight w:val="0"/>
                      <w:marTop w:val="0"/>
                      <w:marBottom w:val="0"/>
                      <w:divBdr>
                        <w:top w:val="none" w:sz="0" w:space="0" w:color="auto"/>
                        <w:left w:val="none" w:sz="0" w:space="0" w:color="auto"/>
                        <w:bottom w:val="none" w:sz="0" w:space="0" w:color="auto"/>
                        <w:right w:val="none" w:sz="0" w:space="0" w:color="auto"/>
                      </w:divBdr>
                    </w:div>
                    <w:div w:id="602736093">
                      <w:marLeft w:val="0"/>
                      <w:marRight w:val="0"/>
                      <w:marTop w:val="0"/>
                      <w:marBottom w:val="0"/>
                      <w:divBdr>
                        <w:top w:val="none" w:sz="0" w:space="0" w:color="auto"/>
                        <w:left w:val="none" w:sz="0" w:space="0" w:color="auto"/>
                        <w:bottom w:val="none" w:sz="0" w:space="0" w:color="auto"/>
                        <w:right w:val="none" w:sz="0" w:space="0" w:color="auto"/>
                      </w:divBdr>
                    </w:div>
                    <w:div w:id="116602739">
                      <w:marLeft w:val="0"/>
                      <w:marRight w:val="0"/>
                      <w:marTop w:val="0"/>
                      <w:marBottom w:val="0"/>
                      <w:divBdr>
                        <w:top w:val="none" w:sz="0" w:space="0" w:color="auto"/>
                        <w:left w:val="none" w:sz="0" w:space="0" w:color="auto"/>
                        <w:bottom w:val="none" w:sz="0" w:space="0" w:color="auto"/>
                        <w:right w:val="none" w:sz="0" w:space="0" w:color="auto"/>
                      </w:divBdr>
                    </w:div>
                    <w:div w:id="1607926659">
                      <w:marLeft w:val="0"/>
                      <w:marRight w:val="0"/>
                      <w:marTop w:val="0"/>
                      <w:marBottom w:val="0"/>
                      <w:divBdr>
                        <w:top w:val="none" w:sz="0" w:space="0" w:color="auto"/>
                        <w:left w:val="none" w:sz="0" w:space="0" w:color="auto"/>
                        <w:bottom w:val="none" w:sz="0" w:space="0" w:color="auto"/>
                        <w:right w:val="none" w:sz="0" w:space="0" w:color="auto"/>
                      </w:divBdr>
                    </w:div>
                    <w:div w:id="1195390813">
                      <w:marLeft w:val="0"/>
                      <w:marRight w:val="0"/>
                      <w:marTop w:val="0"/>
                      <w:marBottom w:val="0"/>
                      <w:divBdr>
                        <w:top w:val="none" w:sz="0" w:space="0" w:color="auto"/>
                        <w:left w:val="none" w:sz="0" w:space="0" w:color="auto"/>
                        <w:bottom w:val="none" w:sz="0" w:space="0" w:color="auto"/>
                        <w:right w:val="none" w:sz="0" w:space="0" w:color="auto"/>
                      </w:divBdr>
                    </w:div>
                    <w:div w:id="6369120">
                      <w:marLeft w:val="0"/>
                      <w:marRight w:val="0"/>
                      <w:marTop w:val="0"/>
                      <w:marBottom w:val="0"/>
                      <w:divBdr>
                        <w:top w:val="none" w:sz="0" w:space="0" w:color="auto"/>
                        <w:left w:val="none" w:sz="0" w:space="0" w:color="auto"/>
                        <w:bottom w:val="none" w:sz="0" w:space="0" w:color="auto"/>
                        <w:right w:val="none" w:sz="0" w:space="0" w:color="auto"/>
                      </w:divBdr>
                    </w:div>
                    <w:div w:id="335153953">
                      <w:marLeft w:val="0"/>
                      <w:marRight w:val="0"/>
                      <w:marTop w:val="0"/>
                      <w:marBottom w:val="0"/>
                      <w:divBdr>
                        <w:top w:val="none" w:sz="0" w:space="0" w:color="auto"/>
                        <w:left w:val="none" w:sz="0" w:space="0" w:color="auto"/>
                        <w:bottom w:val="none" w:sz="0" w:space="0" w:color="auto"/>
                        <w:right w:val="none" w:sz="0" w:space="0" w:color="auto"/>
                      </w:divBdr>
                    </w:div>
                    <w:div w:id="1802385935">
                      <w:marLeft w:val="0"/>
                      <w:marRight w:val="0"/>
                      <w:marTop w:val="0"/>
                      <w:marBottom w:val="0"/>
                      <w:divBdr>
                        <w:top w:val="none" w:sz="0" w:space="0" w:color="auto"/>
                        <w:left w:val="none" w:sz="0" w:space="0" w:color="auto"/>
                        <w:bottom w:val="none" w:sz="0" w:space="0" w:color="auto"/>
                        <w:right w:val="none" w:sz="0" w:space="0" w:color="auto"/>
                      </w:divBdr>
                      <w:divsChild>
                        <w:div w:id="1928077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9409229">
          <w:marLeft w:val="0"/>
          <w:marRight w:val="0"/>
          <w:marTop w:val="0"/>
          <w:marBottom w:val="0"/>
          <w:divBdr>
            <w:top w:val="none" w:sz="0" w:space="0" w:color="auto"/>
            <w:left w:val="none" w:sz="0" w:space="0" w:color="auto"/>
            <w:bottom w:val="none" w:sz="0" w:space="0" w:color="auto"/>
            <w:right w:val="none" w:sz="0" w:space="0" w:color="auto"/>
          </w:divBdr>
          <w:divsChild>
            <w:div w:id="540366584">
              <w:marLeft w:val="0"/>
              <w:marRight w:val="0"/>
              <w:marTop w:val="0"/>
              <w:marBottom w:val="0"/>
              <w:divBdr>
                <w:top w:val="none" w:sz="0" w:space="0" w:color="auto"/>
                <w:left w:val="none" w:sz="0" w:space="0" w:color="auto"/>
                <w:bottom w:val="none" w:sz="0" w:space="0" w:color="auto"/>
                <w:right w:val="none" w:sz="0" w:space="0" w:color="auto"/>
              </w:divBdr>
              <w:divsChild>
                <w:div w:id="732502686">
                  <w:marLeft w:val="0"/>
                  <w:marRight w:val="0"/>
                  <w:marTop w:val="0"/>
                  <w:marBottom w:val="0"/>
                  <w:divBdr>
                    <w:top w:val="none" w:sz="0" w:space="0" w:color="auto"/>
                    <w:left w:val="none" w:sz="0" w:space="0" w:color="auto"/>
                    <w:bottom w:val="none" w:sz="0" w:space="0" w:color="auto"/>
                    <w:right w:val="none" w:sz="0" w:space="0" w:color="auto"/>
                  </w:divBdr>
                  <w:divsChild>
                    <w:div w:id="1048184368">
                      <w:marLeft w:val="0"/>
                      <w:marRight w:val="0"/>
                      <w:marTop w:val="0"/>
                      <w:marBottom w:val="0"/>
                      <w:divBdr>
                        <w:top w:val="none" w:sz="0" w:space="0" w:color="auto"/>
                        <w:left w:val="none" w:sz="0" w:space="0" w:color="auto"/>
                        <w:bottom w:val="none" w:sz="0" w:space="0" w:color="auto"/>
                        <w:right w:val="none" w:sz="0" w:space="0" w:color="auto"/>
                      </w:divBdr>
                      <w:divsChild>
                        <w:div w:id="1715805928">
                          <w:marLeft w:val="0"/>
                          <w:marRight w:val="0"/>
                          <w:marTop w:val="240"/>
                          <w:marBottom w:val="240"/>
                          <w:divBdr>
                            <w:top w:val="none" w:sz="0" w:space="0" w:color="auto"/>
                            <w:left w:val="none" w:sz="0" w:space="0" w:color="auto"/>
                            <w:bottom w:val="none" w:sz="0" w:space="0" w:color="auto"/>
                            <w:right w:val="none" w:sz="0" w:space="0" w:color="auto"/>
                          </w:divBdr>
                        </w:div>
                      </w:divsChild>
                    </w:div>
                    <w:div w:id="1955625629">
                      <w:marLeft w:val="0"/>
                      <w:marRight w:val="0"/>
                      <w:marTop w:val="0"/>
                      <w:marBottom w:val="0"/>
                      <w:divBdr>
                        <w:top w:val="none" w:sz="0" w:space="0" w:color="auto"/>
                        <w:left w:val="none" w:sz="0" w:space="0" w:color="auto"/>
                        <w:bottom w:val="none" w:sz="0" w:space="0" w:color="auto"/>
                        <w:right w:val="none" w:sz="0" w:space="0" w:color="auto"/>
                      </w:divBdr>
                      <w:divsChild>
                        <w:div w:id="1854298585">
                          <w:marLeft w:val="0"/>
                          <w:marRight w:val="0"/>
                          <w:marTop w:val="240"/>
                          <w:marBottom w:val="240"/>
                          <w:divBdr>
                            <w:top w:val="none" w:sz="0" w:space="0" w:color="auto"/>
                            <w:left w:val="none" w:sz="0" w:space="0" w:color="auto"/>
                            <w:bottom w:val="none" w:sz="0" w:space="0" w:color="auto"/>
                            <w:right w:val="none" w:sz="0" w:space="0" w:color="auto"/>
                          </w:divBdr>
                        </w:div>
                      </w:divsChild>
                    </w:div>
                    <w:div w:id="1833255319">
                      <w:marLeft w:val="0"/>
                      <w:marRight w:val="0"/>
                      <w:marTop w:val="0"/>
                      <w:marBottom w:val="0"/>
                      <w:divBdr>
                        <w:top w:val="none" w:sz="0" w:space="0" w:color="auto"/>
                        <w:left w:val="none" w:sz="0" w:space="0" w:color="auto"/>
                        <w:bottom w:val="none" w:sz="0" w:space="0" w:color="auto"/>
                        <w:right w:val="none" w:sz="0" w:space="0" w:color="auto"/>
                      </w:divBdr>
                      <w:divsChild>
                        <w:div w:id="365521723">
                          <w:marLeft w:val="0"/>
                          <w:marRight w:val="0"/>
                          <w:marTop w:val="240"/>
                          <w:marBottom w:val="240"/>
                          <w:divBdr>
                            <w:top w:val="none" w:sz="0" w:space="0" w:color="auto"/>
                            <w:left w:val="none" w:sz="0" w:space="0" w:color="auto"/>
                            <w:bottom w:val="none" w:sz="0" w:space="0" w:color="auto"/>
                            <w:right w:val="none" w:sz="0" w:space="0" w:color="auto"/>
                          </w:divBdr>
                        </w:div>
                      </w:divsChild>
                    </w:div>
                    <w:div w:id="1673678719">
                      <w:marLeft w:val="0"/>
                      <w:marRight w:val="0"/>
                      <w:marTop w:val="0"/>
                      <w:marBottom w:val="0"/>
                      <w:divBdr>
                        <w:top w:val="none" w:sz="0" w:space="0" w:color="auto"/>
                        <w:left w:val="none" w:sz="0" w:space="0" w:color="auto"/>
                        <w:bottom w:val="none" w:sz="0" w:space="0" w:color="auto"/>
                        <w:right w:val="none" w:sz="0" w:space="0" w:color="auto"/>
                      </w:divBdr>
                    </w:div>
                    <w:div w:id="1680618378">
                      <w:marLeft w:val="0"/>
                      <w:marRight w:val="0"/>
                      <w:marTop w:val="0"/>
                      <w:marBottom w:val="0"/>
                      <w:divBdr>
                        <w:top w:val="none" w:sz="0" w:space="0" w:color="auto"/>
                        <w:left w:val="none" w:sz="0" w:space="0" w:color="auto"/>
                        <w:bottom w:val="none" w:sz="0" w:space="0" w:color="auto"/>
                        <w:right w:val="none" w:sz="0" w:space="0" w:color="auto"/>
                      </w:divBdr>
                    </w:div>
                    <w:div w:id="1214846253">
                      <w:marLeft w:val="0"/>
                      <w:marRight w:val="0"/>
                      <w:marTop w:val="0"/>
                      <w:marBottom w:val="0"/>
                      <w:divBdr>
                        <w:top w:val="none" w:sz="0" w:space="0" w:color="auto"/>
                        <w:left w:val="none" w:sz="0" w:space="0" w:color="auto"/>
                        <w:bottom w:val="none" w:sz="0" w:space="0" w:color="auto"/>
                        <w:right w:val="none" w:sz="0" w:space="0" w:color="auto"/>
                      </w:divBdr>
                    </w:div>
                    <w:div w:id="1638144190">
                      <w:marLeft w:val="0"/>
                      <w:marRight w:val="0"/>
                      <w:marTop w:val="0"/>
                      <w:marBottom w:val="0"/>
                      <w:divBdr>
                        <w:top w:val="none" w:sz="0" w:space="0" w:color="auto"/>
                        <w:left w:val="none" w:sz="0" w:space="0" w:color="auto"/>
                        <w:bottom w:val="none" w:sz="0" w:space="0" w:color="auto"/>
                        <w:right w:val="none" w:sz="0" w:space="0" w:color="auto"/>
                      </w:divBdr>
                    </w:div>
                    <w:div w:id="1077749142">
                      <w:marLeft w:val="0"/>
                      <w:marRight w:val="0"/>
                      <w:marTop w:val="0"/>
                      <w:marBottom w:val="0"/>
                      <w:divBdr>
                        <w:top w:val="none" w:sz="0" w:space="0" w:color="auto"/>
                        <w:left w:val="none" w:sz="0" w:space="0" w:color="auto"/>
                        <w:bottom w:val="none" w:sz="0" w:space="0" w:color="auto"/>
                        <w:right w:val="none" w:sz="0" w:space="0" w:color="auto"/>
                      </w:divBdr>
                    </w:div>
                    <w:div w:id="1001470383">
                      <w:marLeft w:val="0"/>
                      <w:marRight w:val="0"/>
                      <w:marTop w:val="0"/>
                      <w:marBottom w:val="0"/>
                      <w:divBdr>
                        <w:top w:val="none" w:sz="0" w:space="0" w:color="auto"/>
                        <w:left w:val="none" w:sz="0" w:space="0" w:color="auto"/>
                        <w:bottom w:val="none" w:sz="0" w:space="0" w:color="auto"/>
                        <w:right w:val="none" w:sz="0" w:space="0" w:color="auto"/>
                      </w:divBdr>
                      <w:divsChild>
                        <w:div w:id="207686578">
                          <w:marLeft w:val="0"/>
                          <w:marRight w:val="0"/>
                          <w:marTop w:val="240"/>
                          <w:marBottom w:val="240"/>
                          <w:divBdr>
                            <w:top w:val="none" w:sz="0" w:space="0" w:color="auto"/>
                            <w:left w:val="none" w:sz="0" w:space="0" w:color="auto"/>
                            <w:bottom w:val="none" w:sz="0" w:space="0" w:color="auto"/>
                            <w:right w:val="none" w:sz="0" w:space="0" w:color="auto"/>
                          </w:divBdr>
                        </w:div>
                      </w:divsChild>
                    </w:div>
                    <w:div w:id="844636387">
                      <w:marLeft w:val="0"/>
                      <w:marRight w:val="0"/>
                      <w:marTop w:val="0"/>
                      <w:marBottom w:val="0"/>
                      <w:divBdr>
                        <w:top w:val="none" w:sz="0" w:space="0" w:color="auto"/>
                        <w:left w:val="none" w:sz="0" w:space="0" w:color="auto"/>
                        <w:bottom w:val="none" w:sz="0" w:space="0" w:color="auto"/>
                        <w:right w:val="none" w:sz="0" w:space="0" w:color="auto"/>
                      </w:divBdr>
                      <w:divsChild>
                        <w:div w:id="1994944538">
                          <w:marLeft w:val="0"/>
                          <w:marRight w:val="0"/>
                          <w:marTop w:val="240"/>
                          <w:marBottom w:val="240"/>
                          <w:divBdr>
                            <w:top w:val="none" w:sz="0" w:space="0" w:color="auto"/>
                            <w:left w:val="none" w:sz="0" w:space="0" w:color="auto"/>
                            <w:bottom w:val="none" w:sz="0" w:space="0" w:color="auto"/>
                            <w:right w:val="none" w:sz="0" w:space="0" w:color="auto"/>
                          </w:divBdr>
                        </w:div>
                      </w:divsChild>
                    </w:div>
                    <w:div w:id="900677859">
                      <w:marLeft w:val="0"/>
                      <w:marRight w:val="0"/>
                      <w:marTop w:val="0"/>
                      <w:marBottom w:val="0"/>
                      <w:divBdr>
                        <w:top w:val="none" w:sz="0" w:space="0" w:color="auto"/>
                        <w:left w:val="none" w:sz="0" w:space="0" w:color="auto"/>
                        <w:bottom w:val="none" w:sz="0" w:space="0" w:color="auto"/>
                        <w:right w:val="none" w:sz="0" w:space="0" w:color="auto"/>
                      </w:divBdr>
                    </w:div>
                    <w:div w:id="346448949">
                      <w:marLeft w:val="0"/>
                      <w:marRight w:val="0"/>
                      <w:marTop w:val="0"/>
                      <w:marBottom w:val="0"/>
                      <w:divBdr>
                        <w:top w:val="none" w:sz="0" w:space="0" w:color="auto"/>
                        <w:left w:val="none" w:sz="0" w:space="0" w:color="auto"/>
                        <w:bottom w:val="none" w:sz="0" w:space="0" w:color="auto"/>
                        <w:right w:val="none" w:sz="0" w:space="0" w:color="auto"/>
                      </w:divBdr>
                      <w:divsChild>
                        <w:div w:id="1358972443">
                          <w:marLeft w:val="0"/>
                          <w:marRight w:val="0"/>
                          <w:marTop w:val="240"/>
                          <w:marBottom w:val="240"/>
                          <w:divBdr>
                            <w:top w:val="none" w:sz="0" w:space="0" w:color="auto"/>
                            <w:left w:val="none" w:sz="0" w:space="0" w:color="auto"/>
                            <w:bottom w:val="none" w:sz="0" w:space="0" w:color="auto"/>
                            <w:right w:val="none" w:sz="0" w:space="0" w:color="auto"/>
                          </w:divBdr>
                        </w:div>
                      </w:divsChild>
                    </w:div>
                    <w:div w:id="1798181356">
                      <w:marLeft w:val="0"/>
                      <w:marRight w:val="0"/>
                      <w:marTop w:val="0"/>
                      <w:marBottom w:val="0"/>
                      <w:divBdr>
                        <w:top w:val="none" w:sz="0" w:space="0" w:color="auto"/>
                        <w:left w:val="none" w:sz="0" w:space="0" w:color="auto"/>
                        <w:bottom w:val="none" w:sz="0" w:space="0" w:color="auto"/>
                        <w:right w:val="none" w:sz="0" w:space="0" w:color="auto"/>
                      </w:divBdr>
                    </w:div>
                    <w:div w:id="1926767105">
                      <w:marLeft w:val="0"/>
                      <w:marRight w:val="0"/>
                      <w:marTop w:val="0"/>
                      <w:marBottom w:val="0"/>
                      <w:divBdr>
                        <w:top w:val="none" w:sz="0" w:space="0" w:color="auto"/>
                        <w:left w:val="none" w:sz="0" w:space="0" w:color="auto"/>
                        <w:bottom w:val="none" w:sz="0" w:space="0" w:color="auto"/>
                        <w:right w:val="none" w:sz="0" w:space="0" w:color="auto"/>
                      </w:divBdr>
                      <w:divsChild>
                        <w:div w:id="643631074">
                          <w:marLeft w:val="0"/>
                          <w:marRight w:val="0"/>
                          <w:marTop w:val="240"/>
                          <w:marBottom w:val="240"/>
                          <w:divBdr>
                            <w:top w:val="none" w:sz="0" w:space="0" w:color="auto"/>
                            <w:left w:val="none" w:sz="0" w:space="0" w:color="auto"/>
                            <w:bottom w:val="none" w:sz="0" w:space="0" w:color="auto"/>
                            <w:right w:val="none" w:sz="0" w:space="0" w:color="auto"/>
                          </w:divBdr>
                        </w:div>
                      </w:divsChild>
                    </w:div>
                    <w:div w:id="1108621167">
                      <w:marLeft w:val="0"/>
                      <w:marRight w:val="0"/>
                      <w:marTop w:val="0"/>
                      <w:marBottom w:val="0"/>
                      <w:divBdr>
                        <w:top w:val="none" w:sz="0" w:space="0" w:color="auto"/>
                        <w:left w:val="none" w:sz="0" w:space="0" w:color="auto"/>
                        <w:bottom w:val="none" w:sz="0" w:space="0" w:color="auto"/>
                        <w:right w:val="none" w:sz="0" w:space="0" w:color="auto"/>
                      </w:divBdr>
                      <w:divsChild>
                        <w:div w:id="419330408">
                          <w:marLeft w:val="0"/>
                          <w:marRight w:val="0"/>
                          <w:marTop w:val="240"/>
                          <w:marBottom w:val="240"/>
                          <w:divBdr>
                            <w:top w:val="none" w:sz="0" w:space="0" w:color="auto"/>
                            <w:left w:val="none" w:sz="0" w:space="0" w:color="auto"/>
                            <w:bottom w:val="none" w:sz="0" w:space="0" w:color="auto"/>
                            <w:right w:val="none" w:sz="0" w:space="0" w:color="auto"/>
                          </w:divBdr>
                        </w:div>
                      </w:divsChild>
                    </w:div>
                    <w:div w:id="2019235992">
                      <w:marLeft w:val="0"/>
                      <w:marRight w:val="0"/>
                      <w:marTop w:val="0"/>
                      <w:marBottom w:val="0"/>
                      <w:divBdr>
                        <w:top w:val="none" w:sz="0" w:space="0" w:color="auto"/>
                        <w:left w:val="none" w:sz="0" w:space="0" w:color="auto"/>
                        <w:bottom w:val="none" w:sz="0" w:space="0" w:color="auto"/>
                        <w:right w:val="none" w:sz="0" w:space="0" w:color="auto"/>
                      </w:divBdr>
                      <w:divsChild>
                        <w:div w:id="1017271101">
                          <w:marLeft w:val="0"/>
                          <w:marRight w:val="0"/>
                          <w:marTop w:val="240"/>
                          <w:marBottom w:val="240"/>
                          <w:divBdr>
                            <w:top w:val="none" w:sz="0" w:space="0" w:color="auto"/>
                            <w:left w:val="none" w:sz="0" w:space="0" w:color="auto"/>
                            <w:bottom w:val="none" w:sz="0" w:space="0" w:color="auto"/>
                            <w:right w:val="none" w:sz="0" w:space="0" w:color="auto"/>
                          </w:divBdr>
                        </w:div>
                      </w:divsChild>
                    </w:div>
                    <w:div w:id="1057901738">
                      <w:marLeft w:val="0"/>
                      <w:marRight w:val="0"/>
                      <w:marTop w:val="0"/>
                      <w:marBottom w:val="0"/>
                      <w:divBdr>
                        <w:top w:val="none" w:sz="0" w:space="0" w:color="auto"/>
                        <w:left w:val="none" w:sz="0" w:space="0" w:color="auto"/>
                        <w:bottom w:val="none" w:sz="0" w:space="0" w:color="auto"/>
                        <w:right w:val="none" w:sz="0" w:space="0" w:color="auto"/>
                      </w:divBdr>
                      <w:divsChild>
                        <w:div w:id="439689680">
                          <w:marLeft w:val="0"/>
                          <w:marRight w:val="0"/>
                          <w:marTop w:val="240"/>
                          <w:marBottom w:val="240"/>
                          <w:divBdr>
                            <w:top w:val="none" w:sz="0" w:space="0" w:color="auto"/>
                            <w:left w:val="none" w:sz="0" w:space="0" w:color="auto"/>
                            <w:bottom w:val="none" w:sz="0" w:space="0" w:color="auto"/>
                            <w:right w:val="none" w:sz="0" w:space="0" w:color="auto"/>
                          </w:divBdr>
                        </w:div>
                      </w:divsChild>
                    </w:div>
                    <w:div w:id="47268564">
                      <w:marLeft w:val="0"/>
                      <w:marRight w:val="0"/>
                      <w:marTop w:val="0"/>
                      <w:marBottom w:val="0"/>
                      <w:divBdr>
                        <w:top w:val="none" w:sz="0" w:space="0" w:color="auto"/>
                        <w:left w:val="none" w:sz="0" w:space="0" w:color="auto"/>
                        <w:bottom w:val="none" w:sz="0" w:space="0" w:color="auto"/>
                        <w:right w:val="none" w:sz="0" w:space="0" w:color="auto"/>
                      </w:divBdr>
                      <w:divsChild>
                        <w:div w:id="1102726202">
                          <w:marLeft w:val="0"/>
                          <w:marRight w:val="0"/>
                          <w:marTop w:val="240"/>
                          <w:marBottom w:val="240"/>
                          <w:divBdr>
                            <w:top w:val="none" w:sz="0" w:space="0" w:color="auto"/>
                            <w:left w:val="none" w:sz="0" w:space="0" w:color="auto"/>
                            <w:bottom w:val="none" w:sz="0" w:space="0" w:color="auto"/>
                            <w:right w:val="none" w:sz="0" w:space="0" w:color="auto"/>
                          </w:divBdr>
                        </w:div>
                      </w:divsChild>
                    </w:div>
                    <w:div w:id="2005473967">
                      <w:marLeft w:val="0"/>
                      <w:marRight w:val="0"/>
                      <w:marTop w:val="0"/>
                      <w:marBottom w:val="0"/>
                      <w:divBdr>
                        <w:top w:val="none" w:sz="0" w:space="0" w:color="auto"/>
                        <w:left w:val="none" w:sz="0" w:space="0" w:color="auto"/>
                        <w:bottom w:val="none" w:sz="0" w:space="0" w:color="auto"/>
                        <w:right w:val="none" w:sz="0" w:space="0" w:color="auto"/>
                      </w:divBdr>
                      <w:divsChild>
                        <w:div w:id="14614616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4914-B8D2-4EEA-837C-34977496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2863</Words>
  <Characters>16324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Shatohina_O</dc:creator>
  <cp:lastModifiedBy>admin</cp:lastModifiedBy>
  <cp:revision>4</cp:revision>
  <cp:lastPrinted>2020-06-19T11:38:00Z</cp:lastPrinted>
  <dcterms:created xsi:type="dcterms:W3CDTF">2020-06-19T11:08:00Z</dcterms:created>
  <dcterms:modified xsi:type="dcterms:W3CDTF">2020-06-19T11:38:00Z</dcterms:modified>
</cp:coreProperties>
</file>