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31" w:rsidRDefault="00262331" w:rsidP="00131F6D">
      <w:pPr>
        <w:pStyle w:val="a3"/>
        <w:jc w:val="center"/>
        <w:rPr>
          <w:rFonts w:ascii="Arial" w:eastAsia="Times New Roman" w:hAnsi="Arial" w:cs="Arial"/>
          <w:sz w:val="24"/>
          <w:szCs w:val="24"/>
          <w:shd w:val="clear" w:color="auto" w:fill="F8FAFB"/>
        </w:rPr>
      </w:pPr>
    </w:p>
    <w:p w:rsidR="00262331" w:rsidRDefault="00262331" w:rsidP="00131F6D">
      <w:pPr>
        <w:pStyle w:val="a3"/>
        <w:jc w:val="center"/>
        <w:rPr>
          <w:rFonts w:ascii="Arial" w:eastAsia="Times New Roman" w:hAnsi="Arial" w:cs="Arial"/>
          <w:sz w:val="24"/>
          <w:szCs w:val="24"/>
          <w:shd w:val="clear" w:color="auto" w:fill="F8FAFB"/>
        </w:rPr>
      </w:pPr>
      <w:r w:rsidRPr="00F43363">
        <w:rPr>
          <w:rFonts w:ascii="Calibri" w:eastAsia="Andale Sans UI" w:hAnsi="Calibri"/>
          <w:noProof/>
          <w:kern w:val="3"/>
        </w:rPr>
        <w:drawing>
          <wp:inline distT="0" distB="0" distL="0" distR="0" wp14:anchorId="554DB53B" wp14:editId="212E72B9">
            <wp:extent cx="975360" cy="998220"/>
            <wp:effectExtent l="0" t="0" r="0" b="0"/>
            <wp:docPr id="1" name="Рисунок 1" descr="Описание: 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998220"/>
                    </a:xfrm>
                    <a:prstGeom prst="rect">
                      <a:avLst/>
                    </a:prstGeom>
                    <a:noFill/>
                    <a:ln>
                      <a:noFill/>
                    </a:ln>
                  </pic:spPr>
                </pic:pic>
              </a:graphicData>
            </a:graphic>
          </wp:inline>
        </w:drawing>
      </w:r>
    </w:p>
    <w:p w:rsidR="00262331" w:rsidRDefault="00262331" w:rsidP="00131F6D">
      <w:pPr>
        <w:pStyle w:val="a3"/>
        <w:jc w:val="center"/>
        <w:rPr>
          <w:rFonts w:ascii="Arial" w:eastAsia="Times New Roman" w:hAnsi="Arial" w:cs="Arial"/>
          <w:sz w:val="24"/>
          <w:szCs w:val="24"/>
          <w:shd w:val="clear" w:color="auto" w:fill="F8FAFB"/>
        </w:rPr>
      </w:pPr>
    </w:p>
    <w:p w:rsidR="00262331" w:rsidRDefault="00262331" w:rsidP="00131F6D">
      <w:pPr>
        <w:pStyle w:val="a3"/>
        <w:jc w:val="center"/>
        <w:rPr>
          <w:rFonts w:ascii="Arial" w:eastAsia="Times New Roman" w:hAnsi="Arial" w:cs="Arial"/>
          <w:sz w:val="24"/>
          <w:szCs w:val="24"/>
          <w:shd w:val="clear" w:color="auto" w:fill="F8FAFB"/>
        </w:rPr>
      </w:pPr>
    </w:p>
    <w:p w:rsidR="00262331" w:rsidRDefault="00262331" w:rsidP="00131F6D">
      <w:pPr>
        <w:pStyle w:val="a3"/>
        <w:jc w:val="center"/>
        <w:rPr>
          <w:rFonts w:ascii="Arial" w:eastAsia="Times New Roman" w:hAnsi="Arial" w:cs="Arial"/>
          <w:sz w:val="24"/>
          <w:szCs w:val="24"/>
          <w:shd w:val="clear" w:color="auto" w:fill="F8FAFB"/>
        </w:rPr>
      </w:pPr>
    </w:p>
    <w:p w:rsidR="004B231F" w:rsidRPr="00131F6D" w:rsidRDefault="00131F6D" w:rsidP="00131F6D">
      <w:pPr>
        <w:pStyle w:val="a3"/>
        <w:jc w:val="center"/>
        <w:rPr>
          <w:rFonts w:ascii="Arial" w:eastAsia="Times New Roman" w:hAnsi="Arial" w:cs="Arial"/>
          <w:sz w:val="24"/>
          <w:szCs w:val="24"/>
          <w:shd w:val="clear" w:color="auto" w:fill="F8FAFB"/>
        </w:rPr>
      </w:pPr>
      <w:r w:rsidRPr="00131F6D">
        <w:rPr>
          <w:rFonts w:ascii="Arial" w:eastAsia="Times New Roman" w:hAnsi="Arial" w:cs="Arial"/>
          <w:sz w:val="24"/>
          <w:szCs w:val="24"/>
          <w:shd w:val="clear" w:color="auto" w:fill="F8FAFB"/>
        </w:rPr>
        <w:t>АДМИНИСТРАЦИЯ</w:t>
      </w:r>
    </w:p>
    <w:p w:rsidR="004B231F" w:rsidRPr="00131F6D" w:rsidRDefault="004B231F" w:rsidP="00131F6D">
      <w:pPr>
        <w:pStyle w:val="a3"/>
        <w:jc w:val="center"/>
        <w:rPr>
          <w:rFonts w:ascii="Arial" w:eastAsia="Times New Roman" w:hAnsi="Arial" w:cs="Arial"/>
          <w:sz w:val="24"/>
          <w:szCs w:val="24"/>
          <w:shd w:val="clear" w:color="auto" w:fill="F8FAFB"/>
        </w:rPr>
      </w:pPr>
      <w:r w:rsidRPr="00131F6D">
        <w:rPr>
          <w:rFonts w:ascii="Arial" w:eastAsia="Times New Roman" w:hAnsi="Arial" w:cs="Arial"/>
          <w:sz w:val="24"/>
          <w:szCs w:val="24"/>
          <w:shd w:val="clear" w:color="auto" w:fill="F8FAFB"/>
        </w:rPr>
        <w:t>ШУМАКОВСКОГО</w:t>
      </w:r>
      <w:r w:rsidR="00131F6D" w:rsidRPr="00131F6D">
        <w:rPr>
          <w:rFonts w:ascii="Arial" w:eastAsia="Times New Roman" w:hAnsi="Arial" w:cs="Arial"/>
          <w:sz w:val="24"/>
          <w:szCs w:val="24"/>
          <w:shd w:val="clear" w:color="auto" w:fill="F8FAFB"/>
        </w:rPr>
        <w:t xml:space="preserve"> СЕЛЬСОВЕТА</w:t>
      </w:r>
    </w:p>
    <w:p w:rsidR="009F4794" w:rsidRDefault="00131F6D" w:rsidP="00131F6D">
      <w:pPr>
        <w:pStyle w:val="a3"/>
        <w:jc w:val="center"/>
        <w:rPr>
          <w:rFonts w:ascii="Arial" w:eastAsia="Times New Roman" w:hAnsi="Arial" w:cs="Arial"/>
          <w:sz w:val="24"/>
          <w:szCs w:val="24"/>
          <w:shd w:val="clear" w:color="auto" w:fill="F8FAFB"/>
        </w:rPr>
      </w:pPr>
      <w:r w:rsidRPr="00131F6D">
        <w:rPr>
          <w:rFonts w:ascii="Arial" w:eastAsia="Times New Roman" w:hAnsi="Arial" w:cs="Arial"/>
          <w:sz w:val="24"/>
          <w:szCs w:val="24"/>
          <w:shd w:val="clear" w:color="auto" w:fill="F8FAFB"/>
        </w:rPr>
        <w:t>СОЛНЦЕВСКОГО  РАЙОНА КУРСКОЙ  ОБЛАСТИ</w:t>
      </w:r>
    </w:p>
    <w:p w:rsidR="00131F6D" w:rsidRPr="00131F6D" w:rsidRDefault="00131F6D" w:rsidP="00131F6D">
      <w:pPr>
        <w:pStyle w:val="a3"/>
        <w:jc w:val="center"/>
        <w:rPr>
          <w:rFonts w:ascii="Arial" w:eastAsia="Verdana" w:hAnsi="Arial" w:cs="Arial"/>
          <w:sz w:val="24"/>
          <w:szCs w:val="24"/>
          <w:shd w:val="clear" w:color="auto" w:fill="F8FAFB"/>
        </w:rPr>
      </w:pPr>
    </w:p>
    <w:p w:rsidR="009F4794" w:rsidRPr="00131F6D" w:rsidRDefault="00131F6D" w:rsidP="00131F6D">
      <w:pPr>
        <w:pStyle w:val="a3"/>
        <w:jc w:val="center"/>
        <w:rPr>
          <w:rFonts w:ascii="Arial" w:eastAsia="Times New Roman" w:hAnsi="Arial" w:cs="Arial"/>
          <w:sz w:val="24"/>
          <w:szCs w:val="24"/>
          <w:shd w:val="clear" w:color="auto" w:fill="F8FAFB"/>
        </w:rPr>
      </w:pPr>
      <w:r w:rsidRPr="00131F6D">
        <w:rPr>
          <w:rFonts w:ascii="Arial" w:eastAsia="Times New Roman" w:hAnsi="Arial" w:cs="Arial"/>
          <w:sz w:val="24"/>
          <w:szCs w:val="24"/>
          <w:shd w:val="clear" w:color="auto" w:fill="F8FAFB"/>
        </w:rPr>
        <w:t>ПОСТАНОВЛЕНИЕ</w:t>
      </w:r>
    </w:p>
    <w:p w:rsidR="009F4794" w:rsidRDefault="004B231F" w:rsidP="00131F6D">
      <w:pPr>
        <w:pStyle w:val="a3"/>
        <w:jc w:val="center"/>
        <w:rPr>
          <w:rFonts w:ascii="Arial" w:eastAsia="Times New Roman" w:hAnsi="Arial" w:cs="Arial"/>
          <w:sz w:val="24"/>
          <w:szCs w:val="24"/>
          <w:shd w:val="clear" w:color="auto" w:fill="F8FAFB"/>
        </w:rPr>
      </w:pPr>
      <w:r w:rsidRPr="00131F6D">
        <w:rPr>
          <w:rFonts w:ascii="Arial" w:eastAsia="Times New Roman" w:hAnsi="Arial" w:cs="Arial"/>
          <w:sz w:val="24"/>
          <w:szCs w:val="24"/>
          <w:shd w:val="clear" w:color="auto" w:fill="F8FAFB"/>
        </w:rPr>
        <w:t>от  07.10. 20 20 г. № 98</w:t>
      </w:r>
    </w:p>
    <w:p w:rsidR="00131F6D" w:rsidRPr="00131F6D" w:rsidRDefault="00131F6D" w:rsidP="00131F6D">
      <w:pPr>
        <w:pStyle w:val="a3"/>
        <w:jc w:val="center"/>
        <w:rPr>
          <w:rFonts w:ascii="Arial" w:eastAsia="Verdana" w:hAnsi="Arial" w:cs="Arial"/>
          <w:sz w:val="24"/>
          <w:szCs w:val="24"/>
          <w:shd w:val="clear" w:color="auto" w:fill="F8FAFB"/>
        </w:rPr>
      </w:pPr>
    </w:p>
    <w:p w:rsidR="009F4794" w:rsidRPr="00131F6D" w:rsidRDefault="00131F6D" w:rsidP="00131F6D">
      <w:pPr>
        <w:pStyle w:val="a3"/>
        <w:jc w:val="center"/>
        <w:rPr>
          <w:rFonts w:ascii="Arial" w:eastAsia="Verdana" w:hAnsi="Arial" w:cs="Arial"/>
          <w:b/>
          <w:sz w:val="24"/>
          <w:szCs w:val="24"/>
          <w:shd w:val="clear" w:color="auto" w:fill="F8FAFB"/>
        </w:rPr>
      </w:pPr>
      <w:r w:rsidRPr="00131F6D">
        <w:rPr>
          <w:rFonts w:ascii="Arial" w:eastAsia="Times New Roman" w:hAnsi="Arial" w:cs="Arial"/>
          <w:b/>
          <w:sz w:val="24"/>
          <w:szCs w:val="24"/>
          <w:shd w:val="clear" w:color="auto" w:fill="F8FAFB"/>
        </w:rPr>
        <w:t>Об утверждении Административного регламента по предоставлению муниципальной услуги</w:t>
      </w:r>
      <w:r w:rsidRPr="00131F6D">
        <w:rPr>
          <w:rFonts w:ascii="Arial" w:eastAsia="Arial" w:hAnsi="Arial" w:cs="Arial"/>
          <w:b/>
          <w:sz w:val="24"/>
          <w:szCs w:val="24"/>
          <w:shd w:val="clear" w:color="auto" w:fill="F8FAFB"/>
        </w:rPr>
        <w:t> «</w:t>
      </w:r>
      <w:r w:rsidRPr="00131F6D">
        <w:rPr>
          <w:rFonts w:ascii="Arial" w:eastAsia="Times New Roman" w:hAnsi="Arial" w:cs="Arial"/>
          <w:b/>
          <w:sz w:val="24"/>
          <w:szCs w:val="24"/>
          <w:shd w:val="clear" w:color="auto" w:fill="F8FAFB"/>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131F6D">
        <w:rPr>
          <w:rFonts w:ascii="Arial" w:eastAsia="Arial" w:hAnsi="Arial" w:cs="Arial"/>
          <w:b/>
          <w:sz w:val="24"/>
          <w:szCs w:val="24"/>
          <w:shd w:val="clear" w:color="auto" w:fill="F8FAFB"/>
        </w:rPr>
        <w:t>»</w:t>
      </w:r>
    </w:p>
    <w:p w:rsidR="00131F6D" w:rsidRDefault="00131F6D" w:rsidP="00131F6D">
      <w:pPr>
        <w:pStyle w:val="a3"/>
        <w:jc w:val="both"/>
        <w:rPr>
          <w:rFonts w:ascii="Arial" w:eastAsia="Times New Roman" w:hAnsi="Arial" w:cs="Arial"/>
          <w:sz w:val="24"/>
          <w:szCs w:val="24"/>
          <w:shd w:val="clear" w:color="auto" w:fill="F8FAFB"/>
        </w:rPr>
      </w:pPr>
    </w:p>
    <w:p w:rsidR="009F4794" w:rsidRPr="00131F6D" w:rsidRDefault="00131F6D" w:rsidP="00131F6D">
      <w:pPr>
        <w:pStyle w:val="a3"/>
        <w:ind w:firstLine="708"/>
        <w:jc w:val="both"/>
        <w:rPr>
          <w:rFonts w:ascii="Arial" w:eastAsia="Verdana" w:hAnsi="Arial" w:cs="Arial"/>
          <w:sz w:val="24"/>
          <w:szCs w:val="24"/>
          <w:shd w:val="clear" w:color="auto" w:fill="F8FAFB"/>
        </w:rPr>
      </w:pPr>
      <w:r w:rsidRPr="00131F6D">
        <w:rPr>
          <w:rFonts w:ascii="Arial" w:eastAsia="Times New Roman" w:hAnsi="Arial" w:cs="Arial"/>
          <w:sz w:val="24"/>
          <w:szCs w:val="24"/>
          <w:shd w:val="clear" w:color="auto" w:fill="F8FAFB"/>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sidR="004B231F" w:rsidRPr="00131F6D">
        <w:rPr>
          <w:rFonts w:ascii="Arial" w:eastAsia="Times New Roman" w:hAnsi="Arial" w:cs="Arial"/>
          <w:sz w:val="24"/>
          <w:szCs w:val="24"/>
          <w:shd w:val="clear" w:color="auto" w:fill="F8FAFB"/>
        </w:rPr>
        <w:t>Шумаковского</w:t>
      </w:r>
      <w:r w:rsidRPr="00131F6D">
        <w:rPr>
          <w:rFonts w:ascii="Arial" w:eastAsia="Times New Roman" w:hAnsi="Arial" w:cs="Arial"/>
          <w:sz w:val="24"/>
          <w:szCs w:val="24"/>
          <w:shd w:val="clear" w:color="auto" w:fill="F8FAFB"/>
        </w:rPr>
        <w:t xml:space="preserve">  сельсовета Солнцевского    района Курской области постановляет:</w:t>
      </w:r>
    </w:p>
    <w:p w:rsidR="009F4794" w:rsidRPr="00131F6D" w:rsidRDefault="00131F6D" w:rsidP="00131F6D">
      <w:pPr>
        <w:pStyle w:val="a3"/>
        <w:ind w:firstLine="708"/>
        <w:jc w:val="both"/>
        <w:rPr>
          <w:rFonts w:ascii="Arial" w:eastAsia="Verdana" w:hAnsi="Arial" w:cs="Arial"/>
          <w:color w:val="3D4437"/>
          <w:sz w:val="24"/>
          <w:szCs w:val="24"/>
          <w:shd w:val="clear" w:color="auto" w:fill="F8FAFB"/>
        </w:rPr>
      </w:pPr>
      <w:r>
        <w:rPr>
          <w:rFonts w:ascii="Arial" w:eastAsia="Times New Roman" w:hAnsi="Arial" w:cs="Arial"/>
          <w:color w:val="3D4437"/>
          <w:sz w:val="24"/>
          <w:szCs w:val="24"/>
          <w:shd w:val="clear" w:color="auto" w:fill="F8FAFB"/>
        </w:rPr>
        <w:t>1.</w:t>
      </w:r>
      <w:r w:rsidRPr="00131F6D">
        <w:rPr>
          <w:rFonts w:ascii="Arial" w:eastAsia="Times New Roman" w:hAnsi="Arial" w:cs="Arial"/>
          <w:color w:val="3D4437"/>
          <w:sz w:val="24"/>
          <w:szCs w:val="24"/>
          <w:shd w:val="clear" w:color="auto" w:fill="F8FAFB"/>
        </w:rPr>
        <w:t xml:space="preserve">Утвердить Административный регламент Администрации </w:t>
      </w:r>
      <w:r w:rsidR="004B231F" w:rsidRPr="00131F6D">
        <w:rPr>
          <w:rFonts w:ascii="Arial" w:eastAsia="Times New Roman" w:hAnsi="Arial" w:cs="Arial"/>
          <w:color w:val="3D4437"/>
          <w:sz w:val="24"/>
          <w:szCs w:val="24"/>
          <w:shd w:val="clear" w:color="auto" w:fill="F8FAFB"/>
        </w:rPr>
        <w:t>Шумаковского</w:t>
      </w:r>
      <w:r w:rsidRPr="00131F6D">
        <w:rPr>
          <w:rFonts w:ascii="Arial" w:eastAsia="Times New Roman" w:hAnsi="Arial" w:cs="Arial"/>
          <w:color w:val="3D4437"/>
          <w:sz w:val="24"/>
          <w:szCs w:val="24"/>
          <w:shd w:val="clear" w:color="auto" w:fill="F8FAFB"/>
        </w:rPr>
        <w:t xml:space="preserve">  сельсовета Солнцевского    района Курской области по предоставлению муниципальной услуги «</w:t>
      </w:r>
      <w:r w:rsidRPr="00131F6D">
        <w:rPr>
          <w:rFonts w:ascii="Arial" w:eastAsia="Times New Roman" w:hAnsi="Arial" w:cs="Arial"/>
          <w:sz w:val="24"/>
          <w:szCs w:val="24"/>
          <w:shd w:val="clear" w:color="auto" w:fill="F8FAFB"/>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r w:rsidRPr="00131F6D">
        <w:rPr>
          <w:rFonts w:ascii="Arial" w:eastAsia="Times New Roman" w:hAnsi="Arial" w:cs="Arial"/>
          <w:color w:val="3D4437"/>
          <w:sz w:val="24"/>
          <w:szCs w:val="24"/>
          <w:shd w:val="clear" w:color="auto" w:fill="F8FAFB"/>
        </w:rPr>
        <w:t> (прилагается).</w:t>
      </w:r>
    </w:p>
    <w:p w:rsidR="009F4794" w:rsidRPr="00131F6D" w:rsidRDefault="00131F6D" w:rsidP="00844488">
      <w:pPr>
        <w:pStyle w:val="a3"/>
        <w:jc w:val="both"/>
        <w:rPr>
          <w:rFonts w:ascii="Arial" w:eastAsia="Verdana" w:hAnsi="Arial" w:cs="Arial"/>
          <w:sz w:val="24"/>
          <w:szCs w:val="24"/>
          <w:shd w:val="clear" w:color="auto" w:fill="F8FAFB"/>
        </w:rPr>
      </w:pPr>
      <w:r w:rsidRPr="00131F6D">
        <w:rPr>
          <w:rFonts w:ascii="Arial" w:eastAsia="Times New Roman" w:hAnsi="Arial" w:cs="Arial"/>
          <w:sz w:val="24"/>
          <w:szCs w:val="24"/>
          <w:shd w:val="clear" w:color="auto" w:fill="F8FAFB"/>
        </w:rPr>
        <w:t xml:space="preserve">         </w:t>
      </w:r>
      <w:r w:rsidRPr="00844488">
        <w:rPr>
          <w:rFonts w:ascii="Arial" w:eastAsia="Times New Roman" w:hAnsi="Arial" w:cs="Arial"/>
          <w:sz w:val="24"/>
          <w:szCs w:val="24"/>
          <w:shd w:val="clear" w:color="auto" w:fill="F8FAFB"/>
        </w:rPr>
        <w:t>2.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утвержденный постановлением от</w:t>
      </w:r>
      <w:r w:rsidR="00844488" w:rsidRPr="00844488">
        <w:rPr>
          <w:rFonts w:ascii="Arial" w:eastAsia="Times New Roman" w:hAnsi="Arial" w:cs="Arial"/>
          <w:sz w:val="24"/>
          <w:szCs w:val="24"/>
          <w:shd w:val="clear" w:color="auto" w:fill="F8FAFB"/>
        </w:rPr>
        <w:t xml:space="preserve"> 24.06.2019 г. № 45 </w:t>
      </w:r>
      <w:r w:rsidRPr="00844488">
        <w:rPr>
          <w:rFonts w:ascii="Arial" w:eastAsia="Times New Roman" w:hAnsi="Arial" w:cs="Arial"/>
          <w:sz w:val="24"/>
          <w:szCs w:val="24"/>
          <w:shd w:val="clear" w:color="auto" w:fill="F8FAFB"/>
        </w:rPr>
        <w:t xml:space="preserve">  считать утратившим силу.</w:t>
      </w:r>
      <w:r w:rsidRPr="00131F6D">
        <w:rPr>
          <w:rFonts w:ascii="Arial" w:eastAsia="Times New Roman" w:hAnsi="Arial" w:cs="Arial"/>
          <w:sz w:val="24"/>
          <w:szCs w:val="24"/>
          <w:shd w:val="clear" w:color="auto" w:fill="F8FAFB"/>
        </w:rPr>
        <w:t>  </w:t>
      </w:r>
    </w:p>
    <w:p w:rsidR="009F4794" w:rsidRPr="00131F6D" w:rsidRDefault="00131F6D" w:rsidP="00844488">
      <w:pPr>
        <w:pStyle w:val="a3"/>
        <w:jc w:val="both"/>
        <w:rPr>
          <w:rFonts w:ascii="Arial" w:eastAsia="Verdana" w:hAnsi="Arial" w:cs="Arial"/>
          <w:sz w:val="24"/>
          <w:szCs w:val="24"/>
          <w:shd w:val="clear" w:color="auto" w:fill="F8FAFB"/>
        </w:rPr>
      </w:pPr>
      <w:r w:rsidRPr="00131F6D">
        <w:rPr>
          <w:rFonts w:ascii="Arial" w:eastAsia="Times New Roman" w:hAnsi="Arial" w:cs="Arial"/>
          <w:sz w:val="24"/>
          <w:szCs w:val="24"/>
          <w:shd w:val="clear" w:color="auto" w:fill="F8FAFB"/>
        </w:rPr>
        <w:t xml:space="preserve">         3. </w:t>
      </w:r>
      <w:proofErr w:type="gramStart"/>
      <w:r w:rsidRPr="00131F6D">
        <w:rPr>
          <w:rFonts w:ascii="Arial" w:eastAsia="Times New Roman" w:hAnsi="Arial" w:cs="Arial"/>
          <w:sz w:val="24"/>
          <w:szCs w:val="24"/>
          <w:shd w:val="clear" w:color="auto" w:fill="F8FAFB"/>
        </w:rPr>
        <w:t>Разместить</w:t>
      </w:r>
      <w:proofErr w:type="gramEnd"/>
      <w:r w:rsidRPr="00131F6D">
        <w:rPr>
          <w:rFonts w:ascii="Arial" w:eastAsia="Times New Roman" w:hAnsi="Arial" w:cs="Arial"/>
          <w:sz w:val="24"/>
          <w:szCs w:val="24"/>
          <w:shd w:val="clear" w:color="auto" w:fill="F8FAFB"/>
        </w:rPr>
        <w:t xml:space="preserve"> Административный регламент в сети Интернет на официальном сайте Администрации </w:t>
      </w:r>
      <w:r w:rsidR="004B231F" w:rsidRPr="00131F6D">
        <w:rPr>
          <w:rFonts w:ascii="Arial" w:eastAsia="Times New Roman" w:hAnsi="Arial" w:cs="Arial"/>
          <w:sz w:val="24"/>
          <w:szCs w:val="24"/>
          <w:shd w:val="clear" w:color="auto" w:fill="F8FAFB"/>
        </w:rPr>
        <w:t>Шумаковского</w:t>
      </w:r>
      <w:r w:rsidRPr="00131F6D">
        <w:rPr>
          <w:rFonts w:ascii="Arial" w:eastAsia="Times New Roman" w:hAnsi="Arial" w:cs="Arial"/>
          <w:sz w:val="24"/>
          <w:szCs w:val="24"/>
          <w:shd w:val="clear" w:color="auto" w:fill="F8FAFB"/>
        </w:rPr>
        <w:t xml:space="preserve">  сельсовета Солнцевского    района Курской области</w:t>
      </w:r>
    </w:p>
    <w:p w:rsidR="009F4794" w:rsidRPr="00131F6D" w:rsidRDefault="00131F6D" w:rsidP="00844488">
      <w:pPr>
        <w:pStyle w:val="a3"/>
        <w:jc w:val="both"/>
        <w:rPr>
          <w:rFonts w:ascii="Arial" w:eastAsia="Verdana" w:hAnsi="Arial" w:cs="Arial"/>
          <w:sz w:val="24"/>
          <w:szCs w:val="24"/>
          <w:shd w:val="clear" w:color="auto" w:fill="F8FAFB"/>
        </w:rPr>
      </w:pPr>
      <w:r w:rsidRPr="00131F6D">
        <w:rPr>
          <w:rFonts w:ascii="Arial" w:eastAsia="Times New Roman" w:hAnsi="Arial" w:cs="Arial"/>
          <w:sz w:val="24"/>
          <w:szCs w:val="24"/>
          <w:shd w:val="clear" w:color="auto" w:fill="F8FAFB"/>
        </w:rPr>
        <w:t xml:space="preserve">         4. </w:t>
      </w:r>
      <w:proofErr w:type="gramStart"/>
      <w:r w:rsidRPr="00131F6D">
        <w:rPr>
          <w:rFonts w:ascii="Arial" w:eastAsia="Times New Roman" w:hAnsi="Arial" w:cs="Arial"/>
          <w:sz w:val="24"/>
          <w:szCs w:val="24"/>
          <w:shd w:val="clear" w:color="auto" w:fill="F8FAFB"/>
        </w:rPr>
        <w:t>Контроль за</w:t>
      </w:r>
      <w:proofErr w:type="gramEnd"/>
      <w:r w:rsidRPr="00131F6D">
        <w:rPr>
          <w:rFonts w:ascii="Arial" w:eastAsia="Times New Roman" w:hAnsi="Arial" w:cs="Arial"/>
          <w:sz w:val="24"/>
          <w:szCs w:val="24"/>
          <w:shd w:val="clear" w:color="auto" w:fill="F8FAFB"/>
        </w:rPr>
        <w:t xml:space="preserve"> исполнением настоящего постановления оставляю за собой.</w:t>
      </w:r>
    </w:p>
    <w:p w:rsidR="009F4794" w:rsidRDefault="00131F6D" w:rsidP="00844488">
      <w:pPr>
        <w:pStyle w:val="a3"/>
        <w:jc w:val="both"/>
        <w:rPr>
          <w:rFonts w:ascii="Arial" w:eastAsia="Times New Roman" w:hAnsi="Arial" w:cs="Arial"/>
          <w:sz w:val="24"/>
          <w:szCs w:val="24"/>
          <w:shd w:val="clear" w:color="auto" w:fill="F8FAFB"/>
        </w:rPr>
      </w:pPr>
      <w:r w:rsidRPr="00131F6D">
        <w:rPr>
          <w:rFonts w:ascii="Arial" w:eastAsia="Times New Roman" w:hAnsi="Arial" w:cs="Arial"/>
          <w:sz w:val="24"/>
          <w:szCs w:val="24"/>
          <w:shd w:val="clear" w:color="auto" w:fill="F8FAFB"/>
        </w:rPr>
        <w:t>         5. Постановление вступает в силу со дня его официального опубликования. </w:t>
      </w:r>
    </w:p>
    <w:p w:rsidR="00131F6D" w:rsidRDefault="00131F6D" w:rsidP="00131F6D">
      <w:pPr>
        <w:pStyle w:val="a3"/>
        <w:rPr>
          <w:rFonts w:ascii="Arial" w:eastAsia="Times New Roman" w:hAnsi="Arial" w:cs="Arial"/>
          <w:sz w:val="24"/>
          <w:szCs w:val="24"/>
          <w:shd w:val="clear" w:color="auto" w:fill="F8FAFB"/>
        </w:rPr>
      </w:pPr>
    </w:p>
    <w:p w:rsidR="00131F6D" w:rsidRDefault="00131F6D" w:rsidP="00131F6D">
      <w:pPr>
        <w:pStyle w:val="a3"/>
        <w:rPr>
          <w:rFonts w:ascii="Arial" w:eastAsia="Times New Roman" w:hAnsi="Arial" w:cs="Arial"/>
          <w:sz w:val="24"/>
          <w:szCs w:val="24"/>
          <w:shd w:val="clear" w:color="auto" w:fill="F8FAFB"/>
        </w:rPr>
      </w:pPr>
    </w:p>
    <w:p w:rsidR="00131F6D" w:rsidRDefault="00131F6D" w:rsidP="00131F6D">
      <w:pPr>
        <w:pStyle w:val="a3"/>
        <w:rPr>
          <w:rFonts w:ascii="Arial" w:eastAsia="Times New Roman" w:hAnsi="Arial" w:cs="Arial"/>
          <w:sz w:val="24"/>
          <w:szCs w:val="24"/>
          <w:shd w:val="clear" w:color="auto" w:fill="F8FAFB"/>
        </w:rPr>
      </w:pPr>
    </w:p>
    <w:p w:rsidR="00131F6D" w:rsidRPr="00131F6D" w:rsidRDefault="00131F6D" w:rsidP="00131F6D">
      <w:pPr>
        <w:pStyle w:val="a3"/>
        <w:rPr>
          <w:rFonts w:ascii="Arial" w:eastAsia="Verdana" w:hAnsi="Arial" w:cs="Arial"/>
          <w:sz w:val="24"/>
          <w:szCs w:val="24"/>
          <w:shd w:val="clear" w:color="auto" w:fill="F8FAFB"/>
        </w:rPr>
      </w:pPr>
    </w:p>
    <w:p w:rsidR="009F4794" w:rsidRPr="00131F6D" w:rsidRDefault="00131F6D" w:rsidP="00131F6D">
      <w:pPr>
        <w:pStyle w:val="a3"/>
        <w:rPr>
          <w:rFonts w:ascii="Arial" w:eastAsia="Times New Roman" w:hAnsi="Arial" w:cs="Arial"/>
          <w:sz w:val="24"/>
          <w:szCs w:val="24"/>
          <w:shd w:val="clear" w:color="auto" w:fill="F8FAFB"/>
        </w:rPr>
      </w:pPr>
      <w:r w:rsidRPr="00131F6D">
        <w:rPr>
          <w:rFonts w:ascii="Arial" w:eastAsia="Times New Roman" w:hAnsi="Arial" w:cs="Arial"/>
          <w:sz w:val="24"/>
          <w:szCs w:val="24"/>
          <w:shd w:val="clear" w:color="auto" w:fill="F8FAFB"/>
        </w:rPr>
        <w:t xml:space="preserve">Глава </w:t>
      </w:r>
      <w:r w:rsidR="004B231F" w:rsidRPr="00131F6D">
        <w:rPr>
          <w:rFonts w:ascii="Arial" w:eastAsia="Times New Roman" w:hAnsi="Arial" w:cs="Arial"/>
          <w:sz w:val="24"/>
          <w:szCs w:val="24"/>
          <w:shd w:val="clear" w:color="auto" w:fill="F8FAFB"/>
        </w:rPr>
        <w:t>Шумаковского</w:t>
      </w:r>
      <w:r w:rsidRPr="00131F6D">
        <w:rPr>
          <w:rFonts w:ascii="Arial" w:eastAsia="Times New Roman" w:hAnsi="Arial" w:cs="Arial"/>
          <w:sz w:val="24"/>
          <w:szCs w:val="24"/>
          <w:shd w:val="clear" w:color="auto" w:fill="F8FAFB"/>
        </w:rPr>
        <w:t xml:space="preserve">  сельсовета                                                   И.Н.Горностаева</w:t>
      </w:r>
    </w:p>
    <w:p w:rsidR="009F4794" w:rsidRPr="00131F6D" w:rsidRDefault="009F4794" w:rsidP="00131F6D">
      <w:pPr>
        <w:pStyle w:val="a3"/>
        <w:rPr>
          <w:rFonts w:ascii="Arial" w:eastAsia="Times New Roman" w:hAnsi="Arial" w:cs="Arial"/>
          <w:sz w:val="24"/>
          <w:szCs w:val="24"/>
          <w:shd w:val="clear" w:color="auto" w:fill="F8FAFB"/>
        </w:rPr>
      </w:pPr>
    </w:p>
    <w:p w:rsidR="009F4794" w:rsidRDefault="009F4794">
      <w:pPr>
        <w:spacing w:before="177" w:after="177" w:line="309" w:lineRule="auto"/>
        <w:jc w:val="both"/>
        <w:rPr>
          <w:rFonts w:ascii="Times New Roman" w:eastAsia="Times New Roman" w:hAnsi="Times New Roman" w:cs="Times New Roman"/>
          <w:color w:val="292D24"/>
          <w:sz w:val="28"/>
          <w:shd w:val="clear" w:color="auto" w:fill="F8FAFB"/>
        </w:rPr>
      </w:pPr>
    </w:p>
    <w:p w:rsidR="00131F6D" w:rsidRDefault="00131F6D">
      <w:pPr>
        <w:spacing w:after="0" w:line="240" w:lineRule="auto"/>
        <w:ind w:left="122"/>
        <w:jc w:val="center"/>
        <w:rPr>
          <w:rFonts w:ascii="Times New Roman" w:eastAsia="Times New Roman" w:hAnsi="Times New Roman" w:cs="Times New Roman"/>
          <w:sz w:val="28"/>
          <w:shd w:val="clear" w:color="auto" w:fill="F8FAFB"/>
        </w:rPr>
      </w:pPr>
    </w:p>
    <w:p w:rsidR="00131F6D" w:rsidRPr="00FB71CA" w:rsidRDefault="00FB71CA" w:rsidP="005F3D10">
      <w:pPr>
        <w:spacing w:after="0" w:line="240" w:lineRule="auto"/>
        <w:ind w:left="122"/>
        <w:jc w:val="right"/>
        <w:rPr>
          <w:rFonts w:ascii="Arial" w:eastAsia="Times New Roman" w:hAnsi="Arial" w:cs="Arial"/>
          <w:sz w:val="24"/>
          <w:szCs w:val="24"/>
          <w:shd w:val="clear" w:color="auto" w:fill="F8FAFB"/>
        </w:rPr>
      </w:pPr>
      <w:r w:rsidRPr="00FB71CA">
        <w:rPr>
          <w:rFonts w:ascii="Arial" w:eastAsia="Times New Roman" w:hAnsi="Arial" w:cs="Arial"/>
          <w:sz w:val="24"/>
          <w:szCs w:val="24"/>
          <w:shd w:val="clear" w:color="auto" w:fill="F8FAFB"/>
        </w:rPr>
        <w:lastRenderedPageBreak/>
        <w:t>У</w:t>
      </w:r>
      <w:r w:rsidR="00131F6D" w:rsidRPr="00FB71CA">
        <w:rPr>
          <w:rFonts w:ascii="Arial" w:eastAsia="Times New Roman" w:hAnsi="Arial" w:cs="Arial"/>
          <w:sz w:val="24"/>
          <w:szCs w:val="24"/>
          <w:shd w:val="clear" w:color="auto" w:fill="F8FAFB"/>
        </w:rPr>
        <w:t>твержден</w:t>
      </w:r>
    </w:p>
    <w:p w:rsidR="005F3D10" w:rsidRPr="00FB71CA" w:rsidRDefault="005F3D10" w:rsidP="005F3D10">
      <w:pPr>
        <w:spacing w:after="0" w:line="240" w:lineRule="auto"/>
        <w:ind w:left="122"/>
        <w:jc w:val="right"/>
        <w:rPr>
          <w:rFonts w:ascii="Arial" w:eastAsia="Times New Roman" w:hAnsi="Arial" w:cs="Arial"/>
          <w:sz w:val="24"/>
          <w:szCs w:val="24"/>
          <w:shd w:val="clear" w:color="auto" w:fill="F8FAFB"/>
        </w:rPr>
      </w:pPr>
      <w:r w:rsidRPr="00FB71CA">
        <w:rPr>
          <w:rFonts w:ascii="Arial" w:eastAsia="Times New Roman" w:hAnsi="Arial" w:cs="Arial"/>
          <w:sz w:val="24"/>
          <w:szCs w:val="24"/>
          <w:shd w:val="clear" w:color="auto" w:fill="F8FAFB"/>
        </w:rPr>
        <w:t xml:space="preserve">Постановлением Администрации </w:t>
      </w:r>
    </w:p>
    <w:p w:rsidR="005F3D10" w:rsidRPr="00FB71CA" w:rsidRDefault="005F3D10" w:rsidP="005F3D10">
      <w:pPr>
        <w:spacing w:after="0" w:line="240" w:lineRule="auto"/>
        <w:ind w:left="122"/>
        <w:jc w:val="right"/>
        <w:rPr>
          <w:rFonts w:ascii="Arial" w:eastAsia="Times New Roman" w:hAnsi="Arial" w:cs="Arial"/>
          <w:sz w:val="24"/>
          <w:szCs w:val="24"/>
          <w:shd w:val="clear" w:color="auto" w:fill="F8FAFB"/>
        </w:rPr>
      </w:pPr>
      <w:r w:rsidRPr="00FB71CA">
        <w:rPr>
          <w:rFonts w:ascii="Arial" w:eastAsia="Times New Roman" w:hAnsi="Arial" w:cs="Arial"/>
          <w:sz w:val="24"/>
          <w:szCs w:val="24"/>
          <w:shd w:val="clear" w:color="auto" w:fill="F8FAFB"/>
        </w:rPr>
        <w:t xml:space="preserve">Шумаковского сельсовета </w:t>
      </w:r>
    </w:p>
    <w:p w:rsidR="005F3D10" w:rsidRPr="00FB71CA" w:rsidRDefault="005F3D10" w:rsidP="005F3D10">
      <w:pPr>
        <w:spacing w:after="0" w:line="240" w:lineRule="auto"/>
        <w:ind w:left="122"/>
        <w:jc w:val="right"/>
        <w:rPr>
          <w:rFonts w:ascii="Arial" w:eastAsia="Times New Roman" w:hAnsi="Arial" w:cs="Arial"/>
          <w:sz w:val="24"/>
          <w:szCs w:val="24"/>
          <w:shd w:val="clear" w:color="auto" w:fill="F8FAFB"/>
        </w:rPr>
      </w:pPr>
      <w:r w:rsidRPr="00FB71CA">
        <w:rPr>
          <w:rFonts w:ascii="Arial" w:eastAsia="Times New Roman" w:hAnsi="Arial" w:cs="Arial"/>
          <w:sz w:val="24"/>
          <w:szCs w:val="24"/>
          <w:shd w:val="clear" w:color="auto" w:fill="F8FAFB"/>
        </w:rPr>
        <w:t>От 07.10.2020 г. № 98</w:t>
      </w:r>
    </w:p>
    <w:p w:rsidR="009F4794" w:rsidRPr="00FB71CA" w:rsidRDefault="00131F6D">
      <w:pPr>
        <w:spacing w:after="0" w:line="240" w:lineRule="auto"/>
        <w:ind w:left="122"/>
        <w:jc w:val="center"/>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br/>
        <w:t xml:space="preserve"> </w:t>
      </w:r>
    </w:p>
    <w:p w:rsidR="009F4794" w:rsidRPr="00FB71CA" w:rsidRDefault="00131F6D">
      <w:pPr>
        <w:spacing w:before="177" w:after="0" w:line="240" w:lineRule="auto"/>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АДМИНИСТРАТИВНЫЙ РЕГЛАМЕНТ</w:t>
      </w:r>
    </w:p>
    <w:p w:rsidR="009F4794" w:rsidRPr="00FB71CA" w:rsidRDefault="00131F6D">
      <w:pPr>
        <w:spacing w:before="177" w:after="0"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предоставления Администрацией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 муниципальной услуги</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9F4794" w:rsidRPr="00FB71CA" w:rsidRDefault="00131F6D">
      <w:pPr>
        <w:spacing w:before="177" w:after="0"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I. Общие положения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1.1. Предмет регулирования административного регламента</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w:t>
      </w:r>
    </w:p>
    <w:p w:rsidR="009F4794" w:rsidRPr="00FB71CA" w:rsidRDefault="005F3D10">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00131F6D" w:rsidRPr="00FB71CA">
        <w:rPr>
          <w:rFonts w:ascii="Arial" w:eastAsia="Times New Roman" w:hAnsi="Arial" w:cs="Arial"/>
          <w:sz w:val="24"/>
          <w:szCs w:val="24"/>
          <w:shd w:val="clear" w:color="auto" w:fill="F8FAFB"/>
        </w:rPr>
        <w:t xml:space="preserve">Административный регламент предоставления Администрацией  </w:t>
      </w:r>
      <w:r w:rsidR="004B231F" w:rsidRPr="00FB71CA">
        <w:rPr>
          <w:rFonts w:ascii="Arial" w:eastAsia="Times New Roman" w:hAnsi="Arial" w:cs="Arial"/>
          <w:sz w:val="24"/>
          <w:szCs w:val="24"/>
          <w:shd w:val="clear" w:color="auto" w:fill="F8FAFB"/>
        </w:rPr>
        <w:t>Шумаковского</w:t>
      </w:r>
      <w:r w:rsidR="00131F6D" w:rsidRPr="00FB71CA">
        <w:rPr>
          <w:rFonts w:ascii="Arial" w:eastAsia="Times New Roman" w:hAnsi="Arial" w:cs="Arial"/>
          <w:sz w:val="24"/>
          <w:szCs w:val="24"/>
          <w:shd w:val="clear" w:color="auto" w:fill="F8FAFB"/>
        </w:rPr>
        <w:t xml:space="preserve">   сельсовета Солнцевского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00131F6D" w:rsidRPr="00FB71CA">
        <w:rPr>
          <w:rFonts w:ascii="Arial" w:eastAsia="Times New Roman" w:hAnsi="Arial" w:cs="Arial"/>
          <w:sz w:val="24"/>
          <w:szCs w:val="24"/>
          <w:shd w:val="clear" w:color="auto" w:fill="F8FAFB"/>
        </w:rPr>
        <w:t xml:space="preserve"> лиц, предоставляющих муниципальную услугу.</w:t>
      </w:r>
    </w:p>
    <w:p w:rsidR="009F4794" w:rsidRPr="00FB71CA" w:rsidRDefault="00131F6D">
      <w:pPr>
        <w:spacing w:before="177" w:after="0" w:line="240" w:lineRule="auto"/>
        <w:ind w:firstLine="709"/>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1.2. Круг заявителей</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Заявителями являются физические, юридические лица либо их уполномоченные представители (далее - заявители).</w:t>
      </w:r>
    </w:p>
    <w:p w:rsidR="009F4794" w:rsidRPr="00FB71CA" w:rsidRDefault="00131F6D">
      <w:pPr>
        <w:spacing w:after="0" w:line="240" w:lineRule="auto"/>
        <w:ind w:firstLine="540"/>
        <w:jc w:val="both"/>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
        <w:r w:rsidRPr="00FB71CA">
          <w:rPr>
            <w:rFonts w:ascii="Arial" w:eastAsia="Verdana" w:hAnsi="Arial" w:cs="Arial"/>
            <w:color w:val="0000FF"/>
            <w:sz w:val="24"/>
            <w:szCs w:val="24"/>
            <w:u w:val="single"/>
            <w:shd w:val="clear" w:color="auto" w:fill="F8FAFB"/>
          </w:rPr>
          <w:t>частью 4 статьи 18</w:t>
        </w:r>
      </w:hyperlink>
      <w:r w:rsidRPr="00FB71CA">
        <w:rPr>
          <w:rFonts w:ascii="Arial" w:eastAsia="Times New Roman" w:hAnsi="Arial" w:cs="Arial"/>
          <w:sz w:val="24"/>
          <w:szCs w:val="24"/>
          <w:shd w:val="clear" w:color="auto" w:fill="F8FAFB"/>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FB71CA">
        <w:rPr>
          <w:rFonts w:ascii="Arial" w:eastAsia="Times New Roman" w:hAnsi="Arial" w:cs="Arial"/>
          <w:sz w:val="24"/>
          <w:szCs w:val="24"/>
          <w:shd w:val="clear" w:color="auto" w:fill="F8FAFB"/>
        </w:rPr>
        <w:t xml:space="preserve"> оказываться поддержка в соответствии с </w:t>
      </w:r>
      <w:hyperlink r:id="rId8">
        <w:r w:rsidRPr="00FB71CA">
          <w:rPr>
            <w:rFonts w:ascii="Arial" w:eastAsia="Verdana" w:hAnsi="Arial" w:cs="Arial"/>
            <w:color w:val="0000FF"/>
            <w:sz w:val="24"/>
            <w:szCs w:val="24"/>
            <w:u w:val="single"/>
            <w:shd w:val="clear" w:color="auto" w:fill="F8FAFB"/>
          </w:rPr>
          <w:t>частью 3 статьи 14</w:t>
        </w:r>
      </w:hyperlink>
      <w:r w:rsidRPr="00FB71CA">
        <w:rPr>
          <w:rFonts w:ascii="Arial" w:eastAsia="Times New Roman" w:hAnsi="Arial" w:cs="Arial"/>
          <w:sz w:val="24"/>
          <w:szCs w:val="24"/>
          <w:shd w:val="clear" w:color="auto" w:fill="F8FAFB"/>
        </w:rPr>
        <w:t> указанного Федерального закона.</w:t>
      </w:r>
    </w:p>
    <w:p w:rsidR="009F4794" w:rsidRPr="00FB71CA" w:rsidRDefault="00131F6D" w:rsidP="00FB71CA">
      <w:pPr>
        <w:spacing w:before="177" w:after="0"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1.3. Требования к порядку информирования о </w:t>
      </w:r>
      <w:proofErr w:type="spellStart"/>
      <w:r w:rsidRPr="00FB71CA">
        <w:rPr>
          <w:rFonts w:ascii="Arial" w:eastAsia="Times New Roman" w:hAnsi="Arial" w:cs="Arial"/>
          <w:b/>
          <w:sz w:val="24"/>
          <w:szCs w:val="24"/>
          <w:shd w:val="clear" w:color="auto" w:fill="F8FAFB"/>
        </w:rPr>
        <w:t>предоставлениимуниципальной</w:t>
      </w:r>
      <w:proofErr w:type="spellEnd"/>
      <w:r w:rsidRPr="00FB71CA">
        <w:rPr>
          <w:rFonts w:ascii="Arial" w:eastAsia="Times New Roman" w:hAnsi="Arial" w:cs="Arial"/>
          <w:b/>
          <w:sz w:val="24"/>
          <w:szCs w:val="24"/>
          <w:shd w:val="clear" w:color="auto" w:fill="F8FAFB"/>
        </w:rPr>
        <w:t xml:space="preserve"> услуги  </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1.3.1. </w:t>
      </w:r>
      <w:proofErr w:type="gramStart"/>
      <w:r w:rsidRPr="00FB71CA">
        <w:rPr>
          <w:rFonts w:ascii="Arial" w:eastAsia="Times New Roman" w:hAnsi="Arial" w:cs="Arial"/>
          <w:b/>
          <w:sz w:val="24"/>
          <w:szCs w:val="24"/>
          <w:shd w:val="clear" w:color="auto" w:fill="F8FAFB"/>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B71CA">
        <w:rPr>
          <w:rFonts w:ascii="Arial" w:eastAsia="Verdana" w:hAnsi="Arial" w:cs="Arial"/>
          <w:b/>
          <w:sz w:val="24"/>
          <w:szCs w:val="24"/>
          <w:shd w:val="clear" w:color="auto" w:fill="F8FAFB"/>
        </w:rPr>
        <w:t>   </w:t>
      </w:r>
      <w:r w:rsidRPr="00FB71CA">
        <w:rPr>
          <w:rFonts w:ascii="Arial" w:eastAsia="Times New Roman" w:hAnsi="Arial" w:cs="Arial"/>
          <w:b/>
          <w:sz w:val="24"/>
          <w:szCs w:val="24"/>
          <w:shd w:val="clear" w:color="auto" w:fill="F8FAFB"/>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Pr="00FB71CA">
        <w:rPr>
          <w:rFonts w:ascii="Arial" w:eastAsia="Times New Roman" w:hAnsi="Arial" w:cs="Arial"/>
          <w:b/>
          <w:sz w:val="24"/>
          <w:szCs w:val="24"/>
          <w:shd w:val="clear" w:color="auto" w:fill="F8FAFB"/>
        </w:rPr>
        <w:lastRenderedPageBreak/>
        <w:t>государственных и муниципальных услуг (функций)» (далее - Единый портал).</w:t>
      </w:r>
      <w:proofErr w:type="gramEnd"/>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Информирование заявителей организуется следующим образом:</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индивидуальное информирование (устное, письменное);</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публичное информирование (средства массовой информации, сеть «Интернет»).</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Информирование заявителей организуется следующим образом:</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индивидуальное информирование (устное, письменное);</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публичное информирование (средства массовой информации, сеть «Интернет»).</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Индивидуальное устное информирование осуществляется специалистами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w:t>
      </w:r>
      <w:r w:rsidRPr="00FB71CA">
        <w:rPr>
          <w:rFonts w:ascii="Arial" w:eastAsia="Times New Roman" w:hAnsi="Arial" w:cs="Arial"/>
          <w:color w:val="00B050"/>
          <w:sz w:val="24"/>
          <w:szCs w:val="24"/>
          <w:shd w:val="clear" w:color="auto" w:fill="F8FAFB"/>
        </w:rPr>
        <w:t> </w:t>
      </w:r>
      <w:r w:rsidRPr="00FB71CA">
        <w:rPr>
          <w:rFonts w:ascii="Arial" w:eastAsia="Times New Roman" w:hAnsi="Arial" w:cs="Arial"/>
          <w:sz w:val="24"/>
          <w:szCs w:val="24"/>
          <w:shd w:val="clear" w:color="auto" w:fill="F8FAFB"/>
        </w:rPr>
        <w:t>(далее - Администрация) при обращении заявителей за информацией лично (в том числе по телефону).</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Время индивидуального устного информирования заявителя (в том числе по телефону) не может превышать 10 минут.</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При ответах на телефонные звонки и устные обращения специалисты соблюдают правила служебной этики.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Письменное, индивидуальное информирование осуществляется в письменной форме за подписью Главы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На Едином портале можно получить информацию о (</w:t>
      </w:r>
      <w:proofErr w:type="gramStart"/>
      <w:r w:rsidRPr="00FB71CA">
        <w:rPr>
          <w:rFonts w:ascii="Arial" w:eastAsia="Times New Roman" w:hAnsi="Arial" w:cs="Arial"/>
          <w:b/>
          <w:sz w:val="24"/>
          <w:szCs w:val="24"/>
          <w:shd w:val="clear" w:color="auto" w:fill="F8FAFB"/>
        </w:rPr>
        <w:t>об</w:t>
      </w:r>
      <w:proofErr w:type="gramEnd"/>
      <w:r w:rsidRPr="00FB71CA">
        <w:rPr>
          <w:rFonts w:ascii="Arial" w:eastAsia="Times New Roman" w:hAnsi="Arial" w:cs="Arial"/>
          <w:b/>
          <w:sz w:val="24"/>
          <w:szCs w:val="24"/>
          <w:shd w:val="clear" w:color="auto" w:fill="F8FAFB"/>
        </w:rPr>
        <w:t>):</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круге</w:t>
      </w:r>
      <w:proofErr w:type="gramEnd"/>
      <w:r w:rsidRPr="00FB71CA">
        <w:rPr>
          <w:rFonts w:ascii="Arial" w:eastAsia="Times New Roman" w:hAnsi="Arial" w:cs="Arial"/>
          <w:sz w:val="24"/>
          <w:szCs w:val="24"/>
          <w:shd w:val="clear" w:color="auto" w:fill="F8FAFB"/>
        </w:rPr>
        <w:t xml:space="preserve"> заявителей;</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сроке</w:t>
      </w:r>
      <w:proofErr w:type="gramEnd"/>
      <w:r w:rsidRPr="00FB71CA">
        <w:rPr>
          <w:rFonts w:ascii="Arial" w:eastAsia="Times New Roman" w:hAnsi="Arial" w:cs="Arial"/>
          <w:sz w:val="24"/>
          <w:szCs w:val="24"/>
          <w:shd w:val="clear" w:color="auto" w:fill="F8FAFB"/>
        </w:rPr>
        <w:t xml:space="preserve">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результате</w:t>
      </w:r>
      <w:proofErr w:type="gramEnd"/>
      <w:r w:rsidRPr="00FB71CA">
        <w:rPr>
          <w:rFonts w:ascii="Arial" w:eastAsia="Times New Roman" w:hAnsi="Arial" w:cs="Arial"/>
          <w:sz w:val="24"/>
          <w:szCs w:val="24"/>
          <w:shd w:val="clear" w:color="auto" w:fill="F8FAFB"/>
        </w:rPr>
        <w:t xml:space="preserve"> предоставления муниципальной услуги, порядке выдачи результата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праве</w:t>
      </w:r>
      <w:proofErr w:type="gramEnd"/>
      <w:r w:rsidRPr="00FB71CA">
        <w:rPr>
          <w:rFonts w:ascii="Arial" w:eastAsia="Times New Roman" w:hAnsi="Arial" w:cs="Arial"/>
          <w:sz w:val="24"/>
          <w:szCs w:val="24"/>
          <w:shd w:val="clear" w:color="auto" w:fill="F8FAFB"/>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исчерпывающем </w:t>
      </w:r>
      <w:proofErr w:type="gramStart"/>
      <w:r w:rsidRPr="00FB71CA">
        <w:rPr>
          <w:rFonts w:ascii="Arial" w:eastAsia="Times New Roman" w:hAnsi="Arial" w:cs="Arial"/>
          <w:sz w:val="24"/>
          <w:szCs w:val="24"/>
          <w:shd w:val="clear" w:color="auto" w:fill="F8FAFB"/>
        </w:rPr>
        <w:t>перечне</w:t>
      </w:r>
      <w:proofErr w:type="gramEnd"/>
      <w:r w:rsidRPr="00FB71CA">
        <w:rPr>
          <w:rFonts w:ascii="Arial" w:eastAsia="Times New Roman" w:hAnsi="Arial" w:cs="Arial"/>
          <w:sz w:val="24"/>
          <w:szCs w:val="24"/>
          <w:shd w:val="clear" w:color="auto" w:fill="F8FAFB"/>
        </w:rPr>
        <w:t xml:space="preserve"> оснований для приостановления предоставления муниципальной услуги или отказа в предоставлении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или отказа в предоставлении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формы заявлений (уведомлений, сообщений), используемые при предоставлении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Информация об услуге предоставляется бесплатно.</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94" w:rsidRPr="00FB71CA" w:rsidRDefault="00131F6D">
      <w:pPr>
        <w:spacing w:before="177" w:after="0" w:line="240" w:lineRule="auto"/>
        <w:ind w:firstLine="708"/>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На информационных стендах в </w:t>
      </w:r>
      <w:proofErr w:type="gramStart"/>
      <w:r w:rsidRPr="00FB71CA">
        <w:rPr>
          <w:rFonts w:ascii="Arial" w:eastAsia="Times New Roman" w:hAnsi="Arial" w:cs="Arial"/>
          <w:sz w:val="24"/>
          <w:szCs w:val="24"/>
          <w:shd w:val="clear" w:color="auto" w:fill="F8FAFB"/>
        </w:rPr>
        <w:t>помещении, предназначенном для предоставления муниципальной услуги размещается</w:t>
      </w:r>
      <w:proofErr w:type="gramEnd"/>
      <w:r w:rsidRPr="00FB71CA">
        <w:rPr>
          <w:rFonts w:ascii="Arial" w:eastAsia="Times New Roman" w:hAnsi="Arial" w:cs="Arial"/>
          <w:sz w:val="24"/>
          <w:szCs w:val="24"/>
          <w:shd w:val="clear" w:color="auto" w:fill="F8FAFB"/>
        </w:rPr>
        <w:t xml:space="preserve"> следующая информация: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перечни документов, необходимых для предоставления муниципальной услуги, и требования, предъявляемые к этим документам;</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порядок обжалования решения, действий или бездействия должностных лиц, предоставляющих муниципальную услугу;</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основания отказа в предоставлении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основания приостановления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порядок информирования о ходе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порядок получения консультаций;</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образцы оформления документов, необходимых для предоставления муниципальной услуги, и требования к ним.</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F4794" w:rsidRPr="00FB71CA" w:rsidRDefault="00131F6D">
      <w:pPr>
        <w:spacing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Справочная информация размещена на официальном сайте Администрации</w:t>
      </w:r>
      <w:proofErr w:type="gramStart"/>
      <w:r w:rsidRPr="00FB71CA">
        <w:rPr>
          <w:rFonts w:ascii="Arial" w:eastAsia="Times New Roman" w:hAnsi="Arial" w:cs="Arial"/>
          <w:color w:val="292D24"/>
          <w:sz w:val="24"/>
          <w:szCs w:val="24"/>
          <w:shd w:val="clear" w:color="auto" w:fill="F8FAFB"/>
        </w:rPr>
        <w:t xml:space="preserve"> </w:t>
      </w:r>
      <w:r w:rsidRPr="00FB71CA">
        <w:rPr>
          <w:rFonts w:ascii="Arial" w:eastAsia="Times New Roman" w:hAnsi="Arial" w:cs="Arial"/>
          <w:sz w:val="24"/>
          <w:szCs w:val="24"/>
          <w:shd w:val="clear" w:color="auto" w:fill="F8FAFB"/>
        </w:rPr>
        <w:t>,</w:t>
      </w:r>
      <w:proofErr w:type="gramEnd"/>
      <w:r w:rsidRPr="00FB71CA">
        <w:rPr>
          <w:rFonts w:ascii="Arial" w:eastAsia="Times New Roman" w:hAnsi="Arial" w:cs="Arial"/>
          <w:sz w:val="24"/>
          <w:szCs w:val="24"/>
          <w:shd w:val="clear" w:color="auto" w:fill="F8FAFB"/>
        </w:rPr>
        <w:t xml:space="preserve"> на Едином портале</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К справочной информации относится следующая информация:</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адрес официального сайта Администрации, а также электронной почты и (или) формы обратной связи Администрации в сети «Интернет».</w:t>
      </w:r>
    </w:p>
    <w:p w:rsidR="009F4794" w:rsidRPr="00FB71CA" w:rsidRDefault="00131F6D">
      <w:pPr>
        <w:spacing w:before="177" w:after="0"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II. Стандарт предоставления </w:t>
      </w:r>
      <w:r w:rsidRPr="00FB71CA">
        <w:rPr>
          <w:rFonts w:ascii="Arial" w:eastAsia="Times New Roman" w:hAnsi="Arial" w:cs="Arial"/>
          <w:b/>
          <w:spacing w:val="-1"/>
          <w:sz w:val="24"/>
          <w:szCs w:val="24"/>
          <w:shd w:val="clear" w:color="auto" w:fill="F8FAFB"/>
        </w:rPr>
        <w:t>муниципальной</w:t>
      </w:r>
      <w:r w:rsidRPr="00FB71CA">
        <w:rPr>
          <w:rFonts w:ascii="Arial" w:eastAsia="Times New Roman" w:hAnsi="Arial" w:cs="Arial"/>
          <w:b/>
          <w:sz w:val="24"/>
          <w:szCs w:val="24"/>
          <w:shd w:val="clear" w:color="auto" w:fill="F8FAFB"/>
        </w:rPr>
        <w:t> услуги</w:t>
      </w:r>
    </w:p>
    <w:p w:rsidR="009F4794" w:rsidRPr="00FB71CA" w:rsidRDefault="00131F6D">
      <w:pPr>
        <w:spacing w:before="177" w:after="0" w:line="240" w:lineRule="auto"/>
        <w:ind w:firstLine="709"/>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 Наименование</w:t>
      </w:r>
      <w:r w:rsidR="005F3D10" w:rsidRPr="00FB71CA">
        <w:rPr>
          <w:rFonts w:ascii="Arial" w:eastAsia="Times New Roman" w:hAnsi="Arial" w:cs="Arial"/>
          <w:b/>
          <w:sz w:val="24"/>
          <w:szCs w:val="24"/>
          <w:shd w:val="clear" w:color="auto" w:fill="F8FAFB"/>
        </w:rPr>
        <w:t xml:space="preserve"> </w:t>
      </w:r>
      <w:r w:rsidRPr="00FB71CA">
        <w:rPr>
          <w:rFonts w:ascii="Arial" w:eastAsia="Times New Roman" w:hAnsi="Arial" w:cs="Arial"/>
          <w:b/>
          <w:sz w:val="24"/>
          <w:szCs w:val="24"/>
          <w:shd w:val="clear" w:color="auto" w:fill="F8FAFB"/>
        </w:rPr>
        <w:t>муниципальной услуги</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lastRenderedPageBreak/>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2.2. Наименование органа местного самоуправления, предоставляющего услугу</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2.2.1. Муниципальная услуга предоставляется Администрацией </w:t>
      </w:r>
      <w:r w:rsidR="004B231F" w:rsidRPr="00FB71CA">
        <w:rPr>
          <w:rFonts w:ascii="Arial" w:eastAsia="Times New Roman" w:hAnsi="Arial" w:cs="Arial"/>
          <w:sz w:val="24"/>
          <w:szCs w:val="24"/>
          <w:shd w:val="clear" w:color="auto" w:fill="FFFFFF"/>
        </w:rPr>
        <w:t>Шумаковского</w:t>
      </w:r>
      <w:r w:rsidRPr="00FB71CA">
        <w:rPr>
          <w:rFonts w:ascii="Arial" w:eastAsia="Times New Roman" w:hAnsi="Arial" w:cs="Arial"/>
          <w:sz w:val="24"/>
          <w:szCs w:val="24"/>
          <w:shd w:val="clear" w:color="auto" w:fill="FFFFFF"/>
        </w:rPr>
        <w:t xml:space="preserve">   сельсовета Солнцевского   района Курской области (далее – Администрация).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2.2.2.В предоставлении муниципальной услуги участвуют:</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 Управление Федеральной службы государственной регистрации, кадастра и картографии по Курской области;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 Управление Федеральной налоговой службы по Курской области.</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w:t>
      </w:r>
      <w:proofErr w:type="gramEnd"/>
      <w:r w:rsidRPr="00FB71CA">
        <w:rPr>
          <w:rFonts w:ascii="Arial" w:eastAsia="Times New Roman" w:hAnsi="Arial" w:cs="Arial"/>
          <w:sz w:val="24"/>
          <w:szCs w:val="24"/>
          <w:shd w:val="clear" w:color="auto" w:fill="F8FAFB"/>
        </w:rPr>
        <w:t xml:space="preserve"> являются необходимыми и обязательными для предоставления услуг, </w:t>
      </w:r>
      <w:proofErr w:type="gramStart"/>
      <w:r w:rsidRPr="00FB71CA">
        <w:rPr>
          <w:rFonts w:ascii="Arial" w:eastAsia="Times New Roman" w:hAnsi="Arial" w:cs="Arial"/>
          <w:sz w:val="24"/>
          <w:szCs w:val="24"/>
          <w:shd w:val="clear" w:color="auto" w:fill="F8FAFB"/>
        </w:rPr>
        <w:t>утвержденный</w:t>
      </w:r>
      <w:proofErr w:type="gramEnd"/>
      <w:r w:rsidRPr="00FB71CA">
        <w:rPr>
          <w:rFonts w:ascii="Arial" w:eastAsia="Times New Roman" w:hAnsi="Arial" w:cs="Arial"/>
          <w:sz w:val="24"/>
          <w:szCs w:val="24"/>
          <w:shd w:val="clear" w:color="auto" w:fill="F8FAFB"/>
        </w:rPr>
        <w:t xml:space="preserve"> нормативным правовым актом представительного органа местного самоуправления.</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2.3. Описание результата предоставления  </w:t>
      </w:r>
      <w:proofErr w:type="spellStart"/>
      <w:r w:rsidRPr="00FB71CA">
        <w:rPr>
          <w:rFonts w:ascii="Arial" w:eastAsia="Times New Roman" w:hAnsi="Arial" w:cs="Arial"/>
          <w:b/>
          <w:sz w:val="24"/>
          <w:szCs w:val="24"/>
          <w:shd w:val="clear" w:color="auto" w:fill="F8FAFB"/>
        </w:rPr>
        <w:t>муниципальнойуслуги</w:t>
      </w:r>
      <w:proofErr w:type="spellEnd"/>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Результатом предоставления муниципальной услуги является:</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проект договора аренды земельного участка или договора купли-продажи земельного участков;</w:t>
      </w:r>
    </w:p>
    <w:p w:rsidR="009F4794" w:rsidRPr="00FB71CA" w:rsidRDefault="00131F6D">
      <w:pPr>
        <w:spacing w:before="177" w:after="0" w:line="240" w:lineRule="auto"/>
        <w:ind w:firstLine="72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договор договора о комплексном освоении территории (в случае, если заявитель признан победителем аукциона или единственным участником аукциона);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решение об отказе в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аукциона на право заключения договоров аренды земельных участков.</w:t>
      </w:r>
    </w:p>
    <w:p w:rsidR="009F4794" w:rsidRPr="00FB71CA" w:rsidRDefault="00131F6D">
      <w:pPr>
        <w:spacing w:before="177" w:after="0" w:line="240" w:lineRule="auto"/>
        <w:ind w:firstLine="540"/>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1) не более 60 календарных дней для принятия решения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2.4.2. Выдача решения об отказе в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аукциона на право заключения договоров аренды земельных участков, осуществляется в течение 2 рабочих дней.</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9F4794" w:rsidRPr="00FB71CA" w:rsidRDefault="00131F6D">
      <w:pPr>
        <w:spacing w:before="177" w:after="0"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2.5. Нормативные правовые акты, регулирующие предоставление</w:t>
      </w:r>
    </w:p>
    <w:p w:rsidR="009F4794" w:rsidRPr="00FB71CA" w:rsidRDefault="00131F6D">
      <w:pPr>
        <w:spacing w:before="177" w:after="0"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муниципальной услуги</w:t>
      </w:r>
    </w:p>
    <w:p w:rsidR="009F4794" w:rsidRPr="00FB71CA" w:rsidRDefault="00131F6D">
      <w:pPr>
        <w:spacing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FB71CA">
        <w:rPr>
          <w:rFonts w:ascii="Arial" w:eastAsia="Times New Roman" w:hAnsi="Arial" w:cs="Arial"/>
          <w:color w:val="292D24"/>
          <w:sz w:val="24"/>
          <w:szCs w:val="24"/>
          <w:shd w:val="clear" w:color="auto" w:fill="F8FAFB"/>
        </w:rPr>
        <w:t xml:space="preserve"> </w:t>
      </w:r>
      <w:r w:rsidRPr="00FB71CA">
        <w:rPr>
          <w:rFonts w:ascii="Arial" w:eastAsia="Times New Roman" w:hAnsi="Arial" w:cs="Arial"/>
          <w:sz w:val="24"/>
          <w:szCs w:val="24"/>
          <w:shd w:val="clear" w:color="auto" w:fill="F8FAFB"/>
        </w:rPr>
        <w:t>   в сети «Интернет», а также на Едином портале.</w:t>
      </w:r>
    </w:p>
    <w:p w:rsidR="009F4794" w:rsidRPr="00FB71CA" w:rsidRDefault="00131F6D">
      <w:pPr>
        <w:spacing w:before="177" w:after="0" w:line="240" w:lineRule="auto"/>
        <w:ind w:firstLine="173"/>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2.6.1. Для участия в аукционе заявители представляют в установленный в извещении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срок следующие документы:</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1) заявка на участие в аукционе по установленной в извещении о проведен</w:t>
      </w:r>
      <w:proofErr w:type="gramStart"/>
      <w:r w:rsidRPr="00FB71CA">
        <w:rPr>
          <w:rFonts w:ascii="Arial" w:eastAsia="Times New Roman" w:hAnsi="Arial" w:cs="Arial"/>
          <w:sz w:val="24"/>
          <w:szCs w:val="24"/>
          <w:shd w:val="clear" w:color="auto" w:fill="FFFFFF"/>
        </w:rPr>
        <w:t>ии ау</w:t>
      </w:r>
      <w:proofErr w:type="gramEnd"/>
      <w:r w:rsidRPr="00FB71CA">
        <w:rPr>
          <w:rFonts w:ascii="Arial" w:eastAsia="Times New Roman" w:hAnsi="Arial" w:cs="Arial"/>
          <w:sz w:val="24"/>
          <w:szCs w:val="24"/>
          <w:shd w:val="clear" w:color="auto" w:fill="FFFFFF"/>
        </w:rPr>
        <w:t>кциона форме с указанием банковских реквизитов счета для возврата задатка;</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 копии документов, удостоверяющих личность заявителя (для граждан);</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4) документы, подтверждающие внесение задатка.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2.6.2. </w:t>
      </w:r>
      <w:r w:rsidRPr="00FB71CA">
        <w:rPr>
          <w:rFonts w:ascii="Arial" w:eastAsia="Times New Roman" w:hAnsi="Arial" w:cs="Arial"/>
          <w:color w:val="292D24"/>
          <w:sz w:val="24"/>
          <w:szCs w:val="24"/>
          <w:shd w:val="clear" w:color="auto" w:fill="F8FAFB"/>
        </w:rPr>
        <w:t>Заявление  о проведен</w:t>
      </w:r>
      <w:proofErr w:type="gramStart"/>
      <w:r w:rsidRPr="00FB71CA">
        <w:rPr>
          <w:rFonts w:ascii="Arial" w:eastAsia="Times New Roman" w:hAnsi="Arial" w:cs="Arial"/>
          <w:color w:val="292D24"/>
          <w:sz w:val="24"/>
          <w:szCs w:val="24"/>
          <w:shd w:val="clear" w:color="auto" w:fill="F8FAFB"/>
        </w:rPr>
        <w:t>ии ау</w:t>
      </w:r>
      <w:proofErr w:type="gramEnd"/>
      <w:r w:rsidRPr="00FB71CA">
        <w:rPr>
          <w:rFonts w:ascii="Arial" w:eastAsia="Times New Roman" w:hAnsi="Arial" w:cs="Arial"/>
          <w:color w:val="292D24"/>
          <w:sz w:val="24"/>
          <w:szCs w:val="24"/>
          <w:shd w:val="clear" w:color="auto" w:fill="F8FAFB"/>
        </w:rPr>
        <w:t>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2.6.5. </w:t>
      </w:r>
      <w:proofErr w:type="gramStart"/>
      <w:r w:rsidRPr="00FB71CA">
        <w:rPr>
          <w:rFonts w:ascii="Arial" w:eastAsia="Times New Roman" w:hAnsi="Arial" w:cs="Arial"/>
          <w:sz w:val="24"/>
          <w:szCs w:val="24"/>
          <w:shd w:val="clear" w:color="auto" w:fill="F8FAFB"/>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Документы не должны иметь повреждений, не позволяющих однозначно истолковать их содержание.</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b/>
          <w:i/>
          <w:sz w:val="24"/>
          <w:szCs w:val="24"/>
          <w:shd w:val="clear" w:color="auto" w:fill="F8FAFB"/>
        </w:rPr>
        <w:t>         </w:t>
      </w:r>
      <w:r w:rsidRPr="00FB71CA">
        <w:rPr>
          <w:rFonts w:ascii="Arial" w:eastAsia="Times New Roman" w:hAnsi="Arial" w:cs="Arial"/>
          <w:sz w:val="24"/>
          <w:szCs w:val="24"/>
          <w:shd w:val="clear" w:color="auto" w:fill="F8FAFB"/>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 выписка из Единого государственного реестра недвижимости;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 сведения о заявителе в едином реестре субъектов малого и среднего предпринимательства;</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Непредставление заявителем указанных документов не является основанием для отказа заявителю в предоставлении государственной услуги.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2.8. Указание на запрет требовать от заявителя</w:t>
      </w:r>
    </w:p>
    <w:p w:rsidR="009F4794" w:rsidRPr="00FB71CA" w:rsidRDefault="00131F6D">
      <w:pPr>
        <w:spacing w:before="177" w:after="177" w:line="240" w:lineRule="auto"/>
        <w:ind w:firstLine="60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Не допускается требовать от заявителя:</w:t>
      </w:r>
    </w:p>
    <w:p w:rsidR="009F4794" w:rsidRPr="00FB71CA" w:rsidRDefault="00131F6D">
      <w:pPr>
        <w:spacing w:before="177" w:after="177" w:line="240" w:lineRule="auto"/>
        <w:ind w:firstLine="60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94" w:rsidRPr="00FB71CA" w:rsidRDefault="00131F6D">
      <w:pPr>
        <w:spacing w:before="177" w:after="0" w:line="240" w:lineRule="auto"/>
        <w:ind w:firstLine="601"/>
        <w:jc w:val="both"/>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B71CA">
        <w:rPr>
          <w:rFonts w:ascii="Arial" w:eastAsia="Times New Roman" w:hAnsi="Arial" w:cs="Arial"/>
          <w:sz w:val="24"/>
          <w:szCs w:val="24"/>
          <w:shd w:val="clear" w:color="auto" w:fill="F8FAFB"/>
        </w:rPr>
        <w:t xml:space="preserve"> Заявитель вправе представить указанные документы и информацию по собственной инициативе;</w:t>
      </w:r>
    </w:p>
    <w:p w:rsidR="009F4794" w:rsidRPr="00FB71CA" w:rsidRDefault="00131F6D">
      <w:pPr>
        <w:spacing w:before="177" w:after="0" w:line="240" w:lineRule="auto"/>
        <w:ind w:firstLine="601"/>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2.9. Исчерпывающий перечень оснований для отказа в приеме документов, необходимых для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2.10. Исчерпывающий перечень оснований для приостановления предоставления муниципальной или отказа в предоставлении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2.10.1. Оснований для приостановления предоставления муниципальной услуги не предусмотрено.</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2.10.2. Основания для отказа в предоставлении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2.10.2.1. Земельный участок, находящийся в муниципальной собственности, не может быть предметом аукциона, если:</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 границы земельного участка подлежат уточнению в соответствии с требованиями Федерального закона «О кадастровой деятельности»;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 xml:space="preserve">         </w:t>
      </w:r>
      <w:proofErr w:type="gramStart"/>
      <w:r w:rsidRPr="00FB71CA">
        <w:rPr>
          <w:rFonts w:ascii="Arial" w:eastAsia="Times New Roman" w:hAnsi="Arial" w:cs="Arial"/>
          <w:sz w:val="24"/>
          <w:szCs w:val="24"/>
          <w:shd w:val="clear" w:color="auto" w:fill="F8FAFB"/>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6) земельный участок не отнесен к определенной категории земель;</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F4794" w:rsidRPr="00FB71CA" w:rsidRDefault="00131F6D">
      <w:pPr>
        <w:spacing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w:t>
      </w:r>
      <w:proofErr w:type="spellStart"/>
      <w:r w:rsidRPr="00FB71CA">
        <w:rPr>
          <w:rFonts w:ascii="Arial" w:eastAsia="Times New Roman" w:hAnsi="Arial" w:cs="Arial"/>
          <w:sz w:val="24"/>
          <w:szCs w:val="24"/>
          <w:shd w:val="clear" w:color="auto" w:fill="F8FAFB"/>
        </w:rPr>
        <w:t>основаниисервитута</w:t>
      </w:r>
      <w:proofErr w:type="spellEnd"/>
      <w:r w:rsidRPr="00FB71CA">
        <w:rPr>
          <w:rFonts w:ascii="Arial" w:eastAsia="Times New Roman" w:hAnsi="Arial" w:cs="Arial"/>
          <w:sz w:val="24"/>
          <w:szCs w:val="24"/>
          <w:shd w:val="clear" w:color="auto" w:fill="F8FAFB"/>
        </w:rPr>
        <w:t>, публичного сервитута, или объекты, размещенные в соответствии со </w:t>
      </w:r>
      <w:hyperlink r:id="rId9">
        <w:r w:rsidRPr="00FB71CA">
          <w:rPr>
            <w:rFonts w:ascii="Arial" w:eastAsia="Verdana" w:hAnsi="Arial" w:cs="Arial"/>
            <w:color w:val="0000FF"/>
            <w:sz w:val="24"/>
            <w:szCs w:val="24"/>
            <w:u w:val="single"/>
            <w:shd w:val="clear" w:color="auto" w:fill="F8FAFB"/>
          </w:rPr>
          <w:t>статьей</w:t>
        </w:r>
      </w:hyperlink>
      <w:r w:rsidRPr="00FB71CA">
        <w:rPr>
          <w:rFonts w:ascii="Arial" w:eastAsia="Times New Roman" w:hAnsi="Arial" w:cs="Arial"/>
          <w:sz w:val="24"/>
          <w:szCs w:val="24"/>
          <w:shd w:val="clear" w:color="auto" w:fill="F8FAFB"/>
        </w:rPr>
        <w:t>39.36 Земельного кодекса, а также случаев проведения аукциона на право заключения договора аренды земельного</w:t>
      </w:r>
      <w:proofErr w:type="gramEnd"/>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r w:rsidRPr="00FB71CA">
          <w:rPr>
            <w:rFonts w:ascii="Arial" w:eastAsia="Verdana" w:hAnsi="Arial" w:cs="Arial"/>
            <w:color w:val="0000FF"/>
            <w:sz w:val="24"/>
            <w:szCs w:val="24"/>
            <w:u w:val="single"/>
            <w:shd w:val="clear" w:color="auto" w:fill="F8FAFB"/>
          </w:rPr>
          <w:t>частью 11 статьи 55.32</w:t>
        </w:r>
      </w:hyperlink>
      <w:r w:rsidRPr="00FB71CA">
        <w:rPr>
          <w:rFonts w:ascii="Arial" w:eastAsia="Times New Roman" w:hAnsi="Arial" w:cs="Arial"/>
          <w:sz w:val="24"/>
          <w:szCs w:val="24"/>
          <w:shd w:val="clear" w:color="auto" w:fill="F8FAFB"/>
        </w:rPr>
        <w:t>Градостроительного кодекса Российской Федерации;</w:t>
      </w:r>
      <w:proofErr w:type="gramEnd"/>
    </w:p>
    <w:p w:rsidR="009F4794" w:rsidRPr="00FB71CA" w:rsidRDefault="00131F6D">
      <w:pPr>
        <w:spacing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B71CA">
        <w:rPr>
          <w:rFonts w:ascii="Arial" w:eastAsia="Times New Roman" w:hAnsi="Arial" w:cs="Arial"/>
          <w:sz w:val="24"/>
          <w:szCs w:val="24"/>
          <w:shd w:val="clear" w:color="auto" w:fill="F8FAFB"/>
        </w:rPr>
        <w:t xml:space="preserve"> расположены сооружения (в том числе сооружения, строительство которых не завершено), размещение которых допускается на </w:t>
      </w:r>
      <w:r w:rsidRPr="00FB71CA">
        <w:rPr>
          <w:rFonts w:ascii="Arial" w:eastAsia="Times New Roman" w:hAnsi="Arial" w:cs="Arial"/>
          <w:sz w:val="24"/>
          <w:szCs w:val="24"/>
          <w:shd w:val="clear" w:color="auto" w:fill="F8FAFB"/>
        </w:rPr>
        <w:lastRenderedPageBreak/>
        <w:t>основании сервитута, публичного сервитута, или объекты, размещенные в соответствии со </w:t>
      </w:r>
      <w:hyperlink r:id="rId11">
        <w:r w:rsidRPr="00FB71CA">
          <w:rPr>
            <w:rFonts w:ascii="Arial" w:eastAsia="Verdana" w:hAnsi="Arial" w:cs="Arial"/>
            <w:color w:val="0000FF"/>
            <w:sz w:val="24"/>
            <w:szCs w:val="24"/>
            <w:u w:val="single"/>
            <w:shd w:val="clear" w:color="auto" w:fill="F8FAFB"/>
          </w:rPr>
          <w:t>статьей 39.36</w:t>
        </w:r>
      </w:hyperlink>
      <w:r w:rsidRPr="00FB71CA">
        <w:rPr>
          <w:rFonts w:ascii="Arial" w:eastAsia="Times New Roman" w:hAnsi="Arial" w:cs="Arial"/>
          <w:sz w:val="24"/>
          <w:szCs w:val="24"/>
          <w:shd w:val="clear" w:color="auto" w:fill="F8FAFB"/>
        </w:rPr>
        <w:t> Земельного Кодекса Российской Федерации;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16) в отношении земельного участка принято решение о предварительном согласовании его предоставления;</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B71CA">
        <w:rPr>
          <w:rFonts w:ascii="Arial" w:eastAsia="Times New Roman" w:hAnsi="Arial" w:cs="Arial"/>
          <w:sz w:val="24"/>
          <w:szCs w:val="24"/>
          <w:shd w:val="clear" w:color="auto" w:fill="F8FAFB"/>
        </w:rPr>
        <w:t>жд в св</w:t>
      </w:r>
      <w:proofErr w:type="gramEnd"/>
      <w:r w:rsidRPr="00FB71CA">
        <w:rPr>
          <w:rFonts w:ascii="Arial" w:eastAsia="Times New Roman" w:hAnsi="Arial" w:cs="Arial"/>
          <w:sz w:val="24"/>
          <w:szCs w:val="24"/>
          <w:shd w:val="clear" w:color="auto" w:fill="F8FAFB"/>
        </w:rPr>
        <w:t>язи с признанием многоквартирного дома, который расположен на таком земельном участке, аварийным и подлежащим сносу или реконструкции.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2.10.2.2. Заявитель не допускается к участию в аукционе в следующих случаях:</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1) непредставление необходимых для участия в аукционе документов или представление недостоверных сведений;</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2) </w:t>
      </w:r>
      <w:proofErr w:type="spellStart"/>
      <w:r w:rsidRPr="00FB71CA">
        <w:rPr>
          <w:rFonts w:ascii="Arial" w:eastAsia="Times New Roman" w:hAnsi="Arial" w:cs="Arial"/>
          <w:sz w:val="24"/>
          <w:szCs w:val="24"/>
          <w:shd w:val="clear" w:color="auto" w:fill="F8FAFB"/>
        </w:rPr>
        <w:t>непоступление</w:t>
      </w:r>
      <w:proofErr w:type="spellEnd"/>
      <w:r w:rsidRPr="00FB71CA">
        <w:rPr>
          <w:rFonts w:ascii="Arial" w:eastAsia="Times New Roman" w:hAnsi="Arial" w:cs="Arial"/>
          <w:sz w:val="24"/>
          <w:szCs w:val="24"/>
          <w:shd w:val="clear" w:color="auto" w:fill="F8FAFB"/>
        </w:rPr>
        <w:t xml:space="preserve"> задатка на дату рассмотрения заявок на участие в аукционе;</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2.10.2.3. Документы не соответствуют требованиям, изложенным в пункте 2.6.6. настоящего Административного регламента.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2.12. Порядок, размер и основания взимания государственной пошлины или иной платы, взимаемой за предоставление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Муниципальная услуга предоставляется без взимания государственной пошлины или иной платы.</w:t>
      </w:r>
    </w:p>
    <w:p w:rsidR="009F4794" w:rsidRPr="00FB71CA" w:rsidRDefault="00131F6D">
      <w:pPr>
        <w:spacing w:before="177" w:after="177"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2.14.</w:t>
      </w:r>
      <w:r w:rsidRPr="00FB71CA">
        <w:rPr>
          <w:rFonts w:ascii="Arial" w:eastAsia="Times New Roman" w:hAnsi="Arial" w:cs="Arial"/>
          <w:sz w:val="24"/>
          <w:szCs w:val="24"/>
          <w:shd w:val="clear" w:color="auto" w:fill="F8FAFB"/>
        </w:rPr>
        <w:t> </w:t>
      </w:r>
      <w:r w:rsidRPr="00FB71CA">
        <w:rPr>
          <w:rFonts w:ascii="Arial" w:eastAsia="Times New Roman" w:hAnsi="Arial" w:cs="Arial"/>
          <w:b/>
          <w:sz w:val="24"/>
          <w:szCs w:val="24"/>
          <w:shd w:val="clear" w:color="auto" w:fill="F8FAFB"/>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2.15. Срок и порядок регистрации запроса заявителя о предоставлении муниципальной услуги, в том числе в электронной форме</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Срок регистрации заявления о предоставлении услуги при личном обращении заявителя - в течение 15 минут</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проверяет (сличает) документы согласно представленной описи;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ставит на экземпляр заявления заявителя (при наличии) отметку с номером и датой регистрации заявления;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сообщает заявителю о предварительной дате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2.16. </w:t>
      </w:r>
      <w:proofErr w:type="gramStart"/>
      <w:r w:rsidRPr="00FB71CA">
        <w:rPr>
          <w:rFonts w:ascii="Arial" w:eastAsia="Times New Roman" w:hAnsi="Arial" w:cs="Arial"/>
          <w:b/>
          <w:sz w:val="24"/>
          <w:szCs w:val="24"/>
          <w:shd w:val="clear" w:color="auto" w:fill="F8FAFB"/>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2.16.1. </w:t>
      </w:r>
      <w:proofErr w:type="gramStart"/>
      <w:r w:rsidRPr="00FB71CA">
        <w:rPr>
          <w:rFonts w:ascii="Arial" w:eastAsia="Times New Roman" w:hAnsi="Arial" w:cs="Arial"/>
          <w:sz w:val="24"/>
          <w:szCs w:val="24"/>
          <w:shd w:val="clear" w:color="auto" w:fill="F8FAFB"/>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B71CA">
        <w:rPr>
          <w:rFonts w:ascii="Arial" w:eastAsia="Times New Roman" w:hAnsi="Arial" w:cs="Arial"/>
          <w:sz w:val="24"/>
          <w:szCs w:val="24"/>
          <w:shd w:val="clear" w:color="auto" w:fill="F8FAFB"/>
        </w:rPr>
        <w:t xml:space="preserve"> защите инвалидов.</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Места ожидания заявителей оборудуются стульями и (или) кресельными секциями, и (или) скамьями.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94" w:rsidRPr="00FB71CA" w:rsidRDefault="00131F6D">
      <w:pPr>
        <w:spacing w:before="177" w:after="0" w:line="240" w:lineRule="auto"/>
        <w:ind w:firstLine="709"/>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2.16.3. Обеспечение доступности для инвалидов.</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возможность беспрепятственного входа в помещение и выхода из него;</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сопровождение инвалидов, имеющих стойкие расстройства функции зрения и самостоятельного передвижения, и оказание им помощи;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содействие со стороны должностных лиц, при необходимости, инвалиду при входе в объект и выходе из него;</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оборудование на прилегающих к зданию территориях мест для парковки автотранспортных средств инвалидов;</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сопровождение инвалидов, имеющих стойкие расстройства функции зрения и самостоятельного передвижения, по территории объекта;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проведение инструктажа должностных лиц, осуществляющих первичный контакт с получателями услуги, по вопросам работы с инвалидами;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допуск в помещение </w:t>
      </w:r>
      <w:proofErr w:type="spellStart"/>
      <w:r w:rsidRPr="00FB71CA">
        <w:rPr>
          <w:rFonts w:ascii="Arial" w:eastAsia="Times New Roman" w:hAnsi="Arial" w:cs="Arial"/>
          <w:sz w:val="24"/>
          <w:szCs w:val="24"/>
          <w:shd w:val="clear" w:color="auto" w:fill="F8FAFB"/>
        </w:rPr>
        <w:t>сурдопереводчика</w:t>
      </w:r>
      <w:proofErr w:type="spellEnd"/>
      <w:r w:rsidRPr="00FB71CA">
        <w:rPr>
          <w:rFonts w:ascii="Arial" w:eastAsia="Times New Roman" w:hAnsi="Arial" w:cs="Arial"/>
          <w:sz w:val="24"/>
          <w:szCs w:val="24"/>
          <w:shd w:val="clear" w:color="auto" w:fill="F8FAFB"/>
        </w:rPr>
        <w:t xml:space="preserve"> и </w:t>
      </w:r>
      <w:proofErr w:type="spellStart"/>
      <w:r w:rsidRPr="00FB71CA">
        <w:rPr>
          <w:rFonts w:ascii="Arial" w:eastAsia="Times New Roman" w:hAnsi="Arial" w:cs="Arial"/>
          <w:sz w:val="24"/>
          <w:szCs w:val="24"/>
          <w:shd w:val="clear" w:color="auto" w:fill="F8FAFB"/>
        </w:rPr>
        <w:t>тифлосурдопереводчика</w:t>
      </w:r>
      <w:proofErr w:type="spellEnd"/>
      <w:r w:rsidRPr="00FB71CA">
        <w:rPr>
          <w:rFonts w:ascii="Arial" w:eastAsia="Times New Roman" w:hAnsi="Arial" w:cs="Arial"/>
          <w:sz w:val="24"/>
          <w:szCs w:val="24"/>
          <w:shd w:val="clear" w:color="auto" w:fill="F8FAFB"/>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предоставление, при необходимости, услуги по месту жительства инвалида или в дистанционном режиме;</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Показатели доступности муниципальной услуги:</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транспортная или пешая доступность к местам предоставления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доступность обращения за предоставлением государственной услуги, в том числе для лиц с ограниченными возможностями здоровья.</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Показатели качества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полнота и актуальность информации о порядке предоставления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количество взаимодействия заявителя с должностными лицами при предоставлении муниципальной услуги, и их продолжительность;</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отсутствием очередей при приеме и выдаче документов заявителям;</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отсутствием обоснованных жалоб на действия (бездействие) специалистов и уполномоченных должностных лиц;</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отсутствием жалоб на некорректное, невнимательное отношение специалистов и уполномоченных должностных лиц к заявителям;</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предоставление возможности получения муниципальной услуги в электронном виде;</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2.18. Иные требования, в том числе учитывающие особенности предоставления услуги в электронной форме</w:t>
      </w:r>
    </w:p>
    <w:p w:rsidR="009F4794" w:rsidRPr="00FB71CA" w:rsidRDefault="00131F6D">
      <w:pPr>
        <w:spacing w:before="177" w:after="0" w:line="240" w:lineRule="auto"/>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w:t>
      </w:r>
    </w:p>
    <w:p w:rsidR="009F4794" w:rsidRPr="00FB71CA" w:rsidRDefault="00131F6D">
      <w:pPr>
        <w:spacing w:before="177" w:after="0" w:line="240" w:lineRule="auto"/>
        <w:ind w:firstLine="709"/>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Муниципальная услуга в электронной форме     в настоящее время не предоставляется.</w:t>
      </w:r>
    </w:p>
    <w:p w:rsidR="009F4794" w:rsidRPr="00FB71CA" w:rsidRDefault="00131F6D">
      <w:pPr>
        <w:spacing w:before="177" w:after="0"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4794" w:rsidRPr="00FB71CA" w:rsidRDefault="00131F6D">
      <w:pPr>
        <w:spacing w:before="177" w:after="0" w:line="240" w:lineRule="auto"/>
        <w:ind w:firstLine="720"/>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Исчерпывающий перечень административных процедур:</w:t>
      </w:r>
    </w:p>
    <w:p w:rsidR="009F4794" w:rsidRPr="00FB71CA" w:rsidRDefault="00131F6D">
      <w:pPr>
        <w:numPr>
          <w:ilvl w:val="0"/>
          <w:numId w:val="2"/>
        </w:numPr>
        <w:tabs>
          <w:tab w:val="left" w:pos="720"/>
        </w:tabs>
        <w:spacing w:before="41" w:after="0" w:line="309" w:lineRule="auto"/>
        <w:ind w:left="149" w:hanging="360"/>
        <w:rPr>
          <w:rFonts w:ascii="Arial" w:eastAsia="Verdana" w:hAnsi="Arial" w:cs="Arial"/>
          <w:color w:val="3D4437"/>
          <w:sz w:val="24"/>
          <w:szCs w:val="24"/>
          <w:shd w:val="clear" w:color="auto" w:fill="F8FAFB"/>
        </w:rPr>
      </w:pPr>
      <w:r w:rsidRPr="00FB71CA">
        <w:rPr>
          <w:rFonts w:ascii="Arial" w:eastAsia="Times New Roman" w:hAnsi="Arial" w:cs="Arial"/>
          <w:sz w:val="24"/>
          <w:szCs w:val="24"/>
          <w:shd w:val="clear" w:color="auto" w:fill="F8FAFB"/>
        </w:rPr>
        <w:t>прием и регистрация заявления и документов, необходимых для предоставления муниципальной услуги;</w:t>
      </w:r>
    </w:p>
    <w:p w:rsidR="009F4794" w:rsidRPr="00FB71CA" w:rsidRDefault="00131F6D">
      <w:pPr>
        <w:spacing w:before="177" w:after="177"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2) направление межведомственных запросов в органы и организации, участвующие в предоставлении муниципальной услуги;</w:t>
      </w:r>
    </w:p>
    <w:p w:rsidR="009F4794" w:rsidRPr="00FB71CA" w:rsidRDefault="00131F6D">
      <w:pPr>
        <w:spacing w:before="177" w:after="177"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3) принятие решения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предоставлении в аренду земельного участка путем проведения аукциона;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4) подготовка и проведение аукциона по продаже земельного участка либо аукциона на право заключения договора аренды земельного участка;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9F4794" w:rsidRPr="00FB71CA" w:rsidRDefault="00131F6D">
      <w:pPr>
        <w:spacing w:after="0" w:line="240" w:lineRule="auto"/>
        <w:ind w:firstLine="709"/>
        <w:jc w:val="both"/>
        <w:rPr>
          <w:rFonts w:ascii="Arial" w:eastAsia="Verdana" w:hAnsi="Arial" w:cs="Arial"/>
          <w:color w:val="292D24"/>
          <w:sz w:val="24"/>
          <w:szCs w:val="24"/>
          <w:shd w:val="clear" w:color="auto" w:fill="FFFFFF"/>
        </w:rPr>
      </w:pPr>
      <w:r w:rsidRPr="00FB71CA">
        <w:rPr>
          <w:rFonts w:ascii="Arial" w:eastAsia="Verdana" w:hAnsi="Arial" w:cs="Arial"/>
          <w:color w:val="292D24"/>
          <w:sz w:val="24"/>
          <w:szCs w:val="24"/>
          <w:shd w:val="clear" w:color="auto" w:fill="FFFFFF"/>
        </w:rPr>
        <w:t>6) выдача (направление) заявителю результата предоставления муниципальной услуги;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7)   порядок исправления допущенных опечаток и ошибок в выданных в результате предоставления муниципальной услуги документах.</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3.1. Прием и регистрация заявления</w:t>
      </w:r>
      <w:r w:rsidRPr="00FB71CA">
        <w:rPr>
          <w:rFonts w:ascii="Arial" w:eastAsia="Times New Roman" w:hAnsi="Arial" w:cs="Arial"/>
          <w:sz w:val="24"/>
          <w:szCs w:val="24"/>
          <w:shd w:val="clear" w:color="auto" w:fill="F8FAFB"/>
        </w:rPr>
        <w:t> </w:t>
      </w:r>
      <w:r w:rsidRPr="00FB71CA">
        <w:rPr>
          <w:rFonts w:ascii="Arial" w:eastAsia="Times New Roman" w:hAnsi="Arial" w:cs="Arial"/>
          <w:b/>
          <w:sz w:val="24"/>
          <w:szCs w:val="24"/>
          <w:shd w:val="clear" w:color="auto" w:fill="F8FAFB"/>
        </w:rPr>
        <w:t>и документов, необходимых для предоставления муниципальной услуги</w:t>
      </w:r>
    </w:p>
    <w:p w:rsidR="009F4794" w:rsidRPr="00FB71CA" w:rsidRDefault="00131F6D">
      <w:pPr>
        <w:spacing w:before="177" w:after="177"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1) устанавливает личность заявителя или представителя заявителя;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 проверяет полномочия представителя заявителя (в случае обращения представителя заявителя);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 проверяет правильность оформления заявления;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5)заполняет расписку о приеме (регистрации) заявления заявителя;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6) вносит запись о приеме заявления в Журнал регистрации входящей корреспонденции.</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3.1.3. Максимальный срок выполнения административной процедуры - 1 рабочий день.</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3.1.4. Критерием принятия решения является обращение заявителя за получением муниципальной услуги.</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3.1.5. Результатом административной процедуры является прием заявления.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3.1.6. Способом фиксации результата выполнения административной процедуры</w:t>
      </w:r>
      <w:r w:rsidR="005F3D10" w:rsidRPr="00FB71CA">
        <w:rPr>
          <w:rFonts w:ascii="Arial" w:eastAsia="Times New Roman" w:hAnsi="Arial" w:cs="Arial"/>
          <w:sz w:val="24"/>
          <w:szCs w:val="24"/>
          <w:shd w:val="clear" w:color="auto" w:fill="F8FAFB"/>
        </w:rPr>
        <w:t xml:space="preserve"> </w:t>
      </w:r>
      <w:r w:rsidRPr="00FB71CA">
        <w:rPr>
          <w:rFonts w:ascii="Arial" w:eastAsia="Times New Roman" w:hAnsi="Arial" w:cs="Arial"/>
          <w:sz w:val="24"/>
          <w:szCs w:val="24"/>
          <w:shd w:val="clear" w:color="auto" w:fill="F8FAFB"/>
        </w:rPr>
        <w:t>является регистрация заявления в Журнале регистрации входящей корреспонденции.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3.2. Формирование и направление межведомственных запросов</w:t>
      </w:r>
      <w:r w:rsidRPr="00FB71CA">
        <w:rPr>
          <w:rFonts w:ascii="Arial" w:eastAsia="Times New Roman" w:hAnsi="Arial" w:cs="Arial"/>
          <w:sz w:val="24"/>
          <w:szCs w:val="24"/>
          <w:shd w:val="clear" w:color="auto" w:fill="F8FAFB"/>
        </w:rPr>
        <w:t> </w:t>
      </w:r>
      <w:r w:rsidRPr="00FB71CA">
        <w:rPr>
          <w:rFonts w:ascii="Arial" w:eastAsia="Times New Roman" w:hAnsi="Arial" w:cs="Arial"/>
          <w:b/>
          <w:sz w:val="24"/>
          <w:szCs w:val="24"/>
          <w:shd w:val="clear" w:color="auto" w:fill="F8FAFB"/>
        </w:rPr>
        <w:t>в органы, участвующие в предоставлении муниципальной услуги</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F4794" w:rsidRPr="00FB71CA" w:rsidRDefault="00131F6D">
      <w:pPr>
        <w:spacing w:before="177" w:after="0" w:line="240" w:lineRule="auto"/>
        <w:ind w:firstLine="708"/>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94" w:rsidRPr="00FB71CA" w:rsidRDefault="00131F6D">
      <w:pPr>
        <w:spacing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r w:rsidRPr="00FB71CA">
          <w:rPr>
            <w:rFonts w:ascii="Arial" w:eastAsia="Times New Roman" w:hAnsi="Arial" w:cs="Arial"/>
            <w:color w:val="0000FF"/>
            <w:sz w:val="24"/>
            <w:szCs w:val="24"/>
            <w:u w:val="single"/>
            <w:shd w:val="clear" w:color="auto" w:fill="F8FAFB"/>
          </w:rPr>
          <w:t>законодательства</w:t>
        </w:r>
      </w:hyperlink>
      <w:r w:rsidR="005F3D10" w:rsidRPr="00FB71CA">
        <w:rPr>
          <w:rFonts w:ascii="Arial" w:eastAsia="Times New Roman" w:hAnsi="Arial" w:cs="Arial"/>
          <w:color w:val="0000FF"/>
          <w:sz w:val="24"/>
          <w:szCs w:val="24"/>
          <w:u w:val="single"/>
          <w:shd w:val="clear" w:color="auto" w:fill="F8FAFB"/>
        </w:rPr>
        <w:t xml:space="preserve"> </w:t>
      </w:r>
      <w:r w:rsidRPr="00FB71CA">
        <w:rPr>
          <w:rFonts w:ascii="Arial" w:eastAsia="Times New Roman" w:hAnsi="Arial" w:cs="Arial"/>
          <w:sz w:val="24"/>
          <w:szCs w:val="24"/>
          <w:shd w:val="clear" w:color="auto" w:fill="F8FAFB"/>
        </w:rPr>
        <w:t>Российской Федерации о защите персональных данных.</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3.2.5. Ответ на запрос регистрируется в установленном порядке.</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3.2.6. Ответственный исполнитель приобщает ответ, полученный по межведомственному запросу к документам, представленным заявителем.</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3.2.7. Максимальный срок выполнения административной процедуры - 7 рабочих дней.</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3.2.8. Критерием принятия решения является отсутствие документов, указанных в</w:t>
      </w:r>
      <w:r w:rsidR="005F3D10" w:rsidRPr="00FB71CA">
        <w:rPr>
          <w:rFonts w:ascii="Arial" w:eastAsia="Times New Roman" w:hAnsi="Arial" w:cs="Arial"/>
          <w:sz w:val="24"/>
          <w:szCs w:val="24"/>
          <w:shd w:val="clear" w:color="auto" w:fill="F8FAFB"/>
        </w:rPr>
        <w:t xml:space="preserve"> </w:t>
      </w:r>
      <w:r w:rsidRPr="00FB71CA">
        <w:rPr>
          <w:rFonts w:ascii="Arial" w:eastAsia="Times New Roman" w:hAnsi="Arial" w:cs="Arial"/>
          <w:sz w:val="24"/>
          <w:szCs w:val="24"/>
          <w:shd w:val="clear" w:color="auto" w:fill="F8FAFB"/>
        </w:rPr>
        <w:t>подразделе 2.7. настоящего Административного регламента.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3.2.9. Результат административной процедуры – получение ответов на межведомственные запросы.</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корреспонденции</w:t>
      </w:r>
      <w:r w:rsidRPr="00FB71CA">
        <w:rPr>
          <w:rFonts w:ascii="Arial" w:eastAsia="Times New Roman" w:hAnsi="Arial" w:cs="Arial"/>
          <w:color w:val="00B050"/>
          <w:sz w:val="24"/>
          <w:szCs w:val="24"/>
          <w:shd w:val="clear" w:color="auto" w:fill="F8FAFB"/>
        </w:rPr>
        <w:t>.</w:t>
      </w:r>
    </w:p>
    <w:p w:rsidR="009F4794" w:rsidRPr="00FB71CA" w:rsidRDefault="00131F6D">
      <w:pPr>
        <w:spacing w:before="177" w:after="177"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lastRenderedPageBreak/>
        <w:t>3.3.Принятие решения о проведен</w:t>
      </w:r>
      <w:proofErr w:type="gramStart"/>
      <w:r w:rsidRPr="00FB71CA">
        <w:rPr>
          <w:rFonts w:ascii="Arial" w:eastAsia="Times New Roman" w:hAnsi="Arial" w:cs="Arial"/>
          <w:b/>
          <w:sz w:val="24"/>
          <w:szCs w:val="24"/>
          <w:shd w:val="clear" w:color="auto" w:fill="F8FAFB"/>
        </w:rPr>
        <w:t>ии ау</w:t>
      </w:r>
      <w:proofErr w:type="gramEnd"/>
      <w:r w:rsidRPr="00FB71CA">
        <w:rPr>
          <w:rFonts w:ascii="Arial" w:eastAsia="Times New Roman" w:hAnsi="Arial" w:cs="Arial"/>
          <w:b/>
          <w:sz w:val="24"/>
          <w:szCs w:val="24"/>
          <w:shd w:val="clear" w:color="auto" w:fill="F8FAFB"/>
        </w:rPr>
        <w:t>кциона по продаже земельного участка или предоставлении в аренду земельного участка путем проведения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3.3.3. </w:t>
      </w:r>
      <w:proofErr w:type="gramStart"/>
      <w:r w:rsidRPr="00FB71CA">
        <w:rPr>
          <w:rFonts w:ascii="Arial" w:eastAsia="Times New Roman" w:hAnsi="Arial" w:cs="Arial"/>
          <w:sz w:val="24"/>
          <w:szCs w:val="24"/>
          <w:shd w:val="clear" w:color="auto" w:fill="F8FAFB"/>
        </w:rPr>
        <w:t>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9F4794" w:rsidRPr="00FB71CA" w:rsidRDefault="00131F6D">
      <w:pPr>
        <w:spacing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3.3.4. </w:t>
      </w:r>
      <w:proofErr w:type="gramStart"/>
      <w:r w:rsidRPr="00FB71CA">
        <w:rPr>
          <w:rFonts w:ascii="Arial" w:eastAsia="Times New Roman" w:hAnsi="Arial" w:cs="Arial"/>
          <w:sz w:val="24"/>
          <w:szCs w:val="24"/>
          <w:shd w:val="clear" w:color="auto" w:fill="F8FAFB"/>
        </w:rPr>
        <w:t>При определении начальной цены предмета аукциона в соответствии с Федеральным </w:t>
      </w:r>
      <w:hyperlink r:id="rId13">
        <w:r w:rsidRPr="00FB71CA">
          <w:rPr>
            <w:rFonts w:ascii="Arial" w:eastAsia="Times New Roman" w:hAnsi="Arial" w:cs="Arial"/>
            <w:color w:val="0000FF"/>
            <w:sz w:val="24"/>
            <w:szCs w:val="24"/>
            <w:u w:val="single"/>
            <w:shd w:val="clear" w:color="auto" w:fill="F8FAFB"/>
          </w:rPr>
          <w:t>законом</w:t>
        </w:r>
      </w:hyperlink>
      <w:r w:rsidRPr="00FB71CA">
        <w:rPr>
          <w:rFonts w:ascii="Arial" w:eastAsia="Times New Roman" w:hAnsi="Arial" w:cs="Arial"/>
          <w:sz w:val="24"/>
          <w:szCs w:val="24"/>
          <w:shd w:val="clear" w:color="auto" w:fill="F8FAFB"/>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r w:rsidRPr="00FB71CA">
          <w:rPr>
            <w:rFonts w:ascii="Arial" w:eastAsia="Times New Roman" w:hAnsi="Arial" w:cs="Arial"/>
            <w:color w:val="0000FF"/>
            <w:sz w:val="24"/>
            <w:szCs w:val="24"/>
            <w:u w:val="single"/>
            <w:shd w:val="clear" w:color="auto" w:fill="F8FAFB"/>
          </w:rPr>
          <w:t>законом</w:t>
        </w:r>
      </w:hyperlink>
      <w:r w:rsidRPr="00FB71CA">
        <w:rPr>
          <w:rFonts w:ascii="Arial" w:eastAsia="Times New Roman" w:hAnsi="Arial" w:cs="Arial"/>
          <w:sz w:val="24"/>
          <w:szCs w:val="24"/>
          <w:shd w:val="clear" w:color="auto" w:fill="F8FAFB"/>
        </w:rPr>
        <w:t> от 05.04.2013 № 44-ФЗ «О контрактной системе в сфере закупок товаров, работ, услуг для обеспечения государственных и муниципальных нужд».</w:t>
      </w:r>
      <w:proofErr w:type="gramEnd"/>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3.3.5. </w:t>
      </w:r>
      <w:proofErr w:type="gramStart"/>
      <w:r w:rsidRPr="00FB71CA">
        <w:rPr>
          <w:rFonts w:ascii="Arial" w:eastAsia="Times New Roman" w:hAnsi="Arial" w:cs="Arial"/>
          <w:sz w:val="24"/>
          <w:szCs w:val="24"/>
          <w:shd w:val="clear" w:color="auto" w:fill="F8FAFB"/>
        </w:rPr>
        <w:t xml:space="preserve">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 о проведении аукциона по продаже земельного участка или аукциона на право заключения договора аренды земельного</w:t>
      </w:r>
      <w:proofErr w:type="gramEnd"/>
      <w:r w:rsidRPr="00FB71CA">
        <w:rPr>
          <w:rFonts w:ascii="Arial" w:eastAsia="Times New Roman" w:hAnsi="Arial" w:cs="Arial"/>
          <w:sz w:val="24"/>
          <w:szCs w:val="24"/>
          <w:shd w:val="clear" w:color="auto" w:fill="F8FAFB"/>
        </w:rPr>
        <w:t xml:space="preserve"> участка;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3.3.6. Ответственный исполнитель проверяет документы   на соответствие требованиям подраздела 2.6. настоящего Административного регламента.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при отсутствии оснований для предоставления муниципальной услуги -</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при наличии оснований для отказа в предоставлении муниципальной услуги - решения об отказе в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аукциона на право заключения договоров аренды земельного участка.</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3.3.8. Максимальный срок выполнения административной процедуры составляет два месяца.</w:t>
      </w:r>
    </w:p>
    <w:p w:rsidR="009F4794" w:rsidRPr="00FB71CA" w:rsidRDefault="00131F6D">
      <w:pPr>
        <w:spacing w:before="177" w:after="0" w:line="240" w:lineRule="auto"/>
        <w:ind w:firstLine="708"/>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3.3.10. </w:t>
      </w:r>
      <w:proofErr w:type="gramStart"/>
      <w:r w:rsidRPr="00FB71CA">
        <w:rPr>
          <w:rFonts w:ascii="Arial" w:eastAsia="Times New Roman" w:hAnsi="Arial" w:cs="Arial"/>
          <w:sz w:val="24"/>
          <w:szCs w:val="24"/>
          <w:shd w:val="clear" w:color="auto" w:fill="F8FAFB"/>
        </w:rPr>
        <w:t>Результатом административной процедуры является наличие оформленного</w:t>
      </w:r>
      <w:r w:rsidR="005F3D10" w:rsidRPr="00FB71CA">
        <w:rPr>
          <w:rFonts w:ascii="Arial" w:eastAsia="Times New Roman" w:hAnsi="Arial" w:cs="Arial"/>
          <w:sz w:val="24"/>
          <w:szCs w:val="24"/>
          <w:shd w:val="clear" w:color="auto" w:fill="F8FAFB"/>
        </w:rPr>
        <w:t xml:space="preserve"> </w:t>
      </w:r>
      <w:r w:rsidRPr="00FB71CA">
        <w:rPr>
          <w:rFonts w:ascii="Arial" w:eastAsia="Times New Roman" w:hAnsi="Arial" w:cs="Arial"/>
          <w:sz w:val="24"/>
          <w:szCs w:val="24"/>
          <w:shd w:val="clear" w:color="auto" w:fill="F8FAFB"/>
        </w:rPr>
        <w:t xml:space="preserve">проекта постановления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roofErr w:type="gramEnd"/>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w:t>
      </w:r>
      <w:proofErr w:type="gramStart"/>
      <w:r w:rsidRPr="00FB71CA">
        <w:rPr>
          <w:rFonts w:ascii="Arial" w:eastAsia="Times New Roman" w:hAnsi="Arial" w:cs="Arial"/>
          <w:sz w:val="24"/>
          <w:szCs w:val="24"/>
          <w:shd w:val="clear" w:color="auto" w:fill="F8FAFB"/>
        </w:rPr>
        <w:t xml:space="preserve">  ,</w:t>
      </w:r>
      <w:proofErr w:type="gramEnd"/>
      <w:r w:rsidRPr="00FB71CA">
        <w:rPr>
          <w:rFonts w:ascii="Arial" w:eastAsia="Times New Roman" w:hAnsi="Arial" w:cs="Arial"/>
          <w:sz w:val="24"/>
          <w:szCs w:val="24"/>
          <w:shd w:val="clear" w:color="auto" w:fill="F8FAFB"/>
        </w:rPr>
        <w:t xml:space="preserve"> либо решения об отказе в проведении аукцион</w:t>
      </w:r>
      <w:r w:rsidR="005F3D10" w:rsidRPr="00FB71CA">
        <w:rPr>
          <w:rFonts w:ascii="Arial" w:eastAsia="Times New Roman" w:hAnsi="Arial" w:cs="Arial"/>
          <w:sz w:val="24"/>
          <w:szCs w:val="24"/>
          <w:shd w:val="clear" w:color="auto" w:fill="F8FAFB"/>
        </w:rPr>
        <w:t>а по продаже земельного участка</w:t>
      </w:r>
      <w:r w:rsidRPr="00FB71CA">
        <w:rPr>
          <w:rFonts w:ascii="Arial" w:eastAsia="Times New Roman" w:hAnsi="Arial" w:cs="Arial"/>
          <w:sz w:val="24"/>
          <w:szCs w:val="24"/>
          <w:shd w:val="clear" w:color="auto" w:fill="F8FAFB"/>
        </w:rPr>
        <w:t> </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3.4. Подготовка и проведение аукциона по продаже земельного участка либо аукциона на право заключения договора аренды земельного участка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3.4.1. Основанием для начала административной процедуры является наличие зарегистрированного постановления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аукциона на право заключения договора аренды земельного участка.</w:t>
      </w:r>
    </w:p>
    <w:p w:rsidR="009F4794" w:rsidRPr="00FB71CA" w:rsidRDefault="00131F6D">
      <w:pPr>
        <w:spacing w:after="0" w:line="240" w:lineRule="auto"/>
        <w:ind w:firstLine="540"/>
        <w:jc w:val="both"/>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 xml:space="preserve">3.4.2.Ответственный исполнитель, подготавливает и размещает извещение о проведении аукциона в официальном печатном издании </w:t>
      </w:r>
      <w:r w:rsidRPr="00FB71CA">
        <w:rPr>
          <w:rFonts w:ascii="Arial" w:eastAsia="Times New Roman" w:hAnsi="Arial" w:cs="Arial"/>
          <w:color w:val="666666"/>
          <w:sz w:val="24"/>
          <w:szCs w:val="24"/>
          <w:shd w:val="clear" w:color="auto" w:fill="F8FAFB"/>
        </w:rPr>
        <w:t>«</w:t>
      </w:r>
      <w:r w:rsidRPr="00FB71CA">
        <w:rPr>
          <w:rFonts w:ascii="Arial" w:eastAsia="Times New Roman" w:hAnsi="Arial" w:cs="Arial"/>
          <w:color w:val="666666"/>
          <w:sz w:val="24"/>
          <w:szCs w:val="24"/>
        </w:rPr>
        <w:t>За  честь  хлебороба</w:t>
      </w:r>
      <w:r w:rsidRPr="00FB71CA">
        <w:rPr>
          <w:rFonts w:ascii="Arial" w:eastAsia="Times New Roman" w:hAnsi="Arial" w:cs="Arial"/>
          <w:color w:val="000000"/>
          <w:sz w:val="24"/>
          <w:szCs w:val="24"/>
          <w:shd w:val="clear" w:color="auto" w:fill="F8FAFB"/>
        </w:rPr>
        <w:t xml:space="preserve">» на официальном сайте Российской </w:t>
      </w:r>
      <w:proofErr w:type="spellStart"/>
      <w:r w:rsidRPr="00FB71CA">
        <w:rPr>
          <w:rFonts w:ascii="Arial" w:eastAsia="Times New Roman" w:hAnsi="Arial" w:cs="Arial"/>
          <w:sz w:val="24"/>
          <w:szCs w:val="24"/>
          <w:shd w:val="clear" w:color="auto" w:fill="F8FAFB"/>
        </w:rPr>
        <w:t>Федерации</w:t>
      </w:r>
      <w:r w:rsidRPr="00FB71CA">
        <w:rPr>
          <w:rFonts w:ascii="Arial" w:eastAsia="Times New Roman" w:hAnsi="Arial" w:cs="Arial"/>
          <w:sz w:val="24"/>
          <w:szCs w:val="24"/>
          <w:shd w:val="clear" w:color="auto" w:fill="FFFFFF"/>
        </w:rPr>
        <w:t>в</w:t>
      </w:r>
      <w:proofErr w:type="spellEnd"/>
      <w:r w:rsidRPr="00FB71CA">
        <w:rPr>
          <w:rFonts w:ascii="Arial" w:eastAsia="Times New Roman" w:hAnsi="Arial" w:cs="Arial"/>
          <w:sz w:val="24"/>
          <w:szCs w:val="24"/>
          <w:shd w:val="clear" w:color="auto" w:fill="FFFFFF"/>
        </w:rPr>
        <w:t xml:space="preserve"> сети «Интернет»</w:t>
      </w:r>
      <w:r w:rsidRPr="00FB71CA">
        <w:rPr>
          <w:rFonts w:ascii="Arial" w:eastAsia="Times New Roman" w:hAnsi="Arial" w:cs="Arial"/>
          <w:sz w:val="24"/>
          <w:szCs w:val="24"/>
          <w:shd w:val="clear" w:color="auto" w:fill="F8FAFB"/>
        </w:rPr>
        <w:t> https://torgi.gov.ru/</w:t>
      </w:r>
      <w:r w:rsidRPr="00FB71CA">
        <w:rPr>
          <w:rFonts w:ascii="Arial" w:eastAsia="Times New Roman" w:hAnsi="Arial" w:cs="Arial"/>
          <w:sz w:val="24"/>
          <w:szCs w:val="24"/>
          <w:shd w:val="clear" w:color="auto" w:fill="FFFFFF"/>
        </w:rPr>
        <w:t>,</w:t>
      </w:r>
      <w:r w:rsidRPr="00FB71CA">
        <w:rPr>
          <w:rFonts w:ascii="Arial" w:eastAsia="Times New Roman" w:hAnsi="Arial" w:cs="Arial"/>
          <w:sz w:val="24"/>
          <w:szCs w:val="24"/>
          <w:shd w:val="clear" w:color="auto" w:fill="F8FAFB"/>
        </w:rPr>
        <w:t> </w:t>
      </w:r>
      <w:r w:rsidRPr="00FB71CA">
        <w:rPr>
          <w:rFonts w:ascii="Arial" w:eastAsia="Times New Roman" w:hAnsi="Arial" w:cs="Arial"/>
          <w:sz w:val="24"/>
          <w:szCs w:val="24"/>
          <w:shd w:val="clear" w:color="auto" w:fill="FFFFFF"/>
        </w:rPr>
        <w:t>на официальном сайте Администрации в сети «Интернет"</w:t>
      </w:r>
      <w:r w:rsidRPr="00FB71CA">
        <w:rPr>
          <w:rFonts w:ascii="Arial" w:eastAsia="Times New Roman" w:hAnsi="Arial" w:cs="Arial"/>
          <w:color w:val="292D24"/>
          <w:sz w:val="24"/>
          <w:szCs w:val="24"/>
          <w:shd w:val="clear" w:color="auto" w:fill="F8FAFB"/>
        </w:rPr>
        <w:t>,</w:t>
      </w:r>
      <w:r w:rsidRPr="00FB71CA">
        <w:rPr>
          <w:rFonts w:ascii="Arial" w:eastAsia="Times New Roman" w:hAnsi="Arial" w:cs="Arial"/>
          <w:sz w:val="24"/>
          <w:szCs w:val="24"/>
          <w:shd w:val="clear" w:color="auto" w:fill="F8FAFB"/>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Pr="00FB71CA">
        <w:rPr>
          <w:rFonts w:ascii="Arial" w:eastAsia="Times New Roman" w:hAnsi="Arial" w:cs="Arial"/>
          <w:sz w:val="24"/>
          <w:szCs w:val="24"/>
        </w:rPr>
        <w:t>Муниципального образования «Зуевский сельсовет» Солнцевского   района</w:t>
      </w:r>
      <w:proofErr w:type="gramEnd"/>
      <w:r w:rsidRPr="00FB71CA">
        <w:rPr>
          <w:rFonts w:ascii="Arial" w:eastAsia="Times New Roman" w:hAnsi="Arial" w:cs="Arial"/>
          <w:sz w:val="24"/>
          <w:szCs w:val="24"/>
        </w:rPr>
        <w:t xml:space="preserve"> Курской области </w:t>
      </w:r>
      <w:r w:rsidRPr="00FB71CA">
        <w:rPr>
          <w:rFonts w:ascii="Arial" w:eastAsia="Times New Roman" w:hAnsi="Arial" w:cs="Arial"/>
          <w:sz w:val="24"/>
          <w:szCs w:val="24"/>
          <w:shd w:val="clear" w:color="auto" w:fill="F8FAFB"/>
        </w:rPr>
        <w:t>по месту нахождения земельного участка не менее чем за тридцать дней до дня проведения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3.4.3. Для участия в торгах претендент вносит задаток на указанный в извещении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 xml:space="preserve">кциона счет (счета) организатора аукциона. </w:t>
      </w:r>
      <w:proofErr w:type="gramStart"/>
      <w:r w:rsidRPr="00FB71CA">
        <w:rPr>
          <w:rFonts w:ascii="Arial" w:eastAsia="Times New Roman" w:hAnsi="Arial" w:cs="Arial"/>
          <w:sz w:val="24"/>
          <w:szCs w:val="24"/>
          <w:shd w:val="clear" w:color="auto" w:fill="F8FAFB"/>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3.4.5. Секретарь комиссии фиксирует поступление документов путем внесения регистрационной записи в Журнале регистрации входящей корреспонденции, указывая:</w:t>
      </w:r>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наименование заявителя;</w:t>
      </w:r>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дату и номер платежного документа о перечислении задатка;</w:t>
      </w:r>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время, дату приема документов и порядковый номер заявки.</w:t>
      </w:r>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lastRenderedPageBreak/>
        <w:t>3.4.6. Регистрация документов осуществляется одновременно с их поступлением.</w:t>
      </w:r>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3.4.7. Заявка на участие в аукционе, поступившая по истечении срока приема заявок, возвращается заявителю в день ее поступления.</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9F4794" w:rsidRPr="00FB71CA" w:rsidRDefault="00131F6D">
      <w:pPr>
        <w:spacing w:after="0" w:line="240" w:lineRule="auto"/>
        <w:ind w:firstLine="539"/>
        <w:jc w:val="both"/>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5">
        <w:r w:rsidRPr="00FB71CA">
          <w:rPr>
            <w:rFonts w:ascii="Arial" w:eastAsia="Times New Roman" w:hAnsi="Arial" w:cs="Arial"/>
            <w:color w:val="0000FF"/>
            <w:sz w:val="24"/>
            <w:szCs w:val="24"/>
            <w:u w:val="single"/>
            <w:shd w:val="clear" w:color="auto" w:fill="F8FAFB"/>
          </w:rPr>
          <w:t>подразделом 3.</w:t>
        </w:r>
      </w:hyperlink>
      <w:r w:rsidRPr="00FB71CA">
        <w:rPr>
          <w:rFonts w:ascii="Arial" w:eastAsia="Times New Roman" w:hAnsi="Arial" w:cs="Arial"/>
          <w:sz w:val="24"/>
          <w:szCs w:val="24"/>
          <w:shd w:val="clear" w:color="auto" w:fill="F8FAFB"/>
        </w:rPr>
        <w:t>2 настоящего Административного регламента;</w:t>
      </w:r>
      <w:proofErr w:type="gramEnd"/>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2) проверяет наличие или отсутствие сведений о заявителях в реестре недобросовестных участников на сайте </w:t>
      </w:r>
      <w:hyperlink r:id="rId16">
        <w:r w:rsidRPr="00FB71CA">
          <w:rPr>
            <w:rFonts w:ascii="Arial" w:eastAsia="Times New Roman" w:hAnsi="Arial" w:cs="Arial"/>
            <w:color w:val="0000FF"/>
            <w:sz w:val="24"/>
            <w:szCs w:val="24"/>
            <w:u w:val="single"/>
            <w:shd w:val="clear" w:color="auto" w:fill="F8FAFB"/>
          </w:rPr>
          <w:t>www.torgi.gov.ru</w:t>
        </w:r>
      </w:hyperlink>
      <w:r w:rsidRPr="00FB71CA">
        <w:rPr>
          <w:rFonts w:ascii="Arial" w:eastAsia="Times New Roman" w:hAnsi="Arial" w:cs="Arial"/>
          <w:sz w:val="24"/>
          <w:szCs w:val="24"/>
          <w:shd w:val="clear" w:color="auto" w:fill="F8FAFB"/>
        </w:rPr>
        <w:t>.</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3.4.10.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9F4794" w:rsidRPr="00FB71CA" w:rsidRDefault="00131F6D">
      <w:pPr>
        <w:spacing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3.4.11. Участниками аукциона, проводимого в случае, предусмотренном </w:t>
      </w:r>
      <w:hyperlink r:id="rId17">
        <w:r w:rsidRPr="00FB71CA">
          <w:rPr>
            <w:rFonts w:ascii="Arial" w:eastAsia="Times New Roman" w:hAnsi="Arial" w:cs="Arial"/>
            <w:color w:val="0000FF"/>
            <w:sz w:val="24"/>
            <w:szCs w:val="24"/>
            <w:u w:val="single"/>
            <w:shd w:val="clear" w:color="auto" w:fill="F8FAFB"/>
          </w:rPr>
          <w:t>пунктом 7 статьи 39.18</w:t>
        </w:r>
      </w:hyperlink>
      <w:r w:rsidRPr="00FB71CA">
        <w:rPr>
          <w:rFonts w:ascii="Arial" w:eastAsia="Times New Roman" w:hAnsi="Arial" w:cs="Arial"/>
          <w:sz w:val="24"/>
          <w:szCs w:val="24"/>
          <w:shd w:val="clear" w:color="auto" w:fill="F8FAFB"/>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F4794" w:rsidRPr="00FB71CA" w:rsidRDefault="00131F6D">
      <w:pPr>
        <w:spacing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3.4.12. </w:t>
      </w:r>
      <w:proofErr w:type="gramStart"/>
      <w:r w:rsidRPr="00FB71CA">
        <w:rPr>
          <w:rFonts w:ascii="Arial" w:eastAsia="Times New Roman" w:hAnsi="Arial" w:cs="Arial"/>
          <w:sz w:val="24"/>
          <w:szCs w:val="24"/>
          <w:shd w:val="clear" w:color="auto" w:fill="F8FAFB"/>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r w:rsidRPr="00FB71CA">
          <w:rPr>
            <w:rFonts w:ascii="Arial" w:eastAsia="Times New Roman" w:hAnsi="Arial" w:cs="Arial"/>
            <w:color w:val="0000FF"/>
            <w:sz w:val="24"/>
            <w:szCs w:val="24"/>
            <w:u w:val="single"/>
            <w:shd w:val="clear" w:color="auto" w:fill="F8FAFB"/>
          </w:rPr>
          <w:t>частью 4 статьи 18</w:t>
        </w:r>
      </w:hyperlink>
      <w:r w:rsidRPr="00FB71CA">
        <w:rPr>
          <w:rFonts w:ascii="Arial" w:eastAsia="Times New Roman" w:hAnsi="Arial" w:cs="Arial"/>
          <w:sz w:val="24"/>
          <w:szCs w:val="24"/>
          <w:shd w:val="clear" w:color="auto" w:fill="F8FAFB"/>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FB71CA">
        <w:rPr>
          <w:rFonts w:ascii="Arial" w:eastAsia="Times New Roman" w:hAnsi="Arial" w:cs="Arial"/>
          <w:sz w:val="24"/>
          <w:szCs w:val="24"/>
          <w:shd w:val="clear" w:color="auto" w:fill="F8FAFB"/>
        </w:rPr>
        <w:t xml:space="preserve"> оказываться поддержка в соответствии с </w:t>
      </w:r>
      <w:hyperlink r:id="rId19">
        <w:r w:rsidRPr="00FB71CA">
          <w:rPr>
            <w:rFonts w:ascii="Arial" w:eastAsia="Times New Roman" w:hAnsi="Arial" w:cs="Arial"/>
            <w:color w:val="0000FF"/>
            <w:sz w:val="24"/>
            <w:szCs w:val="24"/>
            <w:u w:val="single"/>
            <w:shd w:val="clear" w:color="auto" w:fill="F8FAFB"/>
          </w:rPr>
          <w:t>частью 3 статьи 14</w:t>
        </w:r>
      </w:hyperlink>
      <w:r w:rsidRPr="00FB71CA">
        <w:rPr>
          <w:rFonts w:ascii="Arial" w:eastAsia="Times New Roman" w:hAnsi="Arial" w:cs="Arial"/>
          <w:sz w:val="24"/>
          <w:szCs w:val="24"/>
          <w:shd w:val="clear" w:color="auto" w:fill="F8FAFB"/>
        </w:rPr>
        <w:t> указанного Федерального закона.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3.5.14. По результатам рассмотрения заявок в отношении заявителей комиссия по проведению аукциона принимает одно из следующих решений:</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3.4.15. В случае если </w:t>
      </w:r>
      <w:proofErr w:type="gramStart"/>
      <w:r w:rsidRPr="00FB71CA">
        <w:rPr>
          <w:rFonts w:ascii="Arial" w:eastAsia="Times New Roman" w:hAnsi="Arial" w:cs="Arial"/>
          <w:sz w:val="24"/>
          <w:szCs w:val="24"/>
          <w:shd w:val="clear" w:color="auto" w:fill="F8FAFB"/>
        </w:rPr>
        <w:t>на основании результатов рассмотрения заявок принято решение об отказе в допуске к участию в аукционе</w:t>
      </w:r>
      <w:proofErr w:type="gramEnd"/>
      <w:r w:rsidRPr="00FB71CA">
        <w:rPr>
          <w:rFonts w:ascii="Arial" w:eastAsia="Times New Roman" w:hAnsi="Arial" w:cs="Arial"/>
          <w:sz w:val="24"/>
          <w:szCs w:val="24"/>
          <w:shd w:val="clear" w:color="auto" w:fill="F8FAFB"/>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3.4.17. Решение комиссии оформляется протоколом, который секретарь комиссии не позднее одного рабочего дня со дня рассмотрения заявок размещает на сайте </w:t>
      </w:r>
      <w:hyperlink r:id="rId20">
        <w:r w:rsidRPr="00FB71CA">
          <w:rPr>
            <w:rFonts w:ascii="Arial" w:eastAsia="Times New Roman" w:hAnsi="Arial" w:cs="Arial"/>
            <w:color w:val="0000FF"/>
            <w:sz w:val="24"/>
            <w:szCs w:val="24"/>
            <w:u w:val="single"/>
            <w:shd w:val="clear" w:color="auto" w:fill="F8FAFB"/>
          </w:rPr>
          <w:t>www.torgi.gov.ru</w:t>
        </w:r>
      </w:hyperlink>
      <w:r w:rsidRPr="00FB71CA">
        <w:rPr>
          <w:rFonts w:ascii="Arial" w:eastAsia="Times New Roman" w:hAnsi="Arial" w:cs="Arial"/>
          <w:sz w:val="24"/>
          <w:szCs w:val="24"/>
          <w:shd w:val="clear" w:color="auto" w:fill="F8FAFB"/>
        </w:rPr>
        <w:t>.</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3.4.18. В случае если комиссией по проведению аукциона приняты решения о признан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3.4.21. Аукцион проводится в день, время и в месте, </w:t>
      </w:r>
      <w:proofErr w:type="gramStart"/>
      <w:r w:rsidRPr="00FB71CA">
        <w:rPr>
          <w:rFonts w:ascii="Arial" w:eastAsia="Times New Roman" w:hAnsi="Arial" w:cs="Arial"/>
          <w:sz w:val="24"/>
          <w:szCs w:val="24"/>
          <w:shd w:val="clear" w:color="auto" w:fill="F8FAFB"/>
        </w:rPr>
        <w:t>установленные</w:t>
      </w:r>
      <w:proofErr w:type="gramEnd"/>
      <w:r w:rsidRPr="00FB71CA">
        <w:rPr>
          <w:rFonts w:ascii="Arial" w:eastAsia="Times New Roman" w:hAnsi="Arial" w:cs="Arial"/>
          <w:sz w:val="24"/>
          <w:szCs w:val="24"/>
          <w:shd w:val="clear" w:color="auto" w:fill="F8FAFB"/>
        </w:rPr>
        <w:t xml:space="preserve"> извещением о проведении аукциона.</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День проведения аукциона не может быть назначен до истечения 5-дневного срока со дня прекращения приема заявок.</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Процедура проведения аукциона устанавливается извещением о его проведении.</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сведения о месте, дате и времени проведения аукциона;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предмет аукциона, в том числе сведения о местоположении и площади земельного участка;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сведения об участниках аукциона, о начальной цене предмета аукциона, последнем и предпоследнем предложениях о цене предмета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сведения о последнем </w:t>
      </w:r>
      <w:proofErr w:type="gramStart"/>
      <w:r w:rsidRPr="00FB71CA">
        <w:rPr>
          <w:rFonts w:ascii="Arial" w:eastAsia="Times New Roman" w:hAnsi="Arial" w:cs="Arial"/>
          <w:sz w:val="24"/>
          <w:szCs w:val="24"/>
          <w:shd w:val="clear" w:color="auto" w:fill="F8FAFB"/>
        </w:rPr>
        <w:t>предложении</w:t>
      </w:r>
      <w:proofErr w:type="gramEnd"/>
      <w:r w:rsidRPr="00FB71CA">
        <w:rPr>
          <w:rFonts w:ascii="Arial" w:eastAsia="Times New Roman" w:hAnsi="Arial" w:cs="Arial"/>
          <w:sz w:val="24"/>
          <w:szCs w:val="24"/>
          <w:shd w:val="clear" w:color="auto" w:fill="F8FAFB"/>
        </w:rPr>
        <w:t xml:space="preserve"> о цене предмета аукциона (размере ежегодной арендной платы или размере первого арендного платежа);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3.4.26. Критерием принятия решения является   наличие зарегистрированного постановления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о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аукциона на право заключения договора аренды земельного участка.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3.4.27. Максимальный срок выполнения административной процедуры - 65 календарных дней.</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3.4.28. Результатом   административной процедуры является оформление протокола, составленного в двух экземплярах.</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3.4.29. Способом фиксации результата выполнения административной процедуры   является подписание протокола членами комиссии.</w:t>
      </w:r>
    </w:p>
    <w:p w:rsidR="009F4794" w:rsidRPr="00FB71CA" w:rsidRDefault="00131F6D">
      <w:pPr>
        <w:spacing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Секретарь комиссии в течение одного рабочего дня со</w:t>
      </w:r>
      <w:r w:rsidR="005F3D10" w:rsidRPr="00FB71CA">
        <w:rPr>
          <w:rFonts w:ascii="Arial" w:eastAsia="Times New Roman" w:hAnsi="Arial" w:cs="Arial"/>
          <w:sz w:val="24"/>
          <w:szCs w:val="24"/>
          <w:shd w:val="clear" w:color="auto" w:fill="F8FAFB"/>
        </w:rPr>
        <w:t xml:space="preserve"> </w:t>
      </w:r>
      <w:r w:rsidRPr="00FB71CA">
        <w:rPr>
          <w:rFonts w:ascii="Arial" w:eastAsia="Times New Roman" w:hAnsi="Arial" w:cs="Arial"/>
          <w:sz w:val="24"/>
          <w:szCs w:val="24"/>
          <w:shd w:val="clear" w:color="auto" w:fill="F8FAFB"/>
        </w:rPr>
        <w:t>дня подписания протокола о результатах аукциона размещает его на сайте </w:t>
      </w:r>
      <w:hyperlink r:id="rId21">
        <w:r w:rsidRPr="00FB71CA">
          <w:rPr>
            <w:rFonts w:ascii="Arial" w:eastAsia="Times New Roman" w:hAnsi="Arial" w:cs="Arial"/>
            <w:color w:val="0000FF"/>
            <w:sz w:val="24"/>
            <w:szCs w:val="24"/>
            <w:u w:val="single"/>
            <w:shd w:val="clear" w:color="auto" w:fill="F8FAFB"/>
          </w:rPr>
          <w:t>www.torgi.gov.ru</w:t>
        </w:r>
      </w:hyperlink>
      <w:r w:rsidRPr="00FB71CA">
        <w:rPr>
          <w:rFonts w:ascii="Arial" w:eastAsia="Times New Roman" w:hAnsi="Arial" w:cs="Arial"/>
          <w:sz w:val="24"/>
          <w:szCs w:val="24"/>
          <w:shd w:val="clear" w:color="auto" w:fill="F8FAFB"/>
        </w:rPr>
        <w:t>.</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w:t>
      </w:r>
      <w:r w:rsidRPr="00FB71CA">
        <w:rPr>
          <w:rFonts w:ascii="Arial" w:eastAsia="Times New Roman" w:hAnsi="Arial" w:cs="Arial"/>
          <w:sz w:val="24"/>
          <w:szCs w:val="24"/>
          <w:shd w:val="clear" w:color="auto" w:fill="FFFFFF"/>
        </w:rPr>
        <w:lastRenderedPageBreak/>
        <w:t>земельного участка в десятидневный срок со дня составления протокола о результатах аукциона.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3.5.2. </w:t>
      </w:r>
      <w:proofErr w:type="gramStart"/>
      <w:r w:rsidRPr="00FB71CA">
        <w:rPr>
          <w:rFonts w:ascii="Arial" w:eastAsia="Times New Roman" w:hAnsi="Arial" w:cs="Arial"/>
          <w:sz w:val="24"/>
          <w:szCs w:val="24"/>
          <w:shd w:val="clear" w:color="auto" w:fill="F8FAFB"/>
        </w:rPr>
        <w:t>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w:t>
      </w:r>
      <w:proofErr w:type="gramEnd"/>
      <w:r w:rsidRPr="00FB71CA">
        <w:rPr>
          <w:rFonts w:ascii="Arial" w:eastAsia="Times New Roman" w:hAnsi="Arial" w:cs="Arial"/>
          <w:sz w:val="24"/>
          <w:szCs w:val="24"/>
          <w:shd w:val="clear" w:color="auto" w:fill="F8FAFB"/>
        </w:rPr>
        <w:t xml:space="preserve">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Не допускается заключение указанных договоров </w:t>
      </w:r>
      <w:proofErr w:type="gramStart"/>
      <w:r w:rsidRPr="00FB71CA">
        <w:rPr>
          <w:rFonts w:ascii="Arial" w:eastAsia="Times New Roman" w:hAnsi="Arial" w:cs="Arial"/>
          <w:sz w:val="24"/>
          <w:szCs w:val="24"/>
          <w:shd w:val="clear" w:color="auto" w:fill="F8FAFB"/>
        </w:rPr>
        <w:t>ранее</w:t>
      </w:r>
      <w:proofErr w:type="gramEnd"/>
      <w:r w:rsidRPr="00FB71CA">
        <w:rPr>
          <w:rFonts w:ascii="Arial" w:eastAsia="Times New Roman" w:hAnsi="Arial" w:cs="Arial"/>
          <w:sz w:val="24"/>
          <w:szCs w:val="24"/>
          <w:shd w:val="clear" w:color="auto" w:fill="F8FAFB"/>
        </w:rPr>
        <w:t xml:space="preserve"> чем через десять дней со дня размещения информации о результатах аукциона на официальном сайте.</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3.5.5. </w:t>
      </w:r>
      <w:proofErr w:type="gramStart"/>
      <w:r w:rsidRPr="00FB71CA">
        <w:rPr>
          <w:rFonts w:ascii="Arial" w:eastAsia="Times New Roman" w:hAnsi="Arial" w:cs="Arial"/>
          <w:sz w:val="24"/>
          <w:szCs w:val="24"/>
          <w:shd w:val="clear" w:color="auto" w:fill="F8FAFB"/>
        </w:rPr>
        <w:t>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sidRPr="00FB71CA">
        <w:rPr>
          <w:rFonts w:ascii="Arial" w:eastAsia="Times New Roman" w:hAnsi="Arial" w:cs="Arial"/>
          <w:sz w:val="24"/>
          <w:szCs w:val="24"/>
          <w:shd w:val="clear" w:color="auto" w:fill="F8FAFB"/>
        </w:rPr>
        <w:t>в</w:t>
      </w:r>
      <w:proofErr w:type="gramEnd"/>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уполномоченный</w:t>
      </w:r>
      <w:proofErr w:type="gramEnd"/>
      <w:r w:rsidRPr="00FB71CA">
        <w:rPr>
          <w:rFonts w:ascii="Arial" w:eastAsia="Times New Roman" w:hAnsi="Arial" w:cs="Arial"/>
          <w:sz w:val="24"/>
          <w:szCs w:val="24"/>
          <w:shd w:val="clear" w:color="auto" w:fill="F8FAFB"/>
        </w:rPr>
        <w:t xml:space="preserve"> федеральный орган исполнительной власти для включения их в реестр недобросовестных участников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3.5.7. Критерием принятия решения является наличие подписанного протокола о результатах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регистрации договоров купли-продажи (аренды</w:t>
      </w:r>
      <w:proofErr w:type="gramStart"/>
      <w:r w:rsidRPr="00FB71CA">
        <w:rPr>
          <w:rFonts w:ascii="Arial" w:eastAsia="Times New Roman" w:hAnsi="Arial" w:cs="Arial"/>
          <w:sz w:val="24"/>
          <w:szCs w:val="24"/>
          <w:shd w:val="clear" w:color="auto" w:fill="F8FAFB"/>
        </w:rPr>
        <w:t>)л</w:t>
      </w:r>
      <w:proofErr w:type="gramEnd"/>
      <w:r w:rsidRPr="00FB71CA">
        <w:rPr>
          <w:rFonts w:ascii="Arial" w:eastAsia="Times New Roman" w:hAnsi="Arial" w:cs="Arial"/>
          <w:sz w:val="24"/>
          <w:szCs w:val="24"/>
          <w:shd w:val="clear" w:color="auto" w:fill="F8FAFB"/>
        </w:rPr>
        <w:t xml:space="preserve">ибо регистрация уведомления об отказе в допуске к участию в аукционе (в случае, если в </w:t>
      </w:r>
      <w:r w:rsidRPr="00FB71CA">
        <w:rPr>
          <w:rFonts w:ascii="Arial" w:eastAsia="Times New Roman" w:hAnsi="Arial" w:cs="Arial"/>
          <w:sz w:val="24"/>
          <w:szCs w:val="24"/>
          <w:shd w:val="clear" w:color="auto" w:fill="F8FAFB"/>
        </w:rPr>
        <w:lastRenderedPageBreak/>
        <w:t xml:space="preserve">отношении заявителя принято решение об отказе в допуске к участию в </w:t>
      </w:r>
      <w:proofErr w:type="gramStart"/>
      <w:r w:rsidRPr="00FB71CA">
        <w:rPr>
          <w:rFonts w:ascii="Arial" w:eastAsia="Times New Roman" w:hAnsi="Arial" w:cs="Arial"/>
          <w:sz w:val="24"/>
          <w:szCs w:val="24"/>
          <w:shd w:val="clear" w:color="auto" w:fill="F8FAFB"/>
        </w:rPr>
        <w:t>аукционе</w:t>
      </w:r>
      <w:proofErr w:type="gramEnd"/>
      <w:r w:rsidRPr="00FB71CA">
        <w:rPr>
          <w:rFonts w:ascii="Arial" w:eastAsia="Times New Roman" w:hAnsi="Arial" w:cs="Arial"/>
          <w:sz w:val="24"/>
          <w:szCs w:val="24"/>
          <w:shd w:val="clear" w:color="auto" w:fill="F8FAFB"/>
        </w:rPr>
        <w:t>) в Журнале регистрации исходящей корреспонденции.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3.6. Выдача (направление) заявителю результата предоставления муниципальной услуги</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либо аукциона на право заключения договоров аренды земельного участка)</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3.6.3. Максимальный срок выполнения административной процедуры составляет 3 рабочих дня.</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3.6.4. Критерий принятия решения - наличие оформленного результата предоставления муниципальной услуги.</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3.6.5. Результатом административной процедуры является получение заявителем одного из документов:</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договора аренды земельного участка;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договора купли-продажи земельного участков;</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договора о комплексном освоении территории (в случае, если заявитель признан победителем аукциона или единственным участником аукциона);</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решения об отказе в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аукциона на право заключения договоров аренды земельных участков.</w:t>
      </w:r>
    </w:p>
    <w:p w:rsidR="009F4794" w:rsidRPr="00FB71CA" w:rsidRDefault="00131F6D">
      <w:pPr>
        <w:spacing w:before="177" w:after="0" w:line="240" w:lineRule="auto"/>
        <w:ind w:firstLine="567"/>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регистрации договоров либо регистрация решения об отказе в проведен</w:t>
      </w:r>
      <w:proofErr w:type="gramStart"/>
      <w:r w:rsidRPr="00FB71CA">
        <w:rPr>
          <w:rFonts w:ascii="Arial" w:eastAsia="Times New Roman" w:hAnsi="Arial" w:cs="Arial"/>
          <w:sz w:val="24"/>
          <w:szCs w:val="24"/>
          <w:shd w:val="clear" w:color="auto" w:fill="F8FAFB"/>
        </w:rPr>
        <w:t>ии ау</w:t>
      </w:r>
      <w:proofErr w:type="gramEnd"/>
      <w:r w:rsidRPr="00FB71CA">
        <w:rPr>
          <w:rFonts w:ascii="Arial" w:eastAsia="Times New Roman" w:hAnsi="Arial" w:cs="Arial"/>
          <w:sz w:val="24"/>
          <w:szCs w:val="24"/>
          <w:shd w:val="clear" w:color="auto" w:fill="F8FAFB"/>
        </w:rPr>
        <w:t>кциона по продаже земельного участка или аукциона на право заключения договоров аренды земельных участков в Журнале регистрации исходящей корреспонденции.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3.7. Порядок исправления допущенных опечаток и ошибок в выданных в результате предоставления муниципальной услуги документах.</w:t>
      </w:r>
    </w:p>
    <w:p w:rsidR="009F4794" w:rsidRPr="00FB71CA" w:rsidRDefault="00131F6D">
      <w:pPr>
        <w:spacing w:before="177"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3.7.1. </w:t>
      </w:r>
      <w:proofErr w:type="gramStart"/>
      <w:r w:rsidRPr="00FB71CA">
        <w:rPr>
          <w:rFonts w:ascii="Arial" w:eastAsia="Times New Roman" w:hAnsi="Arial" w:cs="Arial"/>
          <w:sz w:val="24"/>
          <w:szCs w:val="24"/>
          <w:shd w:val="clear" w:color="auto" w:fill="F8FAFB"/>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lastRenderedPageBreak/>
        <w:t xml:space="preserve">3.7.2. </w:t>
      </w:r>
      <w:proofErr w:type="gramStart"/>
      <w:r w:rsidRPr="00FB71CA">
        <w:rPr>
          <w:rFonts w:ascii="Arial" w:eastAsia="Times New Roman" w:hAnsi="Arial" w:cs="Arial"/>
          <w:sz w:val="24"/>
          <w:szCs w:val="24"/>
          <w:shd w:val="clear" w:color="auto" w:fill="F8FAFB"/>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3.7.5. Способ фиксации результата выполнения административной процедуры – регистрация в Журнале регистрации исходящей корреспонденции.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3.7.6. Срок выдачи результата не должен превышать 10 календарных дней </w:t>
      </w:r>
      <w:proofErr w:type="gramStart"/>
      <w:r w:rsidRPr="00FB71CA">
        <w:rPr>
          <w:rFonts w:ascii="Arial" w:eastAsia="Times New Roman" w:hAnsi="Arial" w:cs="Arial"/>
          <w:sz w:val="24"/>
          <w:szCs w:val="24"/>
          <w:shd w:val="clear" w:color="auto" w:fill="F8FAFB"/>
        </w:rPr>
        <w:t>с даты   регистрации</w:t>
      </w:r>
      <w:proofErr w:type="gramEnd"/>
      <w:r w:rsidRPr="00FB71CA">
        <w:rPr>
          <w:rFonts w:ascii="Arial" w:eastAsia="Times New Roman" w:hAnsi="Arial" w:cs="Arial"/>
          <w:sz w:val="24"/>
          <w:szCs w:val="24"/>
          <w:shd w:val="clear" w:color="auto" w:fill="F8FAFB"/>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F4794" w:rsidRPr="00FB71CA" w:rsidRDefault="00131F6D">
      <w:pPr>
        <w:spacing w:before="177" w:after="0" w:line="240" w:lineRule="auto"/>
        <w:ind w:firstLine="704"/>
        <w:jc w:val="center"/>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IV. Формы </w:t>
      </w:r>
      <w:proofErr w:type="gramStart"/>
      <w:r w:rsidRPr="00FB71CA">
        <w:rPr>
          <w:rFonts w:ascii="Arial" w:eastAsia="Times New Roman" w:hAnsi="Arial" w:cs="Arial"/>
          <w:b/>
          <w:sz w:val="24"/>
          <w:szCs w:val="24"/>
          <w:shd w:val="clear" w:color="auto" w:fill="F8FAFB"/>
        </w:rPr>
        <w:t>контроля за</w:t>
      </w:r>
      <w:proofErr w:type="gramEnd"/>
      <w:r w:rsidRPr="00FB71CA">
        <w:rPr>
          <w:rFonts w:ascii="Arial" w:eastAsia="Times New Roman" w:hAnsi="Arial" w:cs="Arial"/>
          <w:b/>
          <w:sz w:val="24"/>
          <w:szCs w:val="24"/>
          <w:shd w:val="clear" w:color="auto" w:fill="F8FAFB"/>
        </w:rPr>
        <w:t xml:space="preserve"> исполнением регламента</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4.1. Порядок осуществления текущего </w:t>
      </w:r>
      <w:proofErr w:type="gramStart"/>
      <w:r w:rsidRPr="00FB71CA">
        <w:rPr>
          <w:rFonts w:ascii="Arial" w:eastAsia="Times New Roman" w:hAnsi="Arial" w:cs="Arial"/>
          <w:b/>
          <w:sz w:val="24"/>
          <w:szCs w:val="24"/>
          <w:shd w:val="clear" w:color="auto" w:fill="F8FAFB"/>
        </w:rPr>
        <w:t>контроля за</w:t>
      </w:r>
      <w:proofErr w:type="gramEnd"/>
      <w:r w:rsidRPr="00FB71CA">
        <w:rPr>
          <w:rFonts w:ascii="Arial" w:eastAsia="Times New Roman" w:hAnsi="Arial" w:cs="Arial"/>
          <w:b/>
          <w:sz w:val="24"/>
          <w:szCs w:val="24"/>
          <w:shd w:val="clear" w:color="auto" w:fill="F8FAF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94" w:rsidRPr="00FB71CA" w:rsidRDefault="00131F6D">
      <w:pPr>
        <w:spacing w:before="177" w:after="0" w:line="240" w:lineRule="auto"/>
        <w:ind w:firstLine="704"/>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Текущий </w:t>
      </w:r>
      <w:proofErr w:type="gramStart"/>
      <w:r w:rsidRPr="00FB71CA">
        <w:rPr>
          <w:rFonts w:ascii="Arial" w:eastAsia="Times New Roman" w:hAnsi="Arial" w:cs="Arial"/>
          <w:sz w:val="24"/>
          <w:szCs w:val="24"/>
          <w:shd w:val="clear" w:color="auto" w:fill="F8FAFB"/>
        </w:rPr>
        <w:t>контроль за</w:t>
      </w:r>
      <w:proofErr w:type="gramEnd"/>
      <w:r w:rsidRPr="00FB71CA">
        <w:rPr>
          <w:rFonts w:ascii="Arial" w:eastAsia="Times New Roman" w:hAnsi="Arial" w:cs="Arial"/>
          <w:sz w:val="24"/>
          <w:szCs w:val="24"/>
          <w:shd w:val="clear" w:color="auto" w:fill="F8FAFB"/>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94" w:rsidRPr="00FB71CA" w:rsidRDefault="00131F6D">
      <w:pPr>
        <w:spacing w:before="177" w:after="0" w:line="240" w:lineRule="auto"/>
        <w:ind w:firstLine="704"/>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Глава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Периодичность осуществления текущего контроля устанавливается распоряжением Администрации.</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71CA">
        <w:rPr>
          <w:rFonts w:ascii="Arial" w:eastAsia="Times New Roman" w:hAnsi="Arial" w:cs="Arial"/>
          <w:b/>
          <w:sz w:val="24"/>
          <w:szCs w:val="24"/>
          <w:shd w:val="clear" w:color="auto" w:fill="F8FAFB"/>
        </w:rPr>
        <w:t>контроля за</w:t>
      </w:r>
      <w:proofErr w:type="gramEnd"/>
      <w:r w:rsidRPr="00FB71CA">
        <w:rPr>
          <w:rFonts w:ascii="Arial" w:eastAsia="Times New Roman" w:hAnsi="Arial" w:cs="Arial"/>
          <w:b/>
          <w:sz w:val="24"/>
          <w:szCs w:val="24"/>
          <w:shd w:val="clear" w:color="auto" w:fill="F8FAFB"/>
        </w:rPr>
        <w:t xml:space="preserve"> полнотой и качеством предоставления муниципальной услуги</w:t>
      </w:r>
    </w:p>
    <w:p w:rsidR="009F4794" w:rsidRPr="00FB71CA" w:rsidRDefault="00131F6D">
      <w:pPr>
        <w:spacing w:before="177" w:after="0" w:line="240" w:lineRule="auto"/>
        <w:ind w:firstLine="704"/>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4.2.1. </w:t>
      </w:r>
      <w:proofErr w:type="gramStart"/>
      <w:r w:rsidRPr="00FB71CA">
        <w:rPr>
          <w:rFonts w:ascii="Arial" w:eastAsia="Times New Roman" w:hAnsi="Arial" w:cs="Arial"/>
          <w:sz w:val="24"/>
          <w:szCs w:val="24"/>
          <w:shd w:val="clear" w:color="auto" w:fill="F8FAFB"/>
        </w:rPr>
        <w:t>Контроль за</w:t>
      </w:r>
      <w:proofErr w:type="gramEnd"/>
      <w:r w:rsidRPr="00FB71CA">
        <w:rPr>
          <w:rFonts w:ascii="Arial" w:eastAsia="Times New Roman" w:hAnsi="Arial" w:cs="Arial"/>
          <w:sz w:val="24"/>
          <w:szCs w:val="24"/>
          <w:shd w:val="clear" w:color="auto" w:fill="F8FAFB"/>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F4794" w:rsidRPr="00FB71CA" w:rsidRDefault="00131F6D">
      <w:pPr>
        <w:spacing w:before="177" w:after="0" w:line="240" w:lineRule="auto"/>
        <w:ind w:firstLine="703"/>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FB71CA">
        <w:rPr>
          <w:rFonts w:ascii="Arial" w:eastAsia="Times New Roman" w:hAnsi="Arial" w:cs="Arial"/>
          <w:sz w:val="24"/>
          <w:szCs w:val="24"/>
          <w:shd w:val="clear" w:color="auto" w:fill="F8FAFB"/>
        </w:rPr>
        <w:lastRenderedPageBreak/>
        <w:t>муниципальной услуги, осуществляются в соответствии с планом работы Администрации на текущий год.</w:t>
      </w:r>
    </w:p>
    <w:p w:rsidR="009F4794" w:rsidRPr="00FB71CA" w:rsidRDefault="00131F6D">
      <w:pPr>
        <w:spacing w:before="177" w:after="0" w:line="240" w:lineRule="auto"/>
        <w:ind w:firstLine="703"/>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4.2.3. Решение об осуществлении плановых и внеплановых проверок полноты и качества предоставления муниципальной услуги принимается Главой Администрации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w:t>
      </w:r>
    </w:p>
    <w:p w:rsidR="009F4794" w:rsidRPr="00FB71CA" w:rsidRDefault="00131F6D">
      <w:pPr>
        <w:spacing w:before="177" w:after="0" w:line="240" w:lineRule="auto"/>
        <w:ind w:firstLine="703"/>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94" w:rsidRPr="00FB71CA" w:rsidRDefault="00131F6D">
      <w:pPr>
        <w:spacing w:before="177" w:after="0" w:line="240" w:lineRule="auto"/>
        <w:ind w:firstLine="703"/>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94" w:rsidRPr="00FB71CA" w:rsidRDefault="00131F6D">
      <w:pPr>
        <w:spacing w:before="177" w:after="0" w:line="240" w:lineRule="auto"/>
        <w:ind w:firstLine="704"/>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4.3. Ответственность должностных лиц органа местного самоуправления,</w:t>
      </w:r>
      <w:r w:rsidR="005F3D10" w:rsidRPr="00FB71CA">
        <w:rPr>
          <w:rFonts w:ascii="Arial" w:eastAsia="Times New Roman" w:hAnsi="Arial" w:cs="Arial"/>
          <w:b/>
          <w:sz w:val="24"/>
          <w:szCs w:val="24"/>
          <w:shd w:val="clear" w:color="auto" w:fill="F8FAFB"/>
        </w:rPr>
        <w:t xml:space="preserve"> </w:t>
      </w:r>
      <w:r w:rsidRPr="00FB71CA">
        <w:rPr>
          <w:rFonts w:ascii="Arial" w:eastAsia="Times New Roman" w:hAnsi="Arial" w:cs="Arial"/>
          <w:b/>
          <w:sz w:val="24"/>
          <w:szCs w:val="24"/>
          <w:shd w:val="clear" w:color="auto" w:fill="F8FAFB"/>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F4794" w:rsidRPr="00FB71CA" w:rsidRDefault="00131F6D">
      <w:pPr>
        <w:spacing w:before="177" w:after="0" w:line="240" w:lineRule="auto"/>
        <w:ind w:firstLine="426"/>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4.4. Положения, характеризующие требования к порядку и формам </w:t>
      </w:r>
      <w:proofErr w:type="gramStart"/>
      <w:r w:rsidRPr="00FB71CA">
        <w:rPr>
          <w:rFonts w:ascii="Arial" w:eastAsia="Times New Roman" w:hAnsi="Arial" w:cs="Arial"/>
          <w:b/>
          <w:sz w:val="24"/>
          <w:szCs w:val="24"/>
          <w:shd w:val="clear" w:color="auto" w:fill="F8FAFB"/>
        </w:rPr>
        <w:t>контроля за</w:t>
      </w:r>
      <w:proofErr w:type="gramEnd"/>
      <w:r w:rsidRPr="00FB71CA">
        <w:rPr>
          <w:rFonts w:ascii="Arial" w:eastAsia="Times New Roman" w:hAnsi="Arial" w:cs="Arial"/>
          <w:b/>
          <w:sz w:val="24"/>
          <w:szCs w:val="24"/>
          <w:shd w:val="clear" w:color="auto" w:fill="F8FAFB"/>
        </w:rPr>
        <w:t xml:space="preserve"> предоставлением муниципальной услуги, в том числе со стороны граждан, их объединений и организаций</w:t>
      </w:r>
    </w:p>
    <w:p w:rsidR="009F4794" w:rsidRPr="00FB71CA" w:rsidRDefault="00131F6D">
      <w:pPr>
        <w:spacing w:before="177" w:after="0" w:line="240" w:lineRule="auto"/>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         </w:t>
      </w:r>
      <w:proofErr w:type="gramStart"/>
      <w:r w:rsidRPr="00FB71CA">
        <w:rPr>
          <w:rFonts w:ascii="Arial" w:eastAsia="Times New Roman" w:hAnsi="Arial" w:cs="Arial"/>
          <w:sz w:val="24"/>
          <w:szCs w:val="24"/>
          <w:shd w:val="clear" w:color="auto" w:fill="F8FAFB"/>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B71CA">
        <w:rPr>
          <w:rFonts w:ascii="Arial" w:eastAsia="Times New Roman" w:hAnsi="Arial" w:cs="Arial"/>
          <w:sz w:val="24"/>
          <w:szCs w:val="24"/>
          <w:shd w:val="clear" w:color="auto" w:fill="F8FAFB"/>
        </w:rPr>
        <w:t xml:space="preserve"> регламента, законодательных и иных нормативных правовых актов.</w:t>
      </w:r>
    </w:p>
    <w:p w:rsidR="009F4794" w:rsidRPr="00FB71CA" w:rsidRDefault="00131F6D">
      <w:pPr>
        <w:spacing w:after="0" w:line="240" w:lineRule="auto"/>
        <w:ind w:firstLine="53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 xml:space="preserve">V. </w:t>
      </w:r>
      <w:proofErr w:type="gramStart"/>
      <w:r w:rsidRPr="00FB71CA">
        <w:rPr>
          <w:rFonts w:ascii="Arial" w:eastAsia="Times New Roman" w:hAnsi="Arial" w:cs="Arial"/>
          <w:b/>
          <w:sz w:val="24"/>
          <w:szCs w:val="24"/>
          <w:shd w:val="clear" w:color="auto" w:fill="F8FAFB"/>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2">
        <w:r w:rsidRPr="00FB71CA">
          <w:rPr>
            <w:rFonts w:ascii="Arial" w:eastAsia="Times New Roman" w:hAnsi="Arial" w:cs="Arial"/>
            <w:b/>
            <w:color w:val="0000FF"/>
            <w:sz w:val="24"/>
            <w:szCs w:val="24"/>
            <w:u w:val="single"/>
            <w:shd w:val="clear" w:color="auto" w:fill="F8FAFB"/>
          </w:rPr>
          <w:t>частью 1.1 статьи 16</w:t>
        </w:r>
      </w:hyperlink>
      <w:r w:rsidRPr="00FB71CA">
        <w:rPr>
          <w:rFonts w:ascii="Arial" w:eastAsia="Times New Roman" w:hAnsi="Arial" w:cs="Arial"/>
          <w:b/>
          <w:sz w:val="24"/>
          <w:szCs w:val="24"/>
          <w:shd w:val="clear" w:color="auto" w:fill="F8FAFB"/>
        </w:rPr>
        <w:t xml:space="preserve"> Федерального закона (далее - привлекаемые организации), или их </w:t>
      </w:r>
      <w:proofErr w:type="spellStart"/>
      <w:r w:rsidRPr="00FB71CA">
        <w:rPr>
          <w:rFonts w:ascii="Arial" w:eastAsia="Times New Roman" w:hAnsi="Arial" w:cs="Arial"/>
          <w:b/>
          <w:sz w:val="24"/>
          <w:szCs w:val="24"/>
          <w:shd w:val="clear" w:color="auto" w:fill="F8FAFB"/>
        </w:rPr>
        <w:t>работниковили</w:t>
      </w:r>
      <w:proofErr w:type="spellEnd"/>
      <w:r w:rsidRPr="00FB71CA">
        <w:rPr>
          <w:rFonts w:ascii="Arial" w:eastAsia="Times New Roman" w:hAnsi="Arial" w:cs="Arial"/>
          <w:b/>
          <w:sz w:val="24"/>
          <w:szCs w:val="24"/>
          <w:shd w:val="clear" w:color="auto" w:fill="F8FAFB"/>
        </w:rPr>
        <w:t xml:space="preserve"> их работников</w:t>
      </w:r>
      <w:proofErr w:type="gramEnd"/>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lastRenderedPageBreak/>
        <w:t xml:space="preserve">5.1. Информация для заявителя о его праве подать жалобу на решение и (или) действие (бездействие) органа местного </w:t>
      </w:r>
      <w:proofErr w:type="spellStart"/>
      <w:r w:rsidRPr="00FB71CA">
        <w:rPr>
          <w:rFonts w:ascii="Arial" w:eastAsia="Times New Roman" w:hAnsi="Arial" w:cs="Arial"/>
          <w:b/>
          <w:sz w:val="24"/>
          <w:szCs w:val="24"/>
          <w:shd w:val="clear" w:color="auto" w:fill="F8FAFB"/>
        </w:rPr>
        <w:t>самоуправленияпредоставляющего</w:t>
      </w:r>
      <w:proofErr w:type="spellEnd"/>
      <w:r w:rsidRPr="00FB71CA">
        <w:rPr>
          <w:rFonts w:ascii="Arial" w:eastAsia="Times New Roman" w:hAnsi="Arial" w:cs="Arial"/>
          <w:b/>
          <w:sz w:val="24"/>
          <w:szCs w:val="24"/>
          <w:shd w:val="clear" w:color="auto" w:fill="F8FAFB"/>
        </w:rPr>
        <w:t xml:space="preserve">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F4794" w:rsidRPr="00FB71CA" w:rsidRDefault="00131F6D">
      <w:pPr>
        <w:spacing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r w:rsidRPr="00FB71CA">
          <w:rPr>
            <w:rFonts w:ascii="Arial" w:eastAsia="Times New Roman" w:hAnsi="Arial" w:cs="Arial"/>
            <w:color w:val="0000FF"/>
            <w:sz w:val="24"/>
            <w:szCs w:val="24"/>
            <w:u w:val="single"/>
            <w:shd w:val="clear" w:color="auto" w:fill="F8FAFB"/>
          </w:rPr>
          <w:t>http://gosuslugi.ru</w:t>
        </w:r>
      </w:hyperlink>
      <w:r w:rsidRPr="00FB71CA">
        <w:rPr>
          <w:rFonts w:ascii="Arial" w:eastAsia="Times New Roman" w:hAnsi="Arial" w:cs="Arial"/>
          <w:sz w:val="24"/>
          <w:szCs w:val="24"/>
          <w:shd w:val="clear" w:color="auto" w:fill="F8FAFB"/>
        </w:rPr>
        <w:t>.</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Жалоба может быть направлена в Администрацию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Жалобы рассматривает Глава </w:t>
      </w:r>
      <w:r w:rsidR="004B231F" w:rsidRPr="00FB71CA">
        <w:rPr>
          <w:rFonts w:ascii="Arial" w:eastAsia="Times New Roman" w:hAnsi="Arial" w:cs="Arial"/>
          <w:sz w:val="24"/>
          <w:szCs w:val="24"/>
          <w:shd w:val="clear" w:color="auto" w:fill="F8FAFB"/>
        </w:rPr>
        <w:t>Шумаковского</w:t>
      </w:r>
      <w:r w:rsidRPr="00FB71CA">
        <w:rPr>
          <w:rFonts w:ascii="Arial" w:eastAsia="Times New Roman" w:hAnsi="Arial" w:cs="Arial"/>
          <w:sz w:val="24"/>
          <w:szCs w:val="24"/>
          <w:shd w:val="clear" w:color="auto" w:fill="F8FAFB"/>
        </w:rPr>
        <w:t xml:space="preserve">   сельсовета Солнцевского   района Курской области.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5.3. Способы информирования заявителей о порядке подачи и рассмотрения жалобы, в том числе с использованием Единого портала</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 xml:space="preserve">Информирование заявителей о порядке подачи и рассмотрения </w:t>
      </w:r>
      <w:proofErr w:type="spellStart"/>
      <w:r w:rsidRPr="00FB71CA">
        <w:rPr>
          <w:rFonts w:ascii="Arial" w:eastAsia="Times New Roman" w:hAnsi="Arial" w:cs="Arial"/>
          <w:sz w:val="24"/>
          <w:szCs w:val="24"/>
          <w:shd w:val="clear" w:color="auto" w:fill="F8FAFB"/>
        </w:rPr>
        <w:t>жалобыосуществляется</w:t>
      </w:r>
      <w:proofErr w:type="spellEnd"/>
      <w:r w:rsidRPr="00FB71CA">
        <w:rPr>
          <w:rFonts w:ascii="Arial" w:eastAsia="Times New Roman" w:hAnsi="Arial" w:cs="Arial"/>
          <w:sz w:val="24"/>
          <w:szCs w:val="24"/>
          <w:shd w:val="clear" w:color="auto" w:fill="F8FAFB"/>
        </w:rPr>
        <w:t xml:space="preserve">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proofErr w:type="gramStart"/>
      <w:r w:rsidRPr="00FB71CA">
        <w:rPr>
          <w:rFonts w:ascii="Arial" w:eastAsia="Times New Roman" w:hAnsi="Arial" w:cs="Arial"/>
          <w:sz w:val="24"/>
          <w:szCs w:val="24"/>
          <w:shd w:val="clear" w:color="auto" w:fill="F8FAFB"/>
        </w:rPr>
        <w:t>муниципальную</w:t>
      </w:r>
      <w:proofErr w:type="gramEnd"/>
      <w:r w:rsidRPr="00FB71CA">
        <w:rPr>
          <w:rFonts w:ascii="Arial" w:eastAsia="Times New Roman" w:hAnsi="Arial" w:cs="Arial"/>
          <w:sz w:val="24"/>
          <w:szCs w:val="24"/>
          <w:shd w:val="clear" w:color="auto" w:fill="F8FAFB"/>
        </w:rPr>
        <w:t xml:space="preserve"> </w:t>
      </w:r>
      <w:proofErr w:type="spellStart"/>
      <w:r w:rsidRPr="00FB71CA">
        <w:rPr>
          <w:rFonts w:ascii="Arial" w:eastAsia="Times New Roman" w:hAnsi="Arial" w:cs="Arial"/>
          <w:sz w:val="24"/>
          <w:szCs w:val="24"/>
          <w:shd w:val="clear" w:color="auto" w:fill="F8FAFB"/>
        </w:rPr>
        <w:t>услугуосуществляется</w:t>
      </w:r>
      <w:proofErr w:type="spellEnd"/>
      <w:r w:rsidRPr="00FB71CA">
        <w:rPr>
          <w:rFonts w:ascii="Arial" w:eastAsia="Times New Roman" w:hAnsi="Arial" w:cs="Arial"/>
          <w:sz w:val="24"/>
          <w:szCs w:val="24"/>
          <w:shd w:val="clear" w:color="auto" w:fill="F8FAFB"/>
        </w:rPr>
        <w:t>, в том числе по телефону, электронной почте, при личном приёме.</w:t>
      </w:r>
    </w:p>
    <w:p w:rsidR="009F4794" w:rsidRPr="00FB71CA" w:rsidRDefault="00131F6D">
      <w:pPr>
        <w:spacing w:before="177" w:after="0" w:line="240" w:lineRule="auto"/>
        <w:ind w:firstLine="540"/>
        <w:jc w:val="both"/>
        <w:rPr>
          <w:rFonts w:ascii="Arial" w:eastAsia="Verdana" w:hAnsi="Arial" w:cs="Arial"/>
          <w:color w:val="292D24"/>
          <w:sz w:val="24"/>
          <w:szCs w:val="24"/>
          <w:shd w:val="clear" w:color="auto" w:fill="F8FAFB"/>
        </w:rPr>
      </w:pPr>
      <w:r w:rsidRPr="00FB71CA">
        <w:rPr>
          <w:rFonts w:ascii="Arial" w:eastAsia="Times New Roman" w:hAnsi="Arial" w:cs="Arial"/>
          <w:b/>
          <w:sz w:val="24"/>
          <w:szCs w:val="24"/>
          <w:shd w:val="clear" w:color="auto" w:fill="F8FAFB"/>
        </w:rPr>
        <w:t>5.4.</w:t>
      </w:r>
      <w:r w:rsidRPr="00FB71CA">
        <w:rPr>
          <w:rFonts w:ascii="Arial" w:eastAsia="Times New Roman" w:hAnsi="Arial" w:cs="Arial"/>
          <w:sz w:val="24"/>
          <w:szCs w:val="24"/>
          <w:shd w:val="clear" w:color="auto" w:fill="F8FAFB"/>
        </w:rPr>
        <w:t> </w:t>
      </w:r>
      <w:r w:rsidRPr="00FB71CA">
        <w:rPr>
          <w:rFonts w:ascii="Arial" w:eastAsia="Times New Roman" w:hAnsi="Arial" w:cs="Arial"/>
          <w:b/>
          <w:sz w:val="24"/>
          <w:szCs w:val="24"/>
          <w:shd w:val="clear" w:color="auto" w:fill="F8FAF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94" w:rsidRPr="00FB71CA" w:rsidRDefault="00131F6D">
      <w:pPr>
        <w:spacing w:before="177" w:after="0" w:line="240" w:lineRule="auto"/>
        <w:ind w:firstLine="398"/>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F4794" w:rsidRPr="00FB71CA" w:rsidRDefault="00131F6D">
      <w:pPr>
        <w:spacing w:before="177" w:after="0" w:line="240" w:lineRule="auto"/>
        <w:ind w:firstLine="398"/>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Федеральным законом от 27.07.2010 № 210-ФЗ «Об организации предоставления государственных и муниципальных услуг»;</w:t>
      </w:r>
    </w:p>
    <w:p w:rsidR="009F4794" w:rsidRPr="00FB71CA" w:rsidRDefault="00131F6D">
      <w:pPr>
        <w:spacing w:before="177" w:after="0" w:line="240" w:lineRule="auto"/>
        <w:ind w:firstLine="398"/>
        <w:jc w:val="both"/>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FB71CA">
        <w:rPr>
          <w:rFonts w:ascii="Arial" w:eastAsia="Times New Roman" w:hAnsi="Arial" w:cs="Arial"/>
          <w:sz w:val="24"/>
          <w:szCs w:val="24"/>
          <w:shd w:val="clear" w:color="auto" w:fill="F8FAFB"/>
        </w:rPr>
        <w:lastRenderedPageBreak/>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B71CA">
        <w:rPr>
          <w:rFonts w:ascii="Arial" w:eastAsia="Times New Roman" w:hAnsi="Arial" w:cs="Arial"/>
          <w:sz w:val="24"/>
          <w:szCs w:val="24"/>
          <w:shd w:val="clear" w:color="auto" w:fill="F8FAFB"/>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94" w:rsidRPr="00FB71CA" w:rsidRDefault="00131F6D">
      <w:pPr>
        <w:spacing w:before="177" w:after="0" w:line="240" w:lineRule="auto"/>
        <w:ind w:firstLine="398"/>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постановлением </w:t>
      </w:r>
      <w:r w:rsidRPr="00FB71CA">
        <w:rPr>
          <w:rFonts w:ascii="Arial" w:eastAsia="Times New Roman" w:hAnsi="Arial" w:cs="Arial"/>
          <w:color w:val="292D24"/>
          <w:sz w:val="24"/>
          <w:szCs w:val="24"/>
          <w:shd w:val="clear" w:color="auto" w:fill="F8FAFB"/>
        </w:rPr>
        <w:t xml:space="preserve">Администрации </w:t>
      </w:r>
      <w:r w:rsidR="004B231F" w:rsidRPr="00FB71CA">
        <w:rPr>
          <w:rFonts w:ascii="Arial" w:eastAsia="Times New Roman" w:hAnsi="Arial" w:cs="Arial"/>
          <w:color w:val="292D24"/>
          <w:sz w:val="24"/>
          <w:szCs w:val="24"/>
          <w:shd w:val="clear" w:color="auto" w:fill="F8FAFB"/>
        </w:rPr>
        <w:t>Шумаковского</w:t>
      </w:r>
      <w:r w:rsidRPr="00FB71CA">
        <w:rPr>
          <w:rFonts w:ascii="Arial" w:eastAsia="Times New Roman" w:hAnsi="Arial" w:cs="Arial"/>
          <w:color w:val="292D24"/>
          <w:sz w:val="24"/>
          <w:szCs w:val="24"/>
          <w:shd w:val="clear" w:color="auto" w:fill="F8FAFB"/>
        </w:rPr>
        <w:t xml:space="preserve">   сельсовета Солнцевского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4B231F" w:rsidRPr="00FB71CA">
        <w:rPr>
          <w:rFonts w:ascii="Arial" w:eastAsia="Times New Roman" w:hAnsi="Arial" w:cs="Arial"/>
          <w:color w:val="292D24"/>
          <w:sz w:val="24"/>
          <w:szCs w:val="24"/>
          <w:shd w:val="clear" w:color="auto" w:fill="F8FAFB"/>
        </w:rPr>
        <w:t>Шумаковского</w:t>
      </w:r>
      <w:r w:rsidRPr="00FB71CA">
        <w:rPr>
          <w:rFonts w:ascii="Arial" w:eastAsia="Times New Roman" w:hAnsi="Arial" w:cs="Arial"/>
          <w:color w:val="292D24"/>
          <w:sz w:val="24"/>
          <w:szCs w:val="24"/>
          <w:shd w:val="clear" w:color="auto" w:fill="F8FAFB"/>
        </w:rPr>
        <w:t xml:space="preserve">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w:t>
      </w:r>
      <w:r w:rsidR="004B231F" w:rsidRPr="00FB71CA">
        <w:rPr>
          <w:rFonts w:ascii="Arial" w:eastAsia="Times New Roman" w:hAnsi="Arial" w:cs="Arial"/>
          <w:color w:val="292D24"/>
          <w:sz w:val="24"/>
          <w:szCs w:val="24"/>
          <w:shd w:val="clear" w:color="auto" w:fill="F8FAFB"/>
        </w:rPr>
        <w:t>Шумаковского</w:t>
      </w:r>
      <w:r w:rsidRPr="00FB71CA">
        <w:rPr>
          <w:rFonts w:ascii="Arial" w:eastAsia="Times New Roman" w:hAnsi="Arial" w:cs="Arial"/>
          <w:color w:val="292D24"/>
          <w:sz w:val="24"/>
          <w:szCs w:val="24"/>
          <w:shd w:val="clear" w:color="auto" w:fill="F8FAFB"/>
        </w:rPr>
        <w:t xml:space="preserve">   сельсовета Солнцевского   района Курской области»;</w:t>
      </w:r>
    </w:p>
    <w:p w:rsidR="009F4794" w:rsidRPr="00FB71CA" w:rsidRDefault="00131F6D">
      <w:pPr>
        <w:spacing w:before="177" w:after="0" w:line="240" w:lineRule="auto"/>
        <w:ind w:firstLine="709"/>
        <w:jc w:val="both"/>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Информация, указанная в данном разделе, размещена на Едином портале.  </w:t>
      </w:r>
    </w:p>
    <w:p w:rsidR="009F4794" w:rsidRPr="00FB71CA" w:rsidRDefault="00131F6D">
      <w:pPr>
        <w:spacing w:before="177" w:after="0"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Приложение № 1</w:t>
      </w:r>
    </w:p>
    <w:p w:rsidR="009F4794" w:rsidRPr="00FB71CA" w:rsidRDefault="00131F6D">
      <w:pPr>
        <w:spacing w:before="177" w:after="0"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к Административному регламенту</w:t>
      </w:r>
    </w:p>
    <w:p w:rsidR="009F4794" w:rsidRPr="00FB71CA" w:rsidRDefault="00131F6D">
      <w:pPr>
        <w:spacing w:before="177" w:after="0"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предоставления муниципальной услуги</w:t>
      </w:r>
    </w:p>
    <w:p w:rsidR="009F4794" w:rsidRPr="00FB71CA" w:rsidRDefault="00131F6D">
      <w:pPr>
        <w:spacing w:before="177" w:after="0" w:line="240" w:lineRule="auto"/>
        <w:ind w:firstLine="709"/>
        <w:jc w:val="right"/>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«Предоставление земельных участков,</w:t>
      </w:r>
    </w:p>
    <w:p w:rsidR="009F4794" w:rsidRPr="00FB71CA" w:rsidRDefault="00131F6D">
      <w:pPr>
        <w:spacing w:before="177" w:after="0" w:line="240" w:lineRule="auto"/>
        <w:ind w:firstLine="709"/>
        <w:jc w:val="right"/>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находящихся</w:t>
      </w:r>
      <w:proofErr w:type="gramEnd"/>
      <w:r w:rsidRPr="00FB71CA">
        <w:rPr>
          <w:rFonts w:ascii="Arial" w:eastAsia="Times New Roman" w:hAnsi="Arial" w:cs="Arial"/>
          <w:sz w:val="24"/>
          <w:szCs w:val="24"/>
          <w:shd w:val="clear" w:color="auto" w:fill="F8FAFB"/>
        </w:rPr>
        <w:t xml:space="preserve"> в муниципальной собственности,</w:t>
      </w:r>
    </w:p>
    <w:p w:rsidR="009F4794" w:rsidRPr="00FB71CA" w:rsidRDefault="00131F6D">
      <w:pPr>
        <w:spacing w:before="177" w:after="0" w:line="240" w:lineRule="auto"/>
        <w:ind w:firstLine="709"/>
        <w:jc w:val="right"/>
        <w:rPr>
          <w:rFonts w:ascii="Arial" w:eastAsia="Verdana" w:hAnsi="Arial" w:cs="Arial"/>
          <w:color w:val="292D24"/>
          <w:sz w:val="24"/>
          <w:szCs w:val="24"/>
          <w:shd w:val="clear" w:color="auto" w:fill="F8FAFB"/>
        </w:rPr>
      </w:pPr>
      <w:proofErr w:type="gramStart"/>
      <w:r w:rsidRPr="00FB71CA">
        <w:rPr>
          <w:rFonts w:ascii="Arial" w:eastAsia="Times New Roman" w:hAnsi="Arial" w:cs="Arial"/>
          <w:sz w:val="24"/>
          <w:szCs w:val="24"/>
          <w:shd w:val="clear" w:color="auto" w:fill="F8FAFB"/>
        </w:rPr>
        <w:t>расположенных</w:t>
      </w:r>
      <w:proofErr w:type="gramEnd"/>
      <w:r w:rsidRPr="00FB71CA">
        <w:rPr>
          <w:rFonts w:ascii="Arial" w:eastAsia="Times New Roman" w:hAnsi="Arial" w:cs="Arial"/>
          <w:sz w:val="24"/>
          <w:szCs w:val="24"/>
          <w:shd w:val="clear" w:color="auto" w:fill="F8FAFB"/>
        </w:rPr>
        <w:t xml:space="preserve"> на территории сельского поселения,</w:t>
      </w:r>
    </w:p>
    <w:p w:rsidR="009F4794" w:rsidRPr="00FB71CA" w:rsidRDefault="00131F6D">
      <w:pPr>
        <w:spacing w:before="177" w:after="0" w:line="240" w:lineRule="auto"/>
        <w:ind w:firstLine="709"/>
        <w:jc w:val="right"/>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в собственность или аренду на торгах»</w:t>
      </w:r>
    </w:p>
    <w:p w:rsidR="009F4794" w:rsidRPr="00FB71CA" w:rsidRDefault="00131F6D">
      <w:pPr>
        <w:spacing w:before="177" w:after="177" w:line="240" w:lineRule="auto"/>
        <w:jc w:val="center"/>
        <w:rPr>
          <w:rFonts w:ascii="Arial" w:eastAsia="Verdana" w:hAnsi="Arial" w:cs="Arial"/>
          <w:color w:val="292D24"/>
          <w:sz w:val="24"/>
          <w:szCs w:val="24"/>
          <w:shd w:val="clear" w:color="auto" w:fill="F8FAFB"/>
        </w:rPr>
      </w:pPr>
      <w:r w:rsidRPr="00FB71CA">
        <w:rPr>
          <w:rFonts w:ascii="Arial" w:eastAsia="Times New Roman" w:hAnsi="Arial" w:cs="Arial"/>
          <w:sz w:val="24"/>
          <w:szCs w:val="24"/>
          <w:shd w:val="clear" w:color="auto" w:fill="F8FAFB"/>
        </w:rPr>
        <w:t>ОБРАЗЦЫ ЗАЯВЛЕНИЙ НА ПРАВО ЗАКЛЮЧЕНИЯ ДОГОВОРА АРЕНДЫ ЗЕМЕЛЬНОГО УЧАСТКА</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__________________________________________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xml:space="preserve">                                   </w:t>
      </w:r>
      <w:proofErr w:type="gramStart"/>
      <w:r w:rsidRPr="00FB71CA">
        <w:rPr>
          <w:rFonts w:ascii="Arial" w:eastAsia="Times New Roman" w:hAnsi="Arial" w:cs="Arial"/>
          <w:color w:val="292D24"/>
          <w:sz w:val="24"/>
          <w:szCs w:val="24"/>
          <w:shd w:val="clear" w:color="auto" w:fill="F8FAFB"/>
        </w:rPr>
        <w:t>(наименование</w:t>
      </w:r>
      <w:proofErr w:type="gramEnd"/>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органа местного самоуправления)</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адрес: ____________________________________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от _______________________________________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(наименование или Ф.И.О заявителя</w:t>
      </w:r>
      <w:proofErr w:type="gramStart"/>
      <w:r w:rsidRPr="00FB71CA">
        <w:rPr>
          <w:rFonts w:ascii="Arial" w:eastAsia="Times New Roman" w:hAnsi="Arial" w:cs="Arial"/>
          <w:color w:val="292D24"/>
          <w:sz w:val="24"/>
          <w:szCs w:val="24"/>
          <w:shd w:val="clear" w:color="auto" w:fill="F8FAFB"/>
        </w:rPr>
        <w:t xml:space="preserve"> )</w:t>
      </w:r>
      <w:proofErr w:type="gramEnd"/>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адрес: 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телефон: _______________, факс: 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адрес электронной почты: __________________</w:t>
      </w:r>
    </w:p>
    <w:p w:rsidR="009F4794" w:rsidRPr="00FB71CA" w:rsidRDefault="00131F6D">
      <w:pPr>
        <w:spacing w:before="177" w:after="0" w:line="240" w:lineRule="auto"/>
        <w:jc w:val="center"/>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ЗАЯВЛЕНИЕ</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о проведен</w:t>
      </w:r>
      <w:proofErr w:type="gramStart"/>
      <w:r w:rsidRPr="00FB71CA">
        <w:rPr>
          <w:rFonts w:ascii="Arial" w:eastAsia="Times New Roman" w:hAnsi="Arial" w:cs="Arial"/>
          <w:b/>
          <w:sz w:val="24"/>
          <w:szCs w:val="24"/>
          <w:shd w:val="clear" w:color="auto" w:fill="FFFFFF"/>
        </w:rPr>
        <w:t>ии ау</w:t>
      </w:r>
      <w:proofErr w:type="gramEnd"/>
      <w:r w:rsidRPr="00FB71CA">
        <w:rPr>
          <w:rFonts w:ascii="Arial" w:eastAsia="Times New Roman" w:hAnsi="Arial" w:cs="Arial"/>
          <w:b/>
          <w:sz w:val="24"/>
          <w:szCs w:val="24"/>
          <w:shd w:val="clear" w:color="auto" w:fill="FFFFFF"/>
        </w:rPr>
        <w:t>кциона на право заключения договора аренды земельного участка, находящегося в муниципальной собственности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lastRenderedPageBreak/>
        <w:t>От 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(полностью ФИО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(полностью адрес постоянного проживания)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имеющег</w:t>
      </w:r>
      <w:proofErr w:type="gramStart"/>
      <w:r w:rsidRPr="00FB71CA">
        <w:rPr>
          <w:rFonts w:ascii="Arial" w:eastAsia="Times New Roman" w:hAnsi="Arial" w:cs="Arial"/>
          <w:sz w:val="24"/>
          <w:szCs w:val="24"/>
          <w:shd w:val="clear" w:color="auto" w:fill="FFFFFF"/>
        </w:rPr>
        <w:t>о(</w:t>
      </w:r>
      <w:proofErr w:type="gramEnd"/>
      <w:r w:rsidRPr="00FB71CA">
        <w:rPr>
          <w:rFonts w:ascii="Arial" w:eastAsia="Times New Roman" w:hAnsi="Arial" w:cs="Arial"/>
          <w:sz w:val="24"/>
          <w:szCs w:val="24"/>
          <w:shd w:val="clear" w:color="auto" w:fill="FFFFFF"/>
        </w:rPr>
        <w:t>ей) паспорт серия ______ № ________, 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(вид иного документа, удостоверяющего личность)</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выдан «__» _______ ____ </w:t>
      </w:r>
      <w:proofErr w:type="gramStart"/>
      <w:r w:rsidRPr="00FB71CA">
        <w:rPr>
          <w:rFonts w:ascii="Arial" w:eastAsia="Times New Roman" w:hAnsi="Arial" w:cs="Arial"/>
          <w:sz w:val="24"/>
          <w:szCs w:val="24"/>
          <w:shd w:val="clear" w:color="auto" w:fill="FFFFFF"/>
        </w:rPr>
        <w:t>г</w:t>
      </w:r>
      <w:proofErr w:type="gramEnd"/>
      <w:r w:rsidRPr="00FB71CA">
        <w:rPr>
          <w:rFonts w:ascii="Arial" w:eastAsia="Times New Roman" w:hAnsi="Arial" w:cs="Arial"/>
          <w:sz w:val="24"/>
          <w:szCs w:val="24"/>
          <w:shd w:val="clear" w:color="auto" w:fill="FFFFFF"/>
        </w:rPr>
        <w:t>. 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ОГРНИП 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(когда и кем </w:t>
      </w:r>
      <w:proofErr w:type="gramStart"/>
      <w:r w:rsidRPr="00FB71CA">
        <w:rPr>
          <w:rFonts w:ascii="Arial" w:eastAsia="Times New Roman" w:hAnsi="Arial" w:cs="Arial"/>
          <w:sz w:val="24"/>
          <w:szCs w:val="24"/>
          <w:shd w:val="clear" w:color="auto" w:fill="FFFFFF"/>
        </w:rPr>
        <w:t>выдан</w:t>
      </w:r>
      <w:proofErr w:type="gram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в лице ____________________________________, действовавшег</w:t>
      </w:r>
      <w:proofErr w:type="gramStart"/>
      <w:r w:rsidRPr="00FB71CA">
        <w:rPr>
          <w:rFonts w:ascii="Arial" w:eastAsia="Times New Roman" w:hAnsi="Arial" w:cs="Arial"/>
          <w:sz w:val="24"/>
          <w:szCs w:val="24"/>
          <w:shd w:val="clear" w:color="auto" w:fill="FFFFFF"/>
        </w:rPr>
        <w:t>о(</w:t>
      </w:r>
      <w:proofErr w:type="gramEnd"/>
      <w:r w:rsidRPr="00FB71CA">
        <w:rPr>
          <w:rFonts w:ascii="Arial" w:eastAsia="Times New Roman" w:hAnsi="Arial" w:cs="Arial"/>
          <w:sz w:val="24"/>
          <w:szCs w:val="24"/>
          <w:shd w:val="clear" w:color="auto" w:fill="FFFFFF"/>
        </w:rPr>
        <w:t>ей) на основании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(полностью ФИО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(наименование и реквизиты документа, подтверждающего полномочия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Информация для связи с заявителем: 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(почтовый адрес)</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 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(контактные телефоны) (</w:t>
      </w:r>
      <w:r w:rsidRPr="00FB71CA">
        <w:rPr>
          <w:rFonts w:ascii="Arial" w:eastAsia="Times New Roman" w:hAnsi="Arial" w:cs="Arial"/>
          <w:sz w:val="24"/>
          <w:szCs w:val="24"/>
          <w:u w:val="single"/>
          <w:shd w:val="clear" w:color="auto" w:fill="FFFFFF"/>
        </w:rPr>
        <w:t>при наличии</w:t>
      </w:r>
      <w:r w:rsidRPr="00FB71CA">
        <w:rPr>
          <w:rFonts w:ascii="Arial" w:eastAsia="Times New Roman" w:hAnsi="Arial" w:cs="Arial"/>
          <w:sz w:val="24"/>
          <w:szCs w:val="24"/>
          <w:shd w:val="clear" w:color="auto" w:fill="FFFFFF"/>
        </w:rPr>
        <w:t> адрес электронной почты)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Сведения о земельном участке:</w:t>
      </w:r>
    </w:p>
    <w:p w:rsidR="009F4794" w:rsidRPr="00FB71CA" w:rsidRDefault="00131F6D">
      <w:pPr>
        <w:numPr>
          <w:ilvl w:val="0"/>
          <w:numId w:val="3"/>
        </w:numPr>
        <w:tabs>
          <w:tab w:val="left" w:pos="720"/>
        </w:tabs>
        <w:spacing w:before="41" w:after="0" w:line="309" w:lineRule="auto"/>
        <w:ind w:left="149" w:hanging="360"/>
        <w:rPr>
          <w:rFonts w:ascii="Arial" w:eastAsia="Verdana" w:hAnsi="Arial" w:cs="Arial"/>
          <w:color w:val="3D4437"/>
          <w:sz w:val="24"/>
          <w:szCs w:val="24"/>
          <w:shd w:val="clear" w:color="auto" w:fill="F8FAFB"/>
        </w:rPr>
      </w:pPr>
      <w:r w:rsidRPr="00FB71CA">
        <w:rPr>
          <w:rFonts w:ascii="Arial" w:eastAsia="Times New Roman" w:hAnsi="Arial" w:cs="Arial"/>
          <w:sz w:val="24"/>
          <w:szCs w:val="24"/>
          <w:shd w:val="clear" w:color="auto" w:fill="F8FAFB"/>
        </w:rPr>
        <w:t>Земельный участок имеет следующие адресные ориентиры: 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2. Площадь земельного участка ________________ </w:t>
      </w:r>
      <w:proofErr w:type="spellStart"/>
      <w:r w:rsidRPr="00FB71CA">
        <w:rPr>
          <w:rFonts w:ascii="Arial" w:eastAsia="Times New Roman" w:hAnsi="Arial" w:cs="Arial"/>
          <w:sz w:val="24"/>
          <w:szCs w:val="24"/>
          <w:shd w:val="clear" w:color="auto" w:fill="FFFFFF"/>
        </w:rPr>
        <w:t>кв.м</w:t>
      </w:r>
      <w:proofErr w:type="spellEnd"/>
      <w:r w:rsidRPr="00FB71CA">
        <w:rPr>
          <w:rFonts w:ascii="Arial" w:eastAsia="Times New Roman" w:hAnsi="Arial" w:cs="Arial"/>
          <w:sz w:val="24"/>
          <w:szCs w:val="24"/>
          <w:shd w:val="clear" w:color="auto" w:fill="FFFFFF"/>
        </w:rPr>
        <w:t>.</w:t>
      </w:r>
    </w:p>
    <w:p w:rsidR="009F4794" w:rsidRPr="00FB71CA" w:rsidRDefault="00131F6D">
      <w:pPr>
        <w:numPr>
          <w:ilvl w:val="0"/>
          <w:numId w:val="4"/>
        </w:numPr>
        <w:tabs>
          <w:tab w:val="left" w:pos="720"/>
        </w:tabs>
        <w:spacing w:before="41" w:after="0" w:line="309" w:lineRule="auto"/>
        <w:ind w:left="149" w:hanging="360"/>
        <w:rPr>
          <w:rFonts w:ascii="Arial" w:eastAsia="Verdana" w:hAnsi="Arial" w:cs="Arial"/>
          <w:color w:val="3D4437"/>
          <w:sz w:val="24"/>
          <w:szCs w:val="24"/>
          <w:shd w:val="clear" w:color="auto" w:fill="F8FAFB"/>
        </w:rPr>
      </w:pPr>
      <w:r w:rsidRPr="00FB71CA">
        <w:rPr>
          <w:rFonts w:ascii="Arial" w:eastAsia="Times New Roman" w:hAnsi="Arial" w:cs="Arial"/>
          <w:sz w:val="24"/>
          <w:szCs w:val="24"/>
          <w:shd w:val="clear" w:color="auto" w:fill="F8FAFB"/>
        </w:rPr>
        <w:t>Цель использования земельного участка 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proofErr w:type="gramStart"/>
      <w:r w:rsidRPr="00FB71CA">
        <w:rPr>
          <w:rFonts w:ascii="Arial" w:eastAsia="Times New Roman" w:hAnsi="Arial" w:cs="Arial"/>
          <w:sz w:val="24"/>
          <w:szCs w:val="24"/>
          <w:shd w:val="clear" w:color="auto" w:fill="FFFFFF"/>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Настоящим подтверждаю, что сведения, указанные в настоящем заявлении, на дату представления заявления достоверны.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______________/______________________ «__» _______ ____ </w:t>
      </w:r>
      <w:proofErr w:type="gramStart"/>
      <w:r w:rsidRPr="00FB71CA">
        <w:rPr>
          <w:rFonts w:ascii="Arial" w:eastAsia="Times New Roman" w:hAnsi="Arial" w:cs="Arial"/>
          <w:sz w:val="24"/>
          <w:szCs w:val="24"/>
          <w:shd w:val="clear" w:color="auto" w:fill="FFFFFF"/>
        </w:rPr>
        <w:t>г</w:t>
      </w:r>
      <w:proofErr w:type="gram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(подпись заявителя) (Инициалы, фамилия заявителя) (дата подачи заявления)</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__________________________________________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xml:space="preserve">                                   </w:t>
      </w:r>
      <w:proofErr w:type="gramStart"/>
      <w:r w:rsidRPr="00FB71CA">
        <w:rPr>
          <w:rFonts w:ascii="Arial" w:eastAsia="Times New Roman" w:hAnsi="Arial" w:cs="Arial"/>
          <w:color w:val="292D24"/>
          <w:sz w:val="24"/>
          <w:szCs w:val="24"/>
          <w:shd w:val="clear" w:color="auto" w:fill="F8FAFB"/>
        </w:rPr>
        <w:t>(наименование</w:t>
      </w:r>
      <w:proofErr w:type="gramEnd"/>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органа местного самоуправления)</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адрес: ____________________________________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от _______________________________________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(наименование или Ф.И.О. заявителя)</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адрес: __________________________________,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телефон: _______________, факс: ___________,</w:t>
      </w:r>
    </w:p>
    <w:p w:rsidR="009F4794" w:rsidRPr="00FB71CA" w:rsidRDefault="00131F6D">
      <w:pPr>
        <w:spacing w:before="177" w:after="177" w:line="240" w:lineRule="auto"/>
        <w:jc w:val="right"/>
        <w:rPr>
          <w:rFonts w:ascii="Arial" w:eastAsia="Verdana" w:hAnsi="Arial" w:cs="Arial"/>
          <w:color w:val="292D24"/>
          <w:sz w:val="24"/>
          <w:szCs w:val="24"/>
          <w:shd w:val="clear" w:color="auto" w:fill="F8FAFB"/>
        </w:rPr>
      </w:pPr>
      <w:r w:rsidRPr="00FB71CA">
        <w:rPr>
          <w:rFonts w:ascii="Arial" w:eastAsia="Times New Roman" w:hAnsi="Arial" w:cs="Arial"/>
          <w:color w:val="292D24"/>
          <w:sz w:val="24"/>
          <w:szCs w:val="24"/>
          <w:shd w:val="clear" w:color="auto" w:fill="F8FAFB"/>
        </w:rPr>
        <w:t>                               адрес электронной почты: __________________</w:t>
      </w:r>
    </w:p>
    <w:p w:rsidR="009F4794" w:rsidRPr="00FB71CA" w:rsidRDefault="00131F6D">
      <w:pPr>
        <w:spacing w:before="177" w:after="0" w:line="240" w:lineRule="auto"/>
        <w:jc w:val="center"/>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ЗАЯВЛЕНИЕ</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о проведен</w:t>
      </w:r>
      <w:proofErr w:type="gramStart"/>
      <w:r w:rsidRPr="00FB71CA">
        <w:rPr>
          <w:rFonts w:ascii="Arial" w:eastAsia="Times New Roman" w:hAnsi="Arial" w:cs="Arial"/>
          <w:b/>
          <w:sz w:val="24"/>
          <w:szCs w:val="24"/>
          <w:shd w:val="clear" w:color="auto" w:fill="FFFFFF"/>
        </w:rPr>
        <w:t>ии ау</w:t>
      </w:r>
      <w:proofErr w:type="gramEnd"/>
      <w:r w:rsidRPr="00FB71CA">
        <w:rPr>
          <w:rFonts w:ascii="Arial" w:eastAsia="Times New Roman" w:hAnsi="Arial" w:cs="Arial"/>
          <w:b/>
          <w:sz w:val="24"/>
          <w:szCs w:val="24"/>
          <w:shd w:val="clear" w:color="auto" w:fill="FFFFFF"/>
        </w:rPr>
        <w:t>кциона на право заключения договора аренды земельного участка, находящегося в муниципальной собственности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От 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(полное наименование юридического лица)</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ОГРН _____________________________ ИНН 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(адрес (место нахождения) постоянно действующего исполнительного органа (в случае отсутстви</w:t>
      </w:r>
      <w:proofErr w:type="gramStart"/>
      <w:r w:rsidRPr="00FB71CA">
        <w:rPr>
          <w:rFonts w:ascii="Arial" w:eastAsia="Times New Roman" w:hAnsi="Arial" w:cs="Arial"/>
          <w:sz w:val="24"/>
          <w:szCs w:val="24"/>
          <w:shd w:val="clear" w:color="auto" w:fill="FFFFFF"/>
        </w:rPr>
        <w:t>я-</w:t>
      </w:r>
      <w:proofErr w:type="gramEnd"/>
      <w:r w:rsidRPr="00FB71CA">
        <w:rPr>
          <w:rFonts w:ascii="Arial" w:eastAsia="Times New Roman" w:hAnsi="Arial" w:cs="Arial"/>
          <w:sz w:val="24"/>
          <w:szCs w:val="24"/>
          <w:shd w:val="clear" w:color="auto" w:fill="FFFFFF"/>
        </w:rPr>
        <w:t xml:space="preserve"> иного органа или лица, имеющих право действовать от имени юридического лица без доверенности)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в лице ____________________________________, действовавшег</w:t>
      </w:r>
      <w:proofErr w:type="gramStart"/>
      <w:r w:rsidRPr="00FB71CA">
        <w:rPr>
          <w:rFonts w:ascii="Arial" w:eastAsia="Times New Roman" w:hAnsi="Arial" w:cs="Arial"/>
          <w:sz w:val="24"/>
          <w:szCs w:val="24"/>
          <w:shd w:val="clear" w:color="auto" w:fill="FFFFFF"/>
        </w:rPr>
        <w:t>о(</w:t>
      </w:r>
      <w:proofErr w:type="gramEnd"/>
      <w:r w:rsidRPr="00FB71CA">
        <w:rPr>
          <w:rFonts w:ascii="Arial" w:eastAsia="Times New Roman" w:hAnsi="Arial" w:cs="Arial"/>
          <w:sz w:val="24"/>
          <w:szCs w:val="24"/>
          <w:shd w:val="clear" w:color="auto" w:fill="FFFFFF"/>
        </w:rPr>
        <w:t>ей) на основании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(полностью должность, ФИО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lastRenderedPageBreak/>
        <w:t>(наименование и реквизиты документа, подтверждающего полномочия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Информация для связи с заявителем: 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(почтовый адрес)</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 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(контактные телефоны) (</w:t>
      </w:r>
      <w:r w:rsidRPr="00FB71CA">
        <w:rPr>
          <w:rFonts w:ascii="Arial" w:eastAsia="Times New Roman" w:hAnsi="Arial" w:cs="Arial"/>
          <w:sz w:val="24"/>
          <w:szCs w:val="24"/>
          <w:u w:val="single"/>
          <w:shd w:val="clear" w:color="auto" w:fill="FFFFFF"/>
        </w:rPr>
        <w:t>при наличии</w:t>
      </w:r>
      <w:r w:rsidRPr="00FB71CA">
        <w:rPr>
          <w:rFonts w:ascii="Arial" w:eastAsia="Times New Roman" w:hAnsi="Arial" w:cs="Arial"/>
          <w:sz w:val="24"/>
          <w:szCs w:val="24"/>
          <w:shd w:val="clear" w:color="auto" w:fill="FFFFFF"/>
        </w:rPr>
        <w:t> адрес электронной почты)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Сведения о земельном участке:</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1. Земельный участок имеет следующие адресные ориентиры: 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2. Площадь земельного участка ________________ </w:t>
      </w:r>
      <w:proofErr w:type="spellStart"/>
      <w:r w:rsidRPr="00FB71CA">
        <w:rPr>
          <w:rFonts w:ascii="Arial" w:eastAsia="Times New Roman" w:hAnsi="Arial" w:cs="Arial"/>
          <w:sz w:val="24"/>
          <w:szCs w:val="24"/>
          <w:shd w:val="clear" w:color="auto" w:fill="FFFFFF"/>
        </w:rPr>
        <w:t>кв.м</w:t>
      </w:r>
      <w:proofErr w:type="spell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3. Цель использования земельного участка</w:t>
      </w:r>
      <w:proofErr w:type="gramStart"/>
      <w:r w:rsidRPr="00FB71CA">
        <w:rPr>
          <w:rFonts w:ascii="Arial" w:eastAsia="Times New Roman" w:hAnsi="Arial" w:cs="Arial"/>
          <w:sz w:val="24"/>
          <w:szCs w:val="24"/>
          <w:shd w:val="clear" w:color="auto" w:fill="FFFFFF"/>
        </w:rPr>
        <w:t xml:space="preserve"> _________________________</w:t>
      </w:r>
      <w:proofErr w:type="gramEnd"/>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proofErr w:type="gramStart"/>
      <w:r w:rsidRPr="00FB71CA">
        <w:rPr>
          <w:rFonts w:ascii="Arial" w:eastAsia="Times New Roman" w:hAnsi="Arial" w:cs="Arial"/>
          <w:sz w:val="24"/>
          <w:szCs w:val="24"/>
          <w:shd w:val="clear" w:color="auto" w:fill="FFFFF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Настоящим подтверждаю, что сведения, указанные в настоящем заявлении, на дату представления заявления достоверны.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______________/______________________ «__» _______ ____ </w:t>
      </w:r>
      <w:proofErr w:type="gramStart"/>
      <w:r w:rsidRPr="00FB71CA">
        <w:rPr>
          <w:rFonts w:ascii="Arial" w:eastAsia="Times New Roman" w:hAnsi="Arial" w:cs="Arial"/>
          <w:sz w:val="24"/>
          <w:szCs w:val="24"/>
          <w:shd w:val="clear" w:color="auto" w:fill="FFFFFF"/>
        </w:rPr>
        <w:t>г</w:t>
      </w:r>
      <w:proofErr w:type="gram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(подпись заявителя) (Инициалы, фамилия заявителя) (дата подачи заявления)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МП</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ОБРАЗЦЫ ЗАЯВЛЕНИЙ О ПРОВЕДЕН</w:t>
      </w:r>
      <w:proofErr w:type="gramStart"/>
      <w:r w:rsidRPr="00FB71CA">
        <w:rPr>
          <w:rFonts w:ascii="Arial" w:eastAsia="Times New Roman" w:hAnsi="Arial" w:cs="Arial"/>
          <w:sz w:val="24"/>
          <w:szCs w:val="24"/>
          <w:shd w:val="clear" w:color="auto" w:fill="FFFFFF"/>
        </w:rPr>
        <w:t>ИИ АУ</w:t>
      </w:r>
      <w:proofErr w:type="gramEnd"/>
      <w:r w:rsidRPr="00FB71CA">
        <w:rPr>
          <w:rFonts w:ascii="Arial" w:eastAsia="Times New Roman" w:hAnsi="Arial" w:cs="Arial"/>
          <w:sz w:val="24"/>
          <w:szCs w:val="24"/>
          <w:shd w:val="clear" w:color="auto" w:fill="FFFFFF"/>
        </w:rPr>
        <w:t>КЦИОНА ПО ПРОДАЖЕ ЗЕМЕЛЬНОГО УЧАСТКА</w:t>
      </w:r>
    </w:p>
    <w:p w:rsidR="009F4794" w:rsidRPr="00FB71CA" w:rsidRDefault="00131F6D">
      <w:pPr>
        <w:spacing w:before="177" w:after="0" w:line="240" w:lineRule="auto"/>
        <w:jc w:val="center"/>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ЗАЯВЛЕНИЕ</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о проведен</w:t>
      </w:r>
      <w:proofErr w:type="gramStart"/>
      <w:r w:rsidRPr="00FB71CA">
        <w:rPr>
          <w:rFonts w:ascii="Arial" w:eastAsia="Times New Roman" w:hAnsi="Arial" w:cs="Arial"/>
          <w:b/>
          <w:sz w:val="24"/>
          <w:szCs w:val="24"/>
          <w:shd w:val="clear" w:color="auto" w:fill="FFFFFF"/>
        </w:rPr>
        <w:t>ии ау</w:t>
      </w:r>
      <w:proofErr w:type="gramEnd"/>
      <w:r w:rsidRPr="00FB71CA">
        <w:rPr>
          <w:rFonts w:ascii="Arial" w:eastAsia="Times New Roman" w:hAnsi="Arial" w:cs="Arial"/>
          <w:b/>
          <w:sz w:val="24"/>
          <w:szCs w:val="24"/>
          <w:shd w:val="clear" w:color="auto" w:fill="FFFFFF"/>
        </w:rPr>
        <w:t>кциона по продаже земельного участка, находящегося в муниципальной собственности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От 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lastRenderedPageBreak/>
        <w:t>(полностью ФИО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(полностью адрес постоянного проживания)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имеющег</w:t>
      </w:r>
      <w:proofErr w:type="gramStart"/>
      <w:r w:rsidRPr="00FB71CA">
        <w:rPr>
          <w:rFonts w:ascii="Arial" w:eastAsia="Times New Roman" w:hAnsi="Arial" w:cs="Arial"/>
          <w:sz w:val="24"/>
          <w:szCs w:val="24"/>
          <w:shd w:val="clear" w:color="auto" w:fill="FFFFFF"/>
        </w:rPr>
        <w:t>о(</w:t>
      </w:r>
      <w:proofErr w:type="gramEnd"/>
      <w:r w:rsidRPr="00FB71CA">
        <w:rPr>
          <w:rFonts w:ascii="Arial" w:eastAsia="Times New Roman" w:hAnsi="Arial" w:cs="Arial"/>
          <w:sz w:val="24"/>
          <w:szCs w:val="24"/>
          <w:shd w:val="clear" w:color="auto" w:fill="FFFFFF"/>
        </w:rPr>
        <w:t>ей) паспорт серия ______ № ________, 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(вид иного документа, удостоверяющего личность)</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выдан «__» _______ ____ </w:t>
      </w:r>
      <w:proofErr w:type="gramStart"/>
      <w:r w:rsidRPr="00FB71CA">
        <w:rPr>
          <w:rFonts w:ascii="Arial" w:eastAsia="Times New Roman" w:hAnsi="Arial" w:cs="Arial"/>
          <w:sz w:val="24"/>
          <w:szCs w:val="24"/>
          <w:shd w:val="clear" w:color="auto" w:fill="FFFFFF"/>
        </w:rPr>
        <w:t>г</w:t>
      </w:r>
      <w:proofErr w:type="gramEnd"/>
      <w:r w:rsidRPr="00FB71CA">
        <w:rPr>
          <w:rFonts w:ascii="Arial" w:eastAsia="Times New Roman" w:hAnsi="Arial" w:cs="Arial"/>
          <w:sz w:val="24"/>
          <w:szCs w:val="24"/>
          <w:shd w:val="clear" w:color="auto" w:fill="FFFFFF"/>
        </w:rPr>
        <w:t>. 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ОГРНИП 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(когда и кем </w:t>
      </w:r>
      <w:proofErr w:type="gramStart"/>
      <w:r w:rsidRPr="00FB71CA">
        <w:rPr>
          <w:rFonts w:ascii="Arial" w:eastAsia="Times New Roman" w:hAnsi="Arial" w:cs="Arial"/>
          <w:sz w:val="24"/>
          <w:szCs w:val="24"/>
          <w:shd w:val="clear" w:color="auto" w:fill="FFFFFF"/>
        </w:rPr>
        <w:t>выдан</w:t>
      </w:r>
      <w:proofErr w:type="gram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в лице ____________________________________, действовавшег</w:t>
      </w:r>
      <w:proofErr w:type="gramStart"/>
      <w:r w:rsidRPr="00FB71CA">
        <w:rPr>
          <w:rFonts w:ascii="Arial" w:eastAsia="Times New Roman" w:hAnsi="Arial" w:cs="Arial"/>
          <w:sz w:val="24"/>
          <w:szCs w:val="24"/>
          <w:shd w:val="clear" w:color="auto" w:fill="FFFFFF"/>
        </w:rPr>
        <w:t>о(</w:t>
      </w:r>
      <w:proofErr w:type="gramEnd"/>
      <w:r w:rsidRPr="00FB71CA">
        <w:rPr>
          <w:rFonts w:ascii="Arial" w:eastAsia="Times New Roman" w:hAnsi="Arial" w:cs="Arial"/>
          <w:sz w:val="24"/>
          <w:szCs w:val="24"/>
          <w:shd w:val="clear" w:color="auto" w:fill="FFFFFF"/>
        </w:rPr>
        <w:t>ей) на основании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(полностью ФИО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(наименование и реквизиты документа, подтверждающего полномочия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Информация для связи с заявителем: 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(почтовый адрес)</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 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(контактные телефоны) (</w:t>
      </w:r>
      <w:r w:rsidRPr="00FB71CA">
        <w:rPr>
          <w:rFonts w:ascii="Arial" w:eastAsia="Times New Roman" w:hAnsi="Arial" w:cs="Arial"/>
          <w:sz w:val="24"/>
          <w:szCs w:val="24"/>
          <w:u w:val="single"/>
          <w:shd w:val="clear" w:color="auto" w:fill="FFFFFF"/>
        </w:rPr>
        <w:t>при наличии</w:t>
      </w:r>
      <w:r w:rsidRPr="00FB71CA">
        <w:rPr>
          <w:rFonts w:ascii="Arial" w:eastAsia="Times New Roman" w:hAnsi="Arial" w:cs="Arial"/>
          <w:sz w:val="24"/>
          <w:szCs w:val="24"/>
          <w:shd w:val="clear" w:color="auto" w:fill="FFFFFF"/>
        </w:rPr>
        <w:t> адрес электронной почты)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Сведения о земельном участке:</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1. Земельный участок имеет следующие адресные ориентиры: 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2. Площадь земельного участка ________________ </w:t>
      </w:r>
      <w:proofErr w:type="spellStart"/>
      <w:r w:rsidRPr="00FB71CA">
        <w:rPr>
          <w:rFonts w:ascii="Arial" w:eastAsia="Times New Roman" w:hAnsi="Arial" w:cs="Arial"/>
          <w:sz w:val="24"/>
          <w:szCs w:val="24"/>
          <w:shd w:val="clear" w:color="auto" w:fill="FFFFFF"/>
        </w:rPr>
        <w:t>кв.м</w:t>
      </w:r>
      <w:proofErr w:type="spell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3. Цель использования земельного участка</w:t>
      </w:r>
      <w:proofErr w:type="gramStart"/>
      <w:r w:rsidRPr="00FB71CA">
        <w:rPr>
          <w:rFonts w:ascii="Arial" w:eastAsia="Times New Roman" w:hAnsi="Arial" w:cs="Arial"/>
          <w:sz w:val="24"/>
          <w:szCs w:val="24"/>
          <w:shd w:val="clear" w:color="auto" w:fill="FFFFFF"/>
        </w:rPr>
        <w:t xml:space="preserve"> _________________________</w:t>
      </w:r>
      <w:proofErr w:type="gramEnd"/>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proofErr w:type="gramStart"/>
      <w:r w:rsidRPr="00FB71CA">
        <w:rPr>
          <w:rFonts w:ascii="Arial" w:eastAsia="Times New Roman" w:hAnsi="Arial" w:cs="Arial"/>
          <w:sz w:val="24"/>
          <w:szCs w:val="24"/>
          <w:shd w:val="clear" w:color="auto" w:fill="FFFFFF"/>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FB71CA">
        <w:rPr>
          <w:rFonts w:ascii="Arial" w:eastAsia="Times New Roman" w:hAnsi="Arial" w:cs="Arial"/>
          <w:sz w:val="24"/>
          <w:szCs w:val="24"/>
          <w:shd w:val="clear" w:color="auto" w:fill="FFFFFF"/>
        </w:rPr>
        <w:lastRenderedPageBreak/>
        <w:t>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Настоящим подтверждаю, что сведения, указанные в настоящем заявлении, на дату представления заявления достоверны.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______________/______________________ «__» _______ ____ </w:t>
      </w:r>
      <w:proofErr w:type="gramStart"/>
      <w:r w:rsidRPr="00FB71CA">
        <w:rPr>
          <w:rFonts w:ascii="Arial" w:eastAsia="Times New Roman" w:hAnsi="Arial" w:cs="Arial"/>
          <w:sz w:val="24"/>
          <w:szCs w:val="24"/>
          <w:shd w:val="clear" w:color="auto" w:fill="FFFFFF"/>
        </w:rPr>
        <w:t>г</w:t>
      </w:r>
      <w:proofErr w:type="gram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(подпись заявителя) (Инициалы, фамилия заявителя) (дата подачи заявления)</w:t>
      </w:r>
    </w:p>
    <w:p w:rsidR="009F4794" w:rsidRPr="00FB71CA" w:rsidRDefault="00131F6D">
      <w:pPr>
        <w:spacing w:before="177" w:after="0" w:line="240" w:lineRule="auto"/>
        <w:jc w:val="center"/>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ЗАЯВЛЕНИЕ</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b/>
          <w:sz w:val="24"/>
          <w:szCs w:val="24"/>
          <w:shd w:val="clear" w:color="auto" w:fill="FFFFFF"/>
        </w:rPr>
        <w:t>о проведен</w:t>
      </w:r>
      <w:proofErr w:type="gramStart"/>
      <w:r w:rsidRPr="00FB71CA">
        <w:rPr>
          <w:rFonts w:ascii="Arial" w:eastAsia="Times New Roman" w:hAnsi="Arial" w:cs="Arial"/>
          <w:b/>
          <w:sz w:val="24"/>
          <w:szCs w:val="24"/>
          <w:shd w:val="clear" w:color="auto" w:fill="FFFFFF"/>
        </w:rPr>
        <w:t>ии ау</w:t>
      </w:r>
      <w:proofErr w:type="gramEnd"/>
      <w:r w:rsidRPr="00FB71CA">
        <w:rPr>
          <w:rFonts w:ascii="Arial" w:eastAsia="Times New Roman" w:hAnsi="Arial" w:cs="Arial"/>
          <w:b/>
          <w:sz w:val="24"/>
          <w:szCs w:val="24"/>
          <w:shd w:val="clear" w:color="auto" w:fill="FFFFFF"/>
        </w:rPr>
        <w:t>кциона по продаже земельного участка, находящегося в муниципальной собственности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От 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(полное наименование юридического лица)</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ОГРН _____________________________ ИНН 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(адрес (место нахождения) постоянно действующего исполнительного органа (в случае отсутстви</w:t>
      </w:r>
      <w:proofErr w:type="gramStart"/>
      <w:r w:rsidRPr="00FB71CA">
        <w:rPr>
          <w:rFonts w:ascii="Arial" w:eastAsia="Times New Roman" w:hAnsi="Arial" w:cs="Arial"/>
          <w:sz w:val="24"/>
          <w:szCs w:val="24"/>
          <w:shd w:val="clear" w:color="auto" w:fill="FFFFFF"/>
        </w:rPr>
        <w:t>я-</w:t>
      </w:r>
      <w:proofErr w:type="gramEnd"/>
      <w:r w:rsidRPr="00FB71CA">
        <w:rPr>
          <w:rFonts w:ascii="Arial" w:eastAsia="Times New Roman" w:hAnsi="Arial" w:cs="Arial"/>
          <w:sz w:val="24"/>
          <w:szCs w:val="24"/>
          <w:shd w:val="clear" w:color="auto" w:fill="FFFFFF"/>
        </w:rPr>
        <w:t xml:space="preserve"> иного органа или лица, имеющих право действовать от имени юридического лица без доверенности)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в лице ____________________________________, действовавшег</w:t>
      </w:r>
      <w:proofErr w:type="gramStart"/>
      <w:r w:rsidRPr="00FB71CA">
        <w:rPr>
          <w:rFonts w:ascii="Arial" w:eastAsia="Times New Roman" w:hAnsi="Arial" w:cs="Arial"/>
          <w:sz w:val="24"/>
          <w:szCs w:val="24"/>
          <w:shd w:val="clear" w:color="auto" w:fill="FFFFFF"/>
        </w:rPr>
        <w:t>о(</w:t>
      </w:r>
      <w:proofErr w:type="gramEnd"/>
      <w:r w:rsidRPr="00FB71CA">
        <w:rPr>
          <w:rFonts w:ascii="Arial" w:eastAsia="Times New Roman" w:hAnsi="Arial" w:cs="Arial"/>
          <w:sz w:val="24"/>
          <w:szCs w:val="24"/>
          <w:shd w:val="clear" w:color="auto" w:fill="FFFFFF"/>
        </w:rPr>
        <w:t>ей) на основании</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(полностью должность, ФИО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(наименование и реквизиты документа, подтверждающего полномочия представителя заявителя)</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Информация для связи с заявителем: 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(почтовый адрес)</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 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(контактные телефоны) (</w:t>
      </w:r>
      <w:r w:rsidRPr="00FB71CA">
        <w:rPr>
          <w:rFonts w:ascii="Arial" w:eastAsia="Times New Roman" w:hAnsi="Arial" w:cs="Arial"/>
          <w:sz w:val="24"/>
          <w:szCs w:val="24"/>
          <w:u w:val="single"/>
          <w:shd w:val="clear" w:color="auto" w:fill="FFFFFF"/>
        </w:rPr>
        <w:t>при наличии</w:t>
      </w:r>
      <w:r w:rsidRPr="00FB71CA">
        <w:rPr>
          <w:rFonts w:ascii="Arial" w:eastAsia="Times New Roman" w:hAnsi="Arial" w:cs="Arial"/>
          <w:sz w:val="24"/>
          <w:szCs w:val="24"/>
          <w:shd w:val="clear" w:color="auto" w:fill="FFFFFF"/>
        </w:rPr>
        <w:t> адрес электронной почты)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Сведения о земельном участке:</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lastRenderedPageBreak/>
        <w:t>1. Земельный участок имеет следующие адресные ориентиры: 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2. Площадь земельного участка ________________ </w:t>
      </w:r>
      <w:proofErr w:type="spellStart"/>
      <w:r w:rsidRPr="00FB71CA">
        <w:rPr>
          <w:rFonts w:ascii="Arial" w:eastAsia="Times New Roman" w:hAnsi="Arial" w:cs="Arial"/>
          <w:sz w:val="24"/>
          <w:szCs w:val="24"/>
          <w:shd w:val="clear" w:color="auto" w:fill="FFFFFF"/>
        </w:rPr>
        <w:t>кв.м</w:t>
      </w:r>
      <w:proofErr w:type="spell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3. Цель использования земельного участка</w:t>
      </w:r>
      <w:proofErr w:type="gramStart"/>
      <w:r w:rsidRPr="00FB71CA">
        <w:rPr>
          <w:rFonts w:ascii="Arial" w:eastAsia="Times New Roman" w:hAnsi="Arial" w:cs="Arial"/>
          <w:sz w:val="24"/>
          <w:szCs w:val="24"/>
          <w:shd w:val="clear" w:color="auto" w:fill="FFFFFF"/>
        </w:rPr>
        <w:t xml:space="preserve"> _________________________</w:t>
      </w:r>
      <w:proofErr w:type="gramEnd"/>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_______________________________________________________________________.</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proofErr w:type="gramStart"/>
      <w:r w:rsidRPr="00FB71CA">
        <w:rPr>
          <w:rFonts w:ascii="Arial" w:eastAsia="Times New Roman" w:hAnsi="Arial" w:cs="Arial"/>
          <w:sz w:val="24"/>
          <w:szCs w:val="24"/>
          <w:shd w:val="clear" w:color="auto" w:fill="FFFFF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Настоящим подтверждаю, что сведения, указанные в настоящем заявлении, на дату представления заявления достоверны.</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 xml:space="preserve">______________/______________________ «__» _______ ____ </w:t>
      </w:r>
      <w:proofErr w:type="gramStart"/>
      <w:r w:rsidRPr="00FB71CA">
        <w:rPr>
          <w:rFonts w:ascii="Arial" w:eastAsia="Times New Roman" w:hAnsi="Arial" w:cs="Arial"/>
          <w:sz w:val="24"/>
          <w:szCs w:val="24"/>
          <w:shd w:val="clear" w:color="auto" w:fill="FFFFFF"/>
        </w:rPr>
        <w:t>г</w:t>
      </w:r>
      <w:proofErr w:type="gramEnd"/>
      <w:r w:rsidRPr="00FB71CA">
        <w:rPr>
          <w:rFonts w:ascii="Arial" w:eastAsia="Times New Roman" w:hAnsi="Arial" w:cs="Arial"/>
          <w:sz w:val="24"/>
          <w:szCs w:val="24"/>
          <w:shd w:val="clear" w:color="auto" w:fill="FFFFFF"/>
        </w:rPr>
        <w:t>.</w:t>
      </w:r>
    </w:p>
    <w:p w:rsidR="009F4794" w:rsidRPr="00FB71CA" w:rsidRDefault="00131F6D">
      <w:pPr>
        <w:spacing w:before="177" w:after="0" w:line="240" w:lineRule="auto"/>
        <w:jc w:val="both"/>
        <w:rPr>
          <w:rFonts w:ascii="Arial" w:eastAsia="Verdana" w:hAnsi="Arial" w:cs="Arial"/>
          <w:color w:val="292D24"/>
          <w:sz w:val="24"/>
          <w:szCs w:val="24"/>
          <w:shd w:val="clear" w:color="auto" w:fill="FFFFFF"/>
        </w:rPr>
      </w:pPr>
      <w:r w:rsidRPr="00FB71CA">
        <w:rPr>
          <w:rFonts w:ascii="Arial" w:eastAsia="Times New Roman" w:hAnsi="Arial" w:cs="Arial"/>
          <w:sz w:val="24"/>
          <w:szCs w:val="24"/>
          <w:shd w:val="clear" w:color="auto" w:fill="FFFFFF"/>
        </w:rPr>
        <w:t>(подпись заявителя) (Инициалы, фамилия заявителя) (дата подачи заявления)</w:t>
      </w:r>
    </w:p>
    <w:p w:rsidR="009F4794" w:rsidRPr="00FB71CA" w:rsidRDefault="009F4794">
      <w:pPr>
        <w:rPr>
          <w:rFonts w:ascii="Arial" w:eastAsia="Calibri" w:hAnsi="Arial" w:cs="Arial"/>
          <w:sz w:val="24"/>
          <w:szCs w:val="24"/>
        </w:rPr>
      </w:pPr>
      <w:bookmarkStart w:id="0" w:name="_GoBack"/>
      <w:bookmarkEnd w:id="0"/>
    </w:p>
    <w:sectPr w:rsidR="009F4794" w:rsidRPr="00FB7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D556B"/>
    <w:multiLevelType w:val="multilevel"/>
    <w:tmpl w:val="5B14A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BA2211"/>
    <w:multiLevelType w:val="multilevel"/>
    <w:tmpl w:val="3EE2B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B4285A"/>
    <w:multiLevelType w:val="multilevel"/>
    <w:tmpl w:val="8C9CA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B11164"/>
    <w:multiLevelType w:val="multilevel"/>
    <w:tmpl w:val="93440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794"/>
    <w:rsid w:val="00131F6D"/>
    <w:rsid w:val="00262331"/>
    <w:rsid w:val="004B231F"/>
    <w:rsid w:val="004B51C1"/>
    <w:rsid w:val="005F3D10"/>
    <w:rsid w:val="00844488"/>
    <w:rsid w:val="009F4794"/>
    <w:rsid w:val="00FB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1F6D"/>
    <w:pPr>
      <w:spacing w:after="0" w:line="240" w:lineRule="auto"/>
    </w:pPr>
  </w:style>
  <w:style w:type="paragraph" w:styleId="a4">
    <w:name w:val="Balloon Text"/>
    <w:basedOn w:val="a"/>
    <w:link w:val="a5"/>
    <w:uiPriority w:val="99"/>
    <w:semiHidden/>
    <w:unhideWhenUsed/>
    <w:rsid w:val="002623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1F6D"/>
    <w:pPr>
      <w:spacing w:after="0" w:line="240" w:lineRule="auto"/>
    </w:pPr>
  </w:style>
  <w:style w:type="paragraph" w:styleId="a4">
    <w:name w:val="Balloon Text"/>
    <w:basedOn w:val="a"/>
    <w:link w:val="a5"/>
    <w:uiPriority w:val="99"/>
    <w:semiHidden/>
    <w:unhideWhenUsed/>
    <w:rsid w:val="002623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D61BFC39348859CECA70C068ED2FDFAF20ADD2EDAB42B746AA86472EBD95FB378E2A76FCFD08AEBD756F71DF53D8DFF45B70C372FC258O3t6G"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FAFF05D06BF0A8DC4E337755F0E984588D72D2756C6F51D04F56146355DD05473A7B667469BIDF5L" TargetMode="External"/><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hyperlink" Target="consultantplus://offline/ref=405D61BFC39348859CECA70C068ED2FDFAF20ADD2EDAB42B746AA86472EBD95FB378E2A76FCFD28DE5D756F71DF53D8DFF45B70C372FC258O3t6G"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D9AFBD78CCBC9808911D2E5E1C4CB99D93023AA9F55F06BF0A8DC4E337755F0E984588DE2A2F5E96A25205A92715265ED65470A7A9I6FD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49C0C06FC27020C613B6ED528AEE27E8F2B8543BF586BD561D522FCDB8F9715377A8FB974F1020711A314BF4371F7D3CDAF1573A99AAF590B2F273Ei4P" TargetMode="External"/><Relationship Id="rId23" Type="http://schemas.openxmlformats.org/officeDocument/2006/relationships/hyperlink" Target="http://gosuslugi.ru/"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4C1FB1D04F56146355DD05473A7B667469BIDF5L" TargetMode="External"/><Relationship Id="rId4" Type="http://schemas.openxmlformats.org/officeDocument/2006/relationships/settings" Target="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consultantplus://offline/ref=AC66444CB2E28632C887A93039AB56B99ACD5F027E907C6F282DB372C1787F4E1AB97256E44032C504E4C758C0B2844FE90D94C1DBFDBC3Ch4D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12596</Words>
  <Characters>71802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2020-10-13T07:27:00Z</cp:lastPrinted>
  <dcterms:created xsi:type="dcterms:W3CDTF">2020-10-08T09:32:00Z</dcterms:created>
  <dcterms:modified xsi:type="dcterms:W3CDTF">2020-10-13T07:32:00Z</dcterms:modified>
</cp:coreProperties>
</file>