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6B" w:rsidRDefault="00197A6B" w:rsidP="00B903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-377190</wp:posOffset>
            </wp:positionV>
            <wp:extent cx="1461135" cy="1504950"/>
            <wp:effectExtent l="19050" t="0" r="571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A6B" w:rsidRPr="00197A6B" w:rsidRDefault="00197A6B" w:rsidP="00197A6B">
      <w:pPr>
        <w:shd w:val="clear" w:color="auto" w:fill="FFFFFF"/>
        <w:spacing w:before="209" w:line="100" w:lineRule="atLeast"/>
        <w:jc w:val="center"/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</w:pPr>
      <w:r w:rsidRPr="00197A6B"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  <w:t>АДМИНИСТРАЦИЯ</w:t>
      </w:r>
    </w:p>
    <w:p w:rsidR="00197A6B" w:rsidRPr="00197A6B" w:rsidRDefault="00197A6B" w:rsidP="00197A6B">
      <w:pPr>
        <w:shd w:val="clear" w:color="auto" w:fill="FFFFFF"/>
        <w:spacing w:line="100" w:lineRule="atLeast"/>
        <w:ind w:right="-1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197A6B">
        <w:rPr>
          <w:rFonts w:ascii="Times New Roman" w:hAnsi="Times New Roman" w:cs="Times New Roman"/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A6B">
        <w:rPr>
          <w:rFonts w:ascii="Times New Roman" w:hAnsi="Times New Roman" w:cs="Times New Roman"/>
          <w:sz w:val="24"/>
          <w:szCs w:val="24"/>
        </w:rPr>
        <w:t>от</w:t>
      </w:r>
      <w:r w:rsidRPr="00197A6B">
        <w:rPr>
          <w:rFonts w:ascii="Times New Roman" w:hAnsi="Times New Roman" w:cs="Times New Roman"/>
          <w:sz w:val="24"/>
          <w:szCs w:val="24"/>
          <w:u w:val="single"/>
        </w:rPr>
        <w:t xml:space="preserve">         21.06.2019 г.  </w:t>
      </w:r>
      <w:r w:rsidRPr="00197A6B">
        <w:rPr>
          <w:rFonts w:ascii="Times New Roman" w:hAnsi="Times New Roman" w:cs="Times New Roman"/>
          <w:sz w:val="24"/>
          <w:szCs w:val="24"/>
        </w:rPr>
        <w:t>№</w:t>
      </w:r>
      <w:r w:rsidRPr="00197A6B">
        <w:rPr>
          <w:rFonts w:ascii="Times New Roman" w:hAnsi="Times New Roman" w:cs="Times New Roman"/>
          <w:sz w:val="24"/>
          <w:szCs w:val="24"/>
          <w:u w:val="single"/>
        </w:rPr>
        <w:t xml:space="preserve">  166-ра  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7A6B">
        <w:rPr>
          <w:rFonts w:ascii="Times New Roman" w:hAnsi="Times New Roman" w:cs="Times New Roman"/>
          <w:sz w:val="18"/>
          <w:szCs w:val="18"/>
        </w:rPr>
        <w:t xml:space="preserve">   Курская область, 306120, пос.Солнцево   </w:t>
      </w:r>
    </w:p>
    <w:p w:rsidR="00197A6B" w:rsidRPr="00197A6B" w:rsidRDefault="00197A6B" w:rsidP="00197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539" w:rsidRPr="00B903BF" w:rsidRDefault="00374539" w:rsidP="00B903B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О создании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B903BF">
        <w:rPr>
          <w:rFonts w:ascii="Times New Roman" w:hAnsi="Times New Roman" w:cs="Times New Roman"/>
          <w:sz w:val="26"/>
          <w:szCs w:val="26"/>
        </w:rPr>
        <w:t>на территории муниципального района «Солнцевский район» Курской области</w:t>
      </w: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</w:t>
      </w:r>
      <w:hyperlink r:id="rId8" w:history="1">
        <w:r w:rsidRPr="00B903BF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B903BF">
        <w:rPr>
          <w:rFonts w:ascii="Times New Roman" w:hAnsi="Times New Roman" w:cs="Times New Roman"/>
          <w:sz w:val="26"/>
          <w:szCs w:val="26"/>
        </w:rPr>
        <w:t xml:space="preserve"> от 24 июля 2007 года №209-ФЗ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муниципального района «Солнцевский район» Курской области и организации взаимодействия органов местного самоуправления:</w:t>
      </w:r>
    </w:p>
    <w:p w:rsidR="00374539" w:rsidRPr="00B903BF" w:rsidRDefault="00374539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Создать рабочую группу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«Солнцевский район» Курской области (далее – рабочая группа) в составе согласно приложению №1. </w:t>
      </w:r>
    </w:p>
    <w:p w:rsidR="00374539" w:rsidRPr="00B903BF" w:rsidRDefault="00374539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Утвердить Положение о рабочей группе согласно приложению №2.</w:t>
      </w:r>
    </w:p>
    <w:p w:rsidR="00A21F17" w:rsidRPr="00B903BF" w:rsidRDefault="00B903BF" w:rsidP="00B903B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Управлению инвестиционной политики, экономии, архитектуры, строительства, имущественных и земельных правоотношений </w:t>
      </w:r>
      <w:r w:rsidR="00374539" w:rsidRPr="00B903BF">
        <w:rPr>
          <w:rFonts w:ascii="Times New Roman" w:hAnsi="Times New Roman" w:cs="Times New Roman"/>
          <w:sz w:val="26"/>
          <w:szCs w:val="26"/>
        </w:rPr>
        <w:t>Администрации Солнцевского района Курской области</w:t>
      </w:r>
      <w:r w:rsidR="00A21F17" w:rsidRPr="00B903BF">
        <w:rPr>
          <w:rFonts w:ascii="Times New Roman" w:hAnsi="Times New Roman" w:cs="Times New Roman"/>
          <w:sz w:val="26"/>
          <w:szCs w:val="26"/>
        </w:rPr>
        <w:t>:</w:t>
      </w:r>
    </w:p>
    <w:p w:rsidR="00374539" w:rsidRPr="00B903BF" w:rsidRDefault="00A21F17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</w:t>
      </w:r>
      <w:r w:rsidR="00374539" w:rsidRPr="00B903BF">
        <w:rPr>
          <w:rFonts w:ascii="Times New Roman" w:hAnsi="Times New Roman" w:cs="Times New Roman"/>
          <w:sz w:val="26"/>
          <w:szCs w:val="26"/>
        </w:rPr>
        <w:t>обеспечить размещение настоящего распоряжения</w:t>
      </w:r>
      <w:r w:rsidRPr="00B903BF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374539" w:rsidRPr="00B903B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374539" w:rsidRPr="00B903BF" w:rsidRDefault="00374539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–</w:t>
      </w:r>
      <w:r w:rsidR="00A21F17" w:rsidRPr="00B903BF">
        <w:rPr>
          <w:rFonts w:ascii="Times New Roman" w:hAnsi="Times New Roman" w:cs="Times New Roman"/>
          <w:sz w:val="26"/>
          <w:szCs w:val="26"/>
        </w:rPr>
        <w:t xml:space="preserve"> </w:t>
      </w:r>
      <w:r w:rsidRPr="00B903BF">
        <w:rPr>
          <w:rFonts w:ascii="Times New Roman" w:hAnsi="Times New Roman" w:cs="Times New Roman"/>
          <w:sz w:val="26"/>
          <w:szCs w:val="26"/>
        </w:rPr>
        <w:t>обеспечить регулярное размещение информации о деятельности рабочей группы на</w:t>
      </w:r>
      <w:r w:rsidR="00A21F17" w:rsidRPr="00B903BF">
        <w:rPr>
          <w:rFonts w:ascii="Times New Roman" w:hAnsi="Times New Roman" w:cs="Times New Roman"/>
          <w:sz w:val="26"/>
          <w:szCs w:val="26"/>
        </w:rPr>
        <w:t xml:space="preserve"> </w:t>
      </w:r>
      <w:r w:rsidRPr="00B903BF">
        <w:rPr>
          <w:rFonts w:ascii="Times New Roman" w:hAnsi="Times New Roman" w:cs="Times New Roman"/>
          <w:sz w:val="26"/>
          <w:szCs w:val="26"/>
        </w:rPr>
        <w:t>официальном сайте в информационно – телекоммуникационной сети «Интернет».</w:t>
      </w:r>
    </w:p>
    <w:p w:rsidR="00374539" w:rsidRPr="00B903BF" w:rsidRDefault="00A21F17" w:rsidP="00B903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</w:t>
      </w:r>
      <w:r w:rsidR="00374539" w:rsidRPr="00B903BF">
        <w:rPr>
          <w:rFonts w:ascii="Times New Roman" w:hAnsi="Times New Roman" w:cs="Times New Roman"/>
          <w:sz w:val="26"/>
          <w:szCs w:val="26"/>
        </w:rPr>
        <w:t>организовать рассылку настоящего распоряжения всем членам рабочей группы;</w:t>
      </w:r>
    </w:p>
    <w:p w:rsidR="00374539" w:rsidRPr="00B903BF" w:rsidRDefault="00374539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 xml:space="preserve">– довести до сведения органов местного самоуправления настоящее распоряжение. </w:t>
      </w:r>
    </w:p>
    <w:p w:rsidR="00374539" w:rsidRPr="00B903BF" w:rsidRDefault="000027DA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4539" w:rsidRPr="00B903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539" w:rsidRPr="00B903BF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</w:t>
      </w:r>
      <w:r w:rsidR="00B903BF" w:rsidRPr="00B903BF">
        <w:rPr>
          <w:rFonts w:ascii="Times New Roman" w:hAnsi="Times New Roman" w:cs="Times New Roman"/>
          <w:sz w:val="26"/>
          <w:szCs w:val="26"/>
        </w:rPr>
        <w:t xml:space="preserve"> начальника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Никифорову Л.В</w:t>
      </w:r>
      <w:r w:rsidR="00374539" w:rsidRPr="00B903BF">
        <w:rPr>
          <w:rFonts w:ascii="Times New Roman" w:hAnsi="Times New Roman" w:cs="Times New Roman"/>
          <w:i/>
          <w:sz w:val="26"/>
          <w:szCs w:val="26"/>
        </w:rPr>
        <w:t>.</w:t>
      </w:r>
    </w:p>
    <w:p w:rsidR="00374539" w:rsidRDefault="000027DA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4539" w:rsidRPr="00B903BF">
        <w:rPr>
          <w:rFonts w:ascii="Times New Roman" w:hAnsi="Times New Roman" w:cs="Times New Roman"/>
          <w:sz w:val="26"/>
          <w:szCs w:val="26"/>
        </w:rPr>
        <w:t xml:space="preserve">.Настоящее распоряжение вступает в силу со дня его подписания. </w:t>
      </w:r>
    </w:p>
    <w:p w:rsidR="00B903BF" w:rsidRPr="00B903BF" w:rsidRDefault="00B903BF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3BF" w:rsidRPr="00B903BF" w:rsidRDefault="00B903BF" w:rsidP="00B9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BF">
        <w:rPr>
          <w:rFonts w:ascii="Times New Roman" w:hAnsi="Times New Roman" w:cs="Times New Roman"/>
          <w:sz w:val="26"/>
          <w:szCs w:val="26"/>
        </w:rPr>
        <w:t>Глава  Солнцевского района</w:t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</w:r>
      <w:r w:rsidRPr="00B903BF">
        <w:rPr>
          <w:rFonts w:ascii="Times New Roman" w:hAnsi="Times New Roman" w:cs="Times New Roman"/>
          <w:sz w:val="26"/>
          <w:szCs w:val="26"/>
        </w:rPr>
        <w:tab/>
        <w:t xml:space="preserve">Г.Д. Енютин </w:t>
      </w:r>
    </w:p>
    <w:p w:rsidR="00374539" w:rsidRPr="000027DA" w:rsidRDefault="00374539" w:rsidP="000027DA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B903BF" w:rsidRPr="000027DA" w:rsidRDefault="00374539" w:rsidP="000027DA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B903BF" w:rsidRPr="000027DA">
        <w:rPr>
          <w:rFonts w:ascii="Times New Roman" w:hAnsi="Times New Roman" w:cs="Times New Roman"/>
          <w:sz w:val="26"/>
          <w:szCs w:val="26"/>
        </w:rPr>
        <w:t>Администрации Солнцевского района Курской области</w:t>
      </w:r>
    </w:p>
    <w:p w:rsidR="00374539" w:rsidRPr="000027DA" w:rsidRDefault="00374539" w:rsidP="000027DA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>от</w:t>
      </w:r>
      <w:r w:rsidR="00197A6B">
        <w:rPr>
          <w:rFonts w:ascii="Times New Roman" w:hAnsi="Times New Roman" w:cs="Times New Roman"/>
          <w:sz w:val="26"/>
          <w:szCs w:val="26"/>
        </w:rPr>
        <w:t xml:space="preserve"> «21</w:t>
      </w:r>
      <w:r w:rsidR="000027DA" w:rsidRPr="000027DA">
        <w:rPr>
          <w:rFonts w:ascii="Times New Roman" w:hAnsi="Times New Roman" w:cs="Times New Roman"/>
          <w:sz w:val="26"/>
          <w:szCs w:val="26"/>
        </w:rPr>
        <w:t xml:space="preserve">» </w:t>
      </w:r>
      <w:r w:rsidR="00197A6B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0027DA">
        <w:rPr>
          <w:rFonts w:ascii="Times New Roman" w:hAnsi="Times New Roman" w:cs="Times New Roman"/>
          <w:sz w:val="26"/>
          <w:szCs w:val="26"/>
        </w:rPr>
        <w:t>20</w:t>
      </w:r>
      <w:r w:rsidR="000027DA" w:rsidRPr="000027DA">
        <w:rPr>
          <w:rFonts w:ascii="Times New Roman" w:hAnsi="Times New Roman" w:cs="Times New Roman"/>
          <w:sz w:val="26"/>
          <w:szCs w:val="26"/>
        </w:rPr>
        <w:t xml:space="preserve">19г. </w:t>
      </w:r>
      <w:r w:rsidRPr="000027DA">
        <w:rPr>
          <w:rFonts w:ascii="Times New Roman" w:hAnsi="Times New Roman" w:cs="Times New Roman"/>
          <w:sz w:val="26"/>
          <w:szCs w:val="26"/>
        </w:rPr>
        <w:t>№</w:t>
      </w:r>
      <w:r w:rsidR="00197A6B">
        <w:rPr>
          <w:rFonts w:ascii="Times New Roman" w:hAnsi="Times New Roman" w:cs="Times New Roman"/>
          <w:sz w:val="26"/>
          <w:szCs w:val="26"/>
        </w:rPr>
        <w:t>166-ра</w:t>
      </w:r>
    </w:p>
    <w:p w:rsidR="00374539" w:rsidRPr="00511264" w:rsidRDefault="00374539" w:rsidP="0037453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539" w:rsidRPr="00F235BA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1"/>
      <w:bookmarkEnd w:id="0"/>
      <w:r w:rsidRPr="00F235B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74539" w:rsidRPr="00C17508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C17508">
        <w:rPr>
          <w:rFonts w:ascii="Times New Roman" w:hAnsi="Times New Roman" w:cs="Times New Roman"/>
          <w:b/>
          <w:sz w:val="26"/>
          <w:szCs w:val="26"/>
        </w:rPr>
        <w:t>на территории муниципального района «Солнцевский район» Курской области</w:t>
      </w:r>
    </w:p>
    <w:p w:rsidR="00374539" w:rsidRDefault="00374539" w:rsidP="00374539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"/>
        <w:gridCol w:w="5670"/>
      </w:tblGrid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374539" w:rsidRPr="000027DA" w:rsidTr="00F235BA">
        <w:tc>
          <w:tcPr>
            <w:tcW w:w="4315" w:type="dxa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74539" w:rsidRPr="000027DA" w:rsidRDefault="001A2674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374539" w:rsidRPr="000027DA" w:rsidTr="00F235BA">
        <w:trPr>
          <w:trHeight w:val="806"/>
        </w:trPr>
        <w:tc>
          <w:tcPr>
            <w:tcW w:w="4315" w:type="dxa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374539" w:rsidRPr="000027DA" w:rsidRDefault="001A2674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374539" w:rsidRPr="000027DA" w:rsidTr="00F235BA">
        <w:tc>
          <w:tcPr>
            <w:tcW w:w="10410" w:type="dxa"/>
            <w:gridSpan w:val="3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374539" w:rsidRPr="000027DA" w:rsidTr="00F235BA">
        <w:trPr>
          <w:trHeight w:val="23"/>
        </w:trPr>
        <w:tc>
          <w:tcPr>
            <w:tcW w:w="4315" w:type="dxa"/>
          </w:tcPr>
          <w:p w:rsidR="00374539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425" w:type="dxa"/>
          </w:tcPr>
          <w:p w:rsidR="00374539" w:rsidRPr="000027DA" w:rsidRDefault="00374539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374539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D845D0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Соклакова Светлана Дмитриевна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D845D0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1A2674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="000027DA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="000027DA" w:rsidRPr="000027DA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27DA" w:rsidRPr="000027DA" w:rsidTr="00F235BA">
        <w:trPr>
          <w:trHeight w:val="23"/>
        </w:trPr>
        <w:tc>
          <w:tcPr>
            <w:tcW w:w="4315" w:type="dxa"/>
          </w:tcPr>
          <w:p w:rsidR="000027DA" w:rsidRPr="000027DA" w:rsidRDefault="00D845D0" w:rsidP="001A2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Светлана Александровна</w:t>
            </w:r>
            <w:r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5" w:type="dxa"/>
          </w:tcPr>
          <w:p w:rsidR="000027DA" w:rsidRPr="000027DA" w:rsidRDefault="000027DA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027DA" w:rsidRPr="000027DA" w:rsidRDefault="00C17508" w:rsidP="00002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D845D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специалист-эксперт</w:t>
            </w:r>
            <w:r w:rsidR="00D845D0" w:rsidRPr="00002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674" w:rsidRPr="000027DA">
              <w:rPr>
                <w:rFonts w:ascii="Times New Roman" w:hAnsi="Times New Roman" w:cs="Times New Roman"/>
                <w:sz w:val="26"/>
                <w:szCs w:val="26"/>
              </w:rPr>
              <w:t>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374539" w:rsidRDefault="00374539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Default="001A2674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Default="001A2674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17F6" w:rsidRDefault="004317F6" w:rsidP="0037453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A2674" w:rsidRPr="00F235BA" w:rsidRDefault="001A2674" w:rsidP="001A2674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1A2674" w:rsidRPr="00F235BA" w:rsidRDefault="001A2674" w:rsidP="001A2674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к распоряжению Администрации Солнцевского района Курской области</w:t>
      </w:r>
    </w:p>
    <w:p w:rsidR="001A2674" w:rsidRPr="00F235BA" w:rsidRDefault="00197A6B" w:rsidP="00197A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0027D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«21</w:t>
      </w:r>
      <w:r w:rsidRPr="000027D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июня </w:t>
      </w:r>
      <w:r w:rsidRPr="000027DA">
        <w:rPr>
          <w:rFonts w:ascii="Times New Roman" w:hAnsi="Times New Roman" w:cs="Times New Roman"/>
          <w:sz w:val="26"/>
          <w:szCs w:val="26"/>
        </w:rPr>
        <w:t>2019г. №</w:t>
      </w:r>
      <w:r>
        <w:rPr>
          <w:rFonts w:ascii="Times New Roman" w:hAnsi="Times New Roman" w:cs="Times New Roman"/>
          <w:sz w:val="26"/>
          <w:szCs w:val="26"/>
        </w:rPr>
        <w:t>166-ра</w:t>
      </w:r>
    </w:p>
    <w:p w:rsidR="00374539" w:rsidRPr="00F235BA" w:rsidRDefault="00374539" w:rsidP="00374539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28"/>
      <w:bookmarkEnd w:id="1"/>
      <w:r w:rsidRPr="00F235B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4539" w:rsidRPr="00C17508" w:rsidRDefault="00374539" w:rsidP="00374539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о рабочей группе по обеспечению взаимодействия</w:t>
      </w:r>
      <w:r w:rsidR="001A2674" w:rsidRPr="00F23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по вопросам оказания имущественной поддержки субъектам малого и среднего предпринимательства</w:t>
      </w:r>
      <w:r w:rsidR="00C17508" w:rsidRPr="00C17508">
        <w:rPr>
          <w:rFonts w:ascii="Times New Roman" w:hAnsi="Times New Roman" w:cs="Times New Roman"/>
          <w:sz w:val="26"/>
          <w:szCs w:val="26"/>
        </w:rPr>
        <w:t xml:space="preserve"> </w:t>
      </w:r>
      <w:r w:rsidR="00C17508" w:rsidRPr="00C17508">
        <w:rPr>
          <w:rFonts w:ascii="Times New Roman" w:hAnsi="Times New Roman" w:cs="Times New Roman"/>
          <w:b/>
          <w:sz w:val="26"/>
          <w:szCs w:val="26"/>
        </w:rPr>
        <w:t>на территории муниципального района «Солнцевский район» Курской области</w:t>
      </w:r>
    </w:p>
    <w:p w:rsidR="00374539" w:rsidRPr="00F235BA" w:rsidRDefault="00374539" w:rsidP="001A267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374539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деятельности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(далее – рабочая группа).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1.2. Целями деятельности рабочей группы является:</w:t>
      </w:r>
    </w:p>
    <w:p w:rsidR="00374539" w:rsidRPr="00F235BA" w:rsidRDefault="00374539" w:rsidP="00F235B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«Солнцевский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 xml:space="preserve"> в рамках реализации положений Федерального </w:t>
      </w:r>
      <w:hyperlink r:id="rId9" w:history="1">
        <w:r w:rsidRPr="00F235B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от 24 июля 2007 года № 209-ФЗ «О развитии малого и среднего предпринимательства в Российской Федерации» (далее – Закон № 209-ФЗ);</w:t>
      </w:r>
    </w:p>
    <w:p w:rsidR="00374539" w:rsidRPr="00F235BA" w:rsidRDefault="00374539" w:rsidP="00F235BA">
      <w:pPr>
        <w:pStyle w:val="a6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«Солнцевский район» Курской области</w:t>
      </w:r>
      <w:r w:rsidRPr="00F235BA">
        <w:rPr>
          <w:rFonts w:ascii="Times New Roman" w:hAnsi="Times New Roman" w:cs="Times New Roman"/>
          <w:i/>
          <w:sz w:val="26"/>
          <w:szCs w:val="26"/>
        </w:rPr>
        <w:t>;</w:t>
      </w:r>
    </w:p>
    <w:p w:rsidR="00374539" w:rsidRPr="00F235BA" w:rsidRDefault="00374539" w:rsidP="00F235B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выработка и тиражирование лучших практик оказания имущественной поддержки субъектам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на территории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муниципального района «Солнцевский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2. Задачи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2.1. Анализ действующих механизмов оказания органами местного самоуправления имущественной поддержки субъектам малого и среднего предпринимательства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«Солнцевский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, в том числе каждого муниципального образования.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2.2. Оценка эффективности мероприятий, реализуемых органами местного самоуправления по оказанию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lastRenderedPageBreak/>
        <w:t xml:space="preserve">2.3. 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1A2674" w:rsidRPr="00F235BA">
        <w:rPr>
          <w:rFonts w:ascii="Times New Roman" w:hAnsi="Times New Roman" w:cs="Times New Roman"/>
          <w:sz w:val="26"/>
          <w:szCs w:val="26"/>
        </w:rPr>
        <w:t>муниципального района «Солнцевский район»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2.4. Разработка предложений по совершенствованию нормативно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– правового регулирования оказания имущественной поддержки субъектам малого и среднего предпринимательства и взаимодействия органов местного самоуправления</w:t>
      </w:r>
      <w:r w:rsidR="001A2674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по вопросам оказания имущественной поддержки субъектам малого и среднего предпринимательства.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2.5. Выдвижение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анализа сложившейся региональной и муниципальной практики. </w:t>
      </w:r>
    </w:p>
    <w:p w:rsidR="001A2674" w:rsidRPr="00F235BA" w:rsidRDefault="001A2674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3. Права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Рабочая группа имеет право: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3.1. Рассматривать на своих заседаниях вопросы в соответствии с компетенцией рабочей группы. </w:t>
      </w:r>
    </w:p>
    <w:p w:rsidR="00374539" w:rsidRPr="00F235BA" w:rsidRDefault="001A2674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3.2. </w:t>
      </w:r>
      <w:r w:rsidR="00374539" w:rsidRPr="00F235BA">
        <w:rPr>
          <w:rFonts w:ascii="Times New Roman" w:hAnsi="Times New Roman" w:cs="Times New Roman"/>
          <w:sz w:val="26"/>
          <w:szCs w:val="26"/>
        </w:rPr>
        <w:t>Запрашивать информацию и материалы от органов местного самоуправления, общественных объединений, необходимые для обеспечения своей деятельности.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3.3. Привлекать к работе рабочей группы </w:t>
      </w:r>
      <w:r w:rsidRPr="00D845D0">
        <w:rPr>
          <w:rFonts w:ascii="Times New Roman" w:hAnsi="Times New Roman" w:cs="Times New Roman"/>
          <w:sz w:val="26"/>
          <w:szCs w:val="26"/>
        </w:rPr>
        <w:t>представителей заинтересованных органов исполнительной власти, научных и общественных организаций и других организаций, а также специалистов;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3.4. Давать рекомендации органам местного самоуправления по вопросам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3.5. Информировать о своей деятельности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на официальном сайте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    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4. Порядок деятельности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4.2.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F235BA">
        <w:rPr>
          <w:rFonts w:ascii="Times New Roman" w:hAnsi="Times New Roman" w:cs="Times New Roman"/>
          <w:i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4.3. Заседания рабочей группы проводятся по мере необходимости, но не реже</w:t>
      </w:r>
      <w:r w:rsidR="00D845D0">
        <w:rPr>
          <w:rFonts w:ascii="Times New Roman" w:hAnsi="Times New Roman" w:cs="Times New Roman"/>
          <w:sz w:val="26"/>
          <w:szCs w:val="26"/>
        </w:rPr>
        <w:t xml:space="preserve"> 1 раза </w:t>
      </w:r>
      <w:r w:rsidRPr="00F235BA">
        <w:rPr>
          <w:rFonts w:ascii="Times New Roman" w:hAnsi="Times New Roman" w:cs="Times New Roman"/>
          <w:sz w:val="26"/>
          <w:szCs w:val="26"/>
        </w:rPr>
        <w:t xml:space="preserve">в </w:t>
      </w:r>
      <w:r w:rsidR="00D845D0">
        <w:rPr>
          <w:rFonts w:ascii="Times New Roman" w:hAnsi="Times New Roman" w:cs="Times New Roman"/>
          <w:sz w:val="26"/>
          <w:szCs w:val="26"/>
        </w:rPr>
        <w:t>квартал</w:t>
      </w:r>
      <w:r w:rsidRPr="00F235BA">
        <w:rPr>
          <w:rFonts w:ascii="Times New Roman" w:hAnsi="Times New Roman" w:cs="Times New Roman"/>
          <w:sz w:val="26"/>
          <w:szCs w:val="26"/>
        </w:rPr>
        <w:t>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4.4.</w:t>
      </w:r>
      <w:r w:rsidR="00F235BA" w:rsidRPr="00F235BA">
        <w:rPr>
          <w:rFonts w:ascii="Times New Roman" w:hAnsi="Times New Roman" w:cs="Times New Roman"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</w:t>
      </w:r>
      <w:r w:rsidR="00D845D0">
        <w:rPr>
          <w:rFonts w:ascii="Times New Roman" w:hAnsi="Times New Roman" w:cs="Times New Roman"/>
          <w:sz w:val="26"/>
          <w:szCs w:val="26"/>
        </w:rPr>
        <w:t>3</w:t>
      </w:r>
      <w:r w:rsidRPr="00F235BA">
        <w:rPr>
          <w:rFonts w:ascii="Times New Roman" w:hAnsi="Times New Roman" w:cs="Times New Roman"/>
          <w:sz w:val="26"/>
          <w:szCs w:val="26"/>
        </w:rPr>
        <w:t xml:space="preserve"> рабочих дней до даты проведения заседания в письменном виде.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4.6. Председатель рабочей группы: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lastRenderedPageBreak/>
        <w:t>организует деятельность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принимает решение о времени и месте проведения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утверждает повестку дня заседания рабочей группы и порядок ее работы;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ведет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определяет порядок рассмотрения вопросов на заседании рабочей группы;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374539" w:rsidRPr="00F235BA" w:rsidRDefault="00374539" w:rsidP="00F235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подписывает протоколы заседаний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4.7. Секретарь рабочей группы: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оформляет протоколы заседаний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ведет делопроизводство рабочей группы;</w:t>
      </w:r>
    </w:p>
    <w:p w:rsidR="00374539" w:rsidRPr="00F235BA" w:rsidRDefault="00374539" w:rsidP="00F235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организует подготовку материалов к заседаниям рабочей группы, а также проектов ее решений.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4.8. Члены рабочей группы: 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вопросах;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группы;</w:t>
      </w:r>
    </w:p>
    <w:p w:rsidR="00374539" w:rsidRPr="00F235BA" w:rsidRDefault="00374539" w:rsidP="00F235B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4.9. Заседание рабочей группы считается правомочным, если на нем присутствует не менее</w:t>
      </w:r>
      <w:r w:rsidRPr="00F235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235BA">
        <w:rPr>
          <w:rFonts w:ascii="Times New Roman" w:hAnsi="Times New Roman" w:cs="Times New Roman"/>
          <w:sz w:val="26"/>
          <w:szCs w:val="26"/>
        </w:rPr>
        <w:t>половины ее членов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4.10. При отсутствии кворума рабочей группы созывает повторное заседание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4.14. Решения Рабочей группы являются обязательными для их выполнения членами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4.15. Протокол заседания рабочей группы оформляется секретарем Рабочей группы</w:t>
      </w:r>
      <w:r w:rsidR="00705D58">
        <w:rPr>
          <w:rFonts w:ascii="Times New Roman" w:hAnsi="Times New Roman" w:cs="Times New Roman"/>
          <w:sz w:val="26"/>
          <w:szCs w:val="26"/>
        </w:rPr>
        <w:t xml:space="preserve"> в течение 5</w:t>
      </w:r>
      <w:r w:rsidRPr="00F235BA">
        <w:rPr>
          <w:rFonts w:ascii="Times New Roman" w:hAnsi="Times New Roman" w:cs="Times New Roman"/>
          <w:sz w:val="26"/>
          <w:szCs w:val="26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4.16. В протоколе заседания рабочей группы указываются: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lastRenderedPageBreak/>
        <w:t>дата, время и место проведения заседания рабочей группы;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номер протокола;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принятое решение по каждому вопросу, рассмотренному на заседании рабочей группы;</w:t>
      </w:r>
    </w:p>
    <w:p w:rsidR="00374539" w:rsidRPr="00F235BA" w:rsidRDefault="00374539" w:rsidP="00F235B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итоги голосования по каждому вопросу, рассмотренному на заседании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4.17. К протоколу заседания рабочей группы должны быть приложены материалы, предоставленные на рассмотрение рабочей группы.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5. Организационно-техническое обеспечение</w:t>
      </w: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деятельности рабочей группы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 xml:space="preserve">5.1.Организационно – техническое обеспечение деятельности рабочей группы осуществляет </w:t>
      </w:r>
      <w:r w:rsidR="00F235BA" w:rsidRPr="00F235BA">
        <w:rPr>
          <w:rFonts w:ascii="Times New Roman" w:hAnsi="Times New Roman" w:cs="Times New Roman"/>
          <w:sz w:val="26"/>
          <w:szCs w:val="26"/>
        </w:rPr>
        <w:t>управление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</w:r>
      <w:r w:rsidRPr="00F235B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5BA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374539" w:rsidRPr="00F235BA" w:rsidRDefault="00374539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539" w:rsidRPr="00F235BA" w:rsidRDefault="00374539" w:rsidP="00F2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5BA">
        <w:rPr>
          <w:rFonts w:ascii="Times New Roman" w:hAnsi="Times New Roman" w:cs="Times New Roman"/>
          <w:sz w:val="26"/>
          <w:szCs w:val="26"/>
        </w:rPr>
        <w:t>6.1. Рабочая группа действует на постоянной основе, в составе согласно приложению №1 к настоящему распоряжению.</w:t>
      </w:r>
    </w:p>
    <w:p w:rsidR="00B94D11" w:rsidRPr="00B94D11" w:rsidRDefault="00B94D11" w:rsidP="00F2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94D11" w:rsidRPr="00B94D11" w:rsidSect="00B94D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C1" w:rsidRDefault="00170CC1" w:rsidP="00374539">
      <w:pPr>
        <w:spacing w:after="0" w:line="240" w:lineRule="auto"/>
      </w:pPr>
      <w:r>
        <w:separator/>
      </w:r>
    </w:p>
  </w:endnote>
  <w:endnote w:type="continuationSeparator" w:id="1">
    <w:p w:rsidR="00170CC1" w:rsidRDefault="00170CC1" w:rsidP="0037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C1" w:rsidRDefault="00170CC1" w:rsidP="00374539">
      <w:pPr>
        <w:spacing w:after="0" w:line="240" w:lineRule="auto"/>
      </w:pPr>
      <w:r>
        <w:separator/>
      </w:r>
    </w:p>
  </w:footnote>
  <w:footnote w:type="continuationSeparator" w:id="1">
    <w:p w:rsidR="00170CC1" w:rsidRDefault="00170CC1" w:rsidP="0037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153"/>
    <w:rsid w:val="000027DA"/>
    <w:rsid w:val="00071F85"/>
    <w:rsid w:val="000C1973"/>
    <w:rsid w:val="00131491"/>
    <w:rsid w:val="00170CC1"/>
    <w:rsid w:val="00197A6B"/>
    <w:rsid w:val="001A0DE2"/>
    <w:rsid w:val="001A2674"/>
    <w:rsid w:val="00374539"/>
    <w:rsid w:val="00393678"/>
    <w:rsid w:val="003B1075"/>
    <w:rsid w:val="003E6153"/>
    <w:rsid w:val="004317F6"/>
    <w:rsid w:val="00522DFA"/>
    <w:rsid w:val="00571390"/>
    <w:rsid w:val="00597947"/>
    <w:rsid w:val="0060514B"/>
    <w:rsid w:val="00643D6A"/>
    <w:rsid w:val="006D44F5"/>
    <w:rsid w:val="00705D58"/>
    <w:rsid w:val="00754E92"/>
    <w:rsid w:val="007E4D7D"/>
    <w:rsid w:val="008E4E37"/>
    <w:rsid w:val="00921BE5"/>
    <w:rsid w:val="00937B19"/>
    <w:rsid w:val="00954791"/>
    <w:rsid w:val="009A04D4"/>
    <w:rsid w:val="00A21F17"/>
    <w:rsid w:val="00A565C6"/>
    <w:rsid w:val="00A6502D"/>
    <w:rsid w:val="00A805F6"/>
    <w:rsid w:val="00AE5C93"/>
    <w:rsid w:val="00B73EB6"/>
    <w:rsid w:val="00B903BF"/>
    <w:rsid w:val="00B94D11"/>
    <w:rsid w:val="00BA4C2C"/>
    <w:rsid w:val="00C02283"/>
    <w:rsid w:val="00C05F38"/>
    <w:rsid w:val="00C17508"/>
    <w:rsid w:val="00C30EE5"/>
    <w:rsid w:val="00C319CF"/>
    <w:rsid w:val="00D25A99"/>
    <w:rsid w:val="00D56971"/>
    <w:rsid w:val="00D845D0"/>
    <w:rsid w:val="00DB754C"/>
    <w:rsid w:val="00E34447"/>
    <w:rsid w:val="00F235BA"/>
    <w:rsid w:val="00F8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 объекта2"/>
    <w:basedOn w:val="a"/>
    <w:rsid w:val="006D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объекта3"/>
    <w:basedOn w:val="a"/>
    <w:rsid w:val="008E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71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B94D11"/>
  </w:style>
  <w:style w:type="paragraph" w:styleId="a6">
    <w:name w:val="List Paragraph"/>
    <w:basedOn w:val="a"/>
    <w:uiPriority w:val="34"/>
    <w:qFormat/>
    <w:rsid w:val="003745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745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74539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745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14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42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056">
          <w:marLeft w:val="0"/>
          <w:marRight w:val="0"/>
          <w:marTop w:val="16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54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645">
          <w:marLeft w:val="0"/>
          <w:marRight w:val="0"/>
          <w:marTop w:val="2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52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883">
          <w:marLeft w:val="0"/>
          <w:marRight w:val="0"/>
          <w:marTop w:val="8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15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809">
          <w:marLeft w:val="0"/>
          <w:marRight w:val="0"/>
          <w:marTop w:val="8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Links>
    <vt:vector size="12" baseType="variant"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MahortovSA</cp:lastModifiedBy>
  <cp:revision>1</cp:revision>
  <cp:lastPrinted>2019-06-20T14:36:00Z</cp:lastPrinted>
  <dcterms:created xsi:type="dcterms:W3CDTF">2019-05-16T12:26:00Z</dcterms:created>
  <dcterms:modified xsi:type="dcterms:W3CDTF">2020-06-19T12:27:00Z</dcterms:modified>
</cp:coreProperties>
</file>