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EC" w:rsidRDefault="007C6AB9" w:rsidP="007C6AB9">
      <w:pPr>
        <w:pStyle w:val="a4"/>
        <w:spacing w:before="0" w:beforeAutospacing="0" w:after="162" w:afterAutospacing="0" w:line="300" w:lineRule="atLeast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/>
          <w:b/>
          <w:noProof/>
        </w:rPr>
        <w:drawing>
          <wp:inline distT="0" distB="0" distL="0" distR="0" wp14:anchorId="7E5C1797" wp14:editId="2E02055A">
            <wp:extent cx="784860" cy="80010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5EC">
        <w:rPr>
          <w:rFonts w:ascii="Arial" w:hAnsi="Arial" w:cs="Arial"/>
        </w:rPr>
        <w:t xml:space="preserve">                                                     </w:t>
      </w:r>
    </w:p>
    <w:p w:rsidR="004E75EC" w:rsidRDefault="004E75EC" w:rsidP="004E75EC">
      <w:pPr>
        <w:pStyle w:val="a6"/>
        <w:tabs>
          <w:tab w:val="left" w:pos="708"/>
        </w:tabs>
        <w:rPr>
          <w:b/>
          <w:sz w:val="32"/>
          <w:szCs w:val="32"/>
        </w:rPr>
      </w:pPr>
      <w:r>
        <w:rPr>
          <w:rFonts w:ascii="Calibri" w:eastAsia="Calibri" w:hAnsi="Calibri"/>
          <w:b/>
          <w:i/>
          <w:sz w:val="22"/>
          <w:szCs w:val="22"/>
        </w:rPr>
        <w:t xml:space="preserve">                                                       </w:t>
      </w:r>
      <w:r>
        <w:rPr>
          <w:b/>
          <w:sz w:val="32"/>
          <w:szCs w:val="32"/>
        </w:rPr>
        <w:t xml:space="preserve">   АДМИНИСТРАЦИЯ </w:t>
      </w:r>
    </w:p>
    <w:p w:rsidR="004E75EC" w:rsidRDefault="0041181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ШУМАКОВСКОГО СЕЛЬСОВЕТА </w:t>
      </w: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СОЛНЦЕВСКОГО РАЙОНА    КУРСКОЙ ОБЛАСТИ</w:t>
      </w: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</w:p>
    <w:p w:rsidR="004E75EC" w:rsidRDefault="004E75EC" w:rsidP="004E75EC">
      <w:pPr>
        <w:pStyle w:val="a6"/>
        <w:tabs>
          <w:tab w:val="left" w:pos="70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C6AB9" w:rsidRDefault="007C6AB9" w:rsidP="007C6AB9">
      <w:pPr>
        <w:pStyle w:val="a6"/>
        <w:tabs>
          <w:tab w:val="left" w:pos="70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От 18.12.2020 г.                                                          № 114</w:t>
      </w:r>
    </w:p>
    <w:p w:rsidR="004E75EC" w:rsidRDefault="004E75EC" w:rsidP="004E75E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30704" w:rsidRDefault="00030704" w:rsidP="0041181C">
      <w:pPr>
        <w:pStyle w:val="a6"/>
        <w:tabs>
          <w:tab w:val="left" w:pos="708"/>
        </w:tabs>
        <w:jc w:val="right"/>
        <w:rPr>
          <w:sz w:val="24"/>
        </w:rPr>
      </w:pPr>
    </w:p>
    <w:p w:rsidR="009672AE" w:rsidRPr="007C6AB9" w:rsidRDefault="00567108" w:rsidP="00291962">
      <w:pPr>
        <w:pStyle w:val="a4"/>
        <w:spacing w:before="0" w:beforeAutospacing="0" w:after="0" w:afterAutospacing="0"/>
        <w:rPr>
          <w:rStyle w:val="a5"/>
          <w:rFonts w:ascii="Arial" w:hAnsi="Arial" w:cs="Arial"/>
          <w:color w:val="3C3C3C"/>
          <w:sz w:val="32"/>
          <w:szCs w:val="32"/>
        </w:rPr>
      </w:pPr>
      <w:r w:rsidRPr="007C6AB9">
        <w:rPr>
          <w:rStyle w:val="a5"/>
          <w:rFonts w:ascii="Arial" w:hAnsi="Arial" w:cs="Arial"/>
          <w:color w:val="3C3C3C"/>
          <w:sz w:val="32"/>
          <w:szCs w:val="32"/>
        </w:rPr>
        <w:t xml:space="preserve">Об утверждении Положения </w:t>
      </w:r>
    </w:p>
    <w:p w:rsidR="00680B80" w:rsidRPr="007C6AB9" w:rsidRDefault="00567108" w:rsidP="00291962">
      <w:pPr>
        <w:pStyle w:val="a4"/>
        <w:spacing w:before="0" w:beforeAutospacing="0" w:after="0" w:afterAutospacing="0"/>
        <w:rPr>
          <w:rStyle w:val="a5"/>
          <w:rFonts w:ascii="Arial" w:hAnsi="Arial" w:cs="Arial"/>
          <w:color w:val="3C3C3C"/>
          <w:sz w:val="32"/>
          <w:szCs w:val="32"/>
        </w:rPr>
      </w:pPr>
      <w:r w:rsidRPr="007C6AB9">
        <w:rPr>
          <w:rStyle w:val="a5"/>
          <w:rFonts w:ascii="Arial" w:hAnsi="Arial" w:cs="Arial"/>
          <w:color w:val="3C3C3C"/>
          <w:sz w:val="32"/>
          <w:szCs w:val="32"/>
        </w:rPr>
        <w:t xml:space="preserve">о порядке расходования средств </w:t>
      </w:r>
    </w:p>
    <w:p w:rsidR="00291962" w:rsidRPr="007C6AB9" w:rsidRDefault="00D568B6" w:rsidP="00291962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C3C3C"/>
          <w:sz w:val="32"/>
          <w:szCs w:val="32"/>
        </w:rPr>
      </w:pPr>
      <w:r w:rsidRPr="007C6AB9">
        <w:rPr>
          <w:rFonts w:ascii="Arial" w:hAnsi="Arial" w:cs="Arial"/>
          <w:b/>
          <w:bCs/>
          <w:color w:val="3C3C3C"/>
          <w:sz w:val="32"/>
          <w:szCs w:val="32"/>
        </w:rPr>
        <w:t>р</w:t>
      </w:r>
      <w:r w:rsidR="0041181C" w:rsidRPr="007C6AB9">
        <w:rPr>
          <w:rFonts w:ascii="Arial" w:hAnsi="Arial" w:cs="Arial"/>
          <w:b/>
          <w:bCs/>
          <w:color w:val="3C3C3C"/>
          <w:sz w:val="32"/>
          <w:szCs w:val="32"/>
        </w:rPr>
        <w:t xml:space="preserve">езервного фонда МО «Шумаковский сельсовет» </w:t>
      </w:r>
    </w:p>
    <w:p w:rsidR="0041181C" w:rsidRPr="007C6AB9" w:rsidRDefault="0041181C" w:rsidP="00291962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C3C3C"/>
          <w:sz w:val="32"/>
          <w:szCs w:val="32"/>
        </w:rPr>
      </w:pPr>
      <w:r w:rsidRPr="007C6AB9">
        <w:rPr>
          <w:rFonts w:ascii="Arial" w:hAnsi="Arial" w:cs="Arial"/>
          <w:b/>
          <w:bCs/>
          <w:color w:val="3C3C3C"/>
          <w:sz w:val="32"/>
          <w:szCs w:val="32"/>
        </w:rPr>
        <w:t>Солнцевского района Курской области</w:t>
      </w:r>
    </w:p>
    <w:p w:rsidR="00D568B6" w:rsidRPr="007C6AB9" w:rsidRDefault="00D568B6" w:rsidP="00291962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3C3C3C"/>
        </w:rPr>
      </w:pPr>
    </w:p>
    <w:p w:rsidR="00567108" w:rsidRPr="007C6AB9" w:rsidRDefault="009672AE" w:rsidP="00286DBF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 </w:t>
      </w:r>
      <w:r w:rsidR="00567108" w:rsidRPr="007C6AB9">
        <w:rPr>
          <w:rFonts w:ascii="Arial" w:hAnsi="Arial" w:cs="Arial"/>
          <w:sz w:val="24"/>
          <w:szCs w:val="24"/>
        </w:rPr>
        <w:t>В соответствии со статьей 81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</w:t>
      </w:r>
      <w:r w:rsidR="00567108" w:rsidRPr="007C6AB9">
        <w:rPr>
          <w:rStyle w:val="apple-converted-space"/>
          <w:rFonts w:ascii="Arial" w:hAnsi="Arial" w:cs="Arial"/>
          <w:sz w:val="24"/>
          <w:szCs w:val="24"/>
        </w:rPr>
        <w:t> </w:t>
      </w:r>
      <w:r w:rsidRPr="007C6AB9">
        <w:rPr>
          <w:rFonts w:ascii="Arial" w:hAnsi="Arial" w:cs="Arial"/>
        </w:rPr>
        <w:t xml:space="preserve">Администрация </w:t>
      </w:r>
      <w:r w:rsidR="0041181C" w:rsidRPr="007C6AB9">
        <w:rPr>
          <w:rFonts w:ascii="Arial" w:hAnsi="Arial" w:cs="Arial"/>
        </w:rPr>
        <w:t xml:space="preserve">Шумаковского сельсовета Солнцевского района Курской области </w:t>
      </w:r>
      <w:r w:rsidRPr="007C6AB9">
        <w:rPr>
          <w:rFonts w:ascii="Arial" w:hAnsi="Arial" w:cs="Arial"/>
        </w:rPr>
        <w:t xml:space="preserve"> ПОСТАНОВЛЯЕТ:</w:t>
      </w:r>
    </w:p>
    <w:p w:rsidR="0041181C" w:rsidRPr="007C6AB9" w:rsidRDefault="009672AE" w:rsidP="0041181C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 </w:t>
      </w:r>
      <w:r w:rsidR="00567108" w:rsidRPr="007C6AB9">
        <w:rPr>
          <w:rFonts w:ascii="Arial" w:hAnsi="Arial" w:cs="Arial"/>
          <w:sz w:val="24"/>
          <w:szCs w:val="24"/>
        </w:rPr>
        <w:t xml:space="preserve">1. Утвердить </w:t>
      </w:r>
      <w:r w:rsidRPr="007C6AB9">
        <w:rPr>
          <w:rFonts w:ascii="Arial" w:hAnsi="Arial" w:cs="Arial"/>
          <w:sz w:val="24"/>
          <w:szCs w:val="24"/>
        </w:rPr>
        <w:t xml:space="preserve">прилагаемое </w:t>
      </w:r>
      <w:r w:rsidR="00567108" w:rsidRPr="007C6AB9">
        <w:rPr>
          <w:rFonts w:ascii="Arial" w:hAnsi="Arial" w:cs="Arial"/>
          <w:sz w:val="24"/>
          <w:szCs w:val="24"/>
        </w:rPr>
        <w:t>Положение о порядке расходо</w:t>
      </w:r>
      <w:r w:rsidRPr="007C6AB9">
        <w:rPr>
          <w:rFonts w:ascii="Arial" w:hAnsi="Arial" w:cs="Arial"/>
          <w:sz w:val="24"/>
          <w:szCs w:val="24"/>
        </w:rPr>
        <w:t>вания средств резервного фонда</w:t>
      </w:r>
      <w:r w:rsidR="0041181C" w:rsidRPr="007C6AB9">
        <w:rPr>
          <w:rFonts w:ascii="Arial" w:hAnsi="Arial" w:cs="Arial"/>
          <w:sz w:val="24"/>
          <w:szCs w:val="24"/>
        </w:rPr>
        <w:t xml:space="preserve"> МО «Шумаковский сельсовет» Солнцевского района Курской области</w:t>
      </w:r>
    </w:p>
    <w:p w:rsidR="00567108" w:rsidRPr="007C6AB9" w:rsidRDefault="00C1771B" w:rsidP="00286DBF">
      <w:pPr>
        <w:shd w:val="clear" w:color="auto" w:fill="FFFFFF"/>
        <w:spacing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2. </w:t>
      </w:r>
      <w:r w:rsidR="009672AE" w:rsidRPr="007C6AB9">
        <w:rPr>
          <w:rFonts w:ascii="Arial" w:hAnsi="Arial" w:cs="Arial"/>
          <w:sz w:val="24"/>
          <w:szCs w:val="24"/>
        </w:rPr>
        <w:t>П</w:t>
      </w:r>
      <w:r w:rsidR="00567108" w:rsidRPr="007C6AB9">
        <w:rPr>
          <w:rFonts w:ascii="Arial" w:hAnsi="Arial" w:cs="Arial"/>
          <w:sz w:val="24"/>
          <w:szCs w:val="24"/>
        </w:rPr>
        <w:t>остановление вступает в силу с</w:t>
      </w:r>
      <w:r w:rsidR="009672AE" w:rsidRPr="007C6AB9">
        <w:rPr>
          <w:rFonts w:ascii="Arial" w:hAnsi="Arial" w:cs="Arial"/>
          <w:sz w:val="24"/>
          <w:szCs w:val="24"/>
        </w:rPr>
        <w:t xml:space="preserve">о дня его официального опубликования </w:t>
      </w:r>
      <w:r w:rsidR="0041181C" w:rsidRPr="007C6AB9">
        <w:rPr>
          <w:rFonts w:ascii="Arial" w:hAnsi="Arial" w:cs="Arial"/>
          <w:sz w:val="24"/>
          <w:szCs w:val="24"/>
        </w:rPr>
        <w:t>и распространяется</w:t>
      </w:r>
      <w:r w:rsidR="005353CE" w:rsidRPr="007C6AB9">
        <w:rPr>
          <w:rFonts w:ascii="Arial" w:hAnsi="Arial" w:cs="Arial"/>
          <w:sz w:val="24"/>
          <w:szCs w:val="24"/>
        </w:rPr>
        <w:t xml:space="preserve"> на правоотношения с 01 января 2021 г.</w:t>
      </w:r>
    </w:p>
    <w:p w:rsidR="00567108" w:rsidRPr="007C6AB9" w:rsidRDefault="00567108" w:rsidP="00567108">
      <w:pPr>
        <w:shd w:val="clear" w:color="auto" w:fill="FFFFFF"/>
        <w:spacing w:line="293" w:lineRule="atLeast"/>
        <w:textAlignment w:val="baseline"/>
        <w:rPr>
          <w:rFonts w:ascii="Arial" w:hAnsi="Arial" w:cs="Arial"/>
          <w:sz w:val="24"/>
          <w:szCs w:val="24"/>
        </w:rPr>
      </w:pPr>
    </w:p>
    <w:p w:rsidR="00567108" w:rsidRPr="007C6AB9" w:rsidRDefault="00567108" w:rsidP="00567108">
      <w:pPr>
        <w:spacing w:line="240" w:lineRule="auto"/>
        <w:rPr>
          <w:rFonts w:ascii="Arial" w:hAnsi="Arial" w:cs="Arial"/>
          <w:sz w:val="24"/>
          <w:szCs w:val="24"/>
        </w:rPr>
      </w:pPr>
    </w:p>
    <w:p w:rsidR="00567108" w:rsidRPr="007C6AB9" w:rsidRDefault="009672AE" w:rsidP="005353CE">
      <w:pPr>
        <w:shd w:val="clear" w:color="auto" w:fill="FFFFFF"/>
        <w:spacing w:line="293" w:lineRule="atLeast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Глава </w:t>
      </w:r>
      <w:r w:rsidR="0041181C" w:rsidRPr="007C6AB9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41181C" w:rsidRPr="007C6AB9" w:rsidRDefault="0041181C" w:rsidP="005353CE">
      <w:pPr>
        <w:shd w:val="clear" w:color="auto" w:fill="FFFFFF"/>
        <w:tabs>
          <w:tab w:val="left" w:pos="6432"/>
        </w:tabs>
        <w:spacing w:line="293" w:lineRule="atLeast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Солнцевского района</w:t>
      </w:r>
      <w:r w:rsidR="005353CE" w:rsidRPr="007C6AB9">
        <w:rPr>
          <w:rFonts w:ascii="Arial" w:hAnsi="Arial" w:cs="Arial"/>
          <w:sz w:val="24"/>
          <w:szCs w:val="24"/>
        </w:rPr>
        <w:tab/>
        <w:t>И.Н.Горностаева</w:t>
      </w:r>
    </w:p>
    <w:p w:rsidR="00567108" w:rsidRPr="007C6AB9" w:rsidRDefault="00567108" w:rsidP="005353CE">
      <w:pPr>
        <w:spacing w:line="240" w:lineRule="auto"/>
        <w:rPr>
          <w:rFonts w:ascii="Arial" w:hAnsi="Arial" w:cs="Arial"/>
          <w:sz w:val="24"/>
          <w:szCs w:val="24"/>
        </w:rPr>
      </w:pPr>
    </w:p>
    <w:p w:rsidR="009672AE" w:rsidRPr="007C6AB9" w:rsidRDefault="009672AE" w:rsidP="00567108">
      <w:pPr>
        <w:shd w:val="clear" w:color="auto" w:fill="FFFFFF"/>
        <w:spacing w:line="293" w:lineRule="atLeast"/>
        <w:textAlignment w:val="baseline"/>
        <w:rPr>
          <w:rFonts w:ascii="Arial" w:hAnsi="Arial" w:cs="Arial"/>
          <w:sz w:val="24"/>
          <w:szCs w:val="24"/>
        </w:rPr>
      </w:pPr>
    </w:p>
    <w:p w:rsidR="009672AE" w:rsidRPr="007C6AB9" w:rsidRDefault="009672AE" w:rsidP="00567108">
      <w:pPr>
        <w:shd w:val="clear" w:color="auto" w:fill="FFFFFF"/>
        <w:spacing w:line="293" w:lineRule="atLeast"/>
        <w:textAlignment w:val="baseline"/>
        <w:rPr>
          <w:rFonts w:ascii="Arial" w:hAnsi="Arial" w:cs="Arial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672AE" w:rsidRDefault="009672A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3CE" w:rsidRDefault="005353C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353CE" w:rsidRDefault="005353CE" w:rsidP="00567108">
      <w:pPr>
        <w:shd w:val="clear" w:color="auto" w:fill="FFFFFF"/>
        <w:spacing w:line="293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C6AB9" w:rsidRPr="007C6AB9" w:rsidRDefault="007C6AB9" w:rsidP="009672AE">
      <w:pPr>
        <w:shd w:val="clear" w:color="auto" w:fill="FFFFFF"/>
        <w:spacing w:line="293" w:lineRule="atLeast"/>
        <w:jc w:val="right"/>
        <w:textAlignment w:val="baseline"/>
        <w:rPr>
          <w:rFonts w:ascii="Arial" w:hAnsi="Arial" w:cs="Arial"/>
        </w:rPr>
      </w:pPr>
      <w:r w:rsidRPr="007C6AB9">
        <w:rPr>
          <w:rFonts w:ascii="Arial" w:hAnsi="Arial" w:cs="Arial"/>
          <w:sz w:val="24"/>
          <w:szCs w:val="24"/>
        </w:rPr>
        <w:t>У</w:t>
      </w:r>
      <w:r w:rsidR="00567108" w:rsidRPr="007C6AB9">
        <w:rPr>
          <w:rFonts w:ascii="Arial" w:hAnsi="Arial" w:cs="Arial"/>
          <w:sz w:val="24"/>
          <w:szCs w:val="24"/>
        </w:rPr>
        <w:t xml:space="preserve">тверждено </w:t>
      </w:r>
      <w:r w:rsidR="009672AE" w:rsidRPr="007C6A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постановлением А</w:t>
      </w:r>
      <w:r w:rsidR="00567108" w:rsidRPr="007C6AB9">
        <w:rPr>
          <w:rFonts w:ascii="Arial" w:hAnsi="Arial" w:cs="Arial"/>
          <w:sz w:val="24"/>
          <w:szCs w:val="24"/>
        </w:rPr>
        <w:t xml:space="preserve">дминистрации </w:t>
      </w:r>
      <w:r w:rsidR="009672AE" w:rsidRPr="007C6A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5353CE" w:rsidRPr="007C6AB9">
        <w:rPr>
          <w:rFonts w:ascii="Arial" w:hAnsi="Arial" w:cs="Arial"/>
          <w:sz w:val="24"/>
          <w:szCs w:val="24"/>
        </w:rPr>
        <w:t>Шумаковского сельсовета Солнцевского района</w:t>
      </w:r>
      <w:r w:rsidRPr="007C6AB9">
        <w:rPr>
          <w:rFonts w:ascii="Arial" w:hAnsi="Arial" w:cs="Arial"/>
        </w:rPr>
        <w:t xml:space="preserve"> </w:t>
      </w:r>
    </w:p>
    <w:p w:rsidR="00567108" w:rsidRPr="00567108" w:rsidRDefault="007C6AB9" w:rsidP="007C6AB9">
      <w:pPr>
        <w:shd w:val="clear" w:color="auto" w:fill="FFFFFF"/>
        <w:spacing w:line="293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                                                                От 18.12.2020 г.    № 114</w:t>
      </w:r>
      <w:r w:rsidR="00567108" w:rsidRPr="00567108">
        <w:rPr>
          <w:rFonts w:ascii="Times New Roman" w:hAnsi="Times New Roman" w:cs="Times New Roman"/>
          <w:sz w:val="24"/>
          <w:szCs w:val="24"/>
        </w:rPr>
        <w:br/>
      </w:r>
    </w:p>
    <w:p w:rsidR="009672AE" w:rsidRPr="007C6AB9" w:rsidRDefault="009672AE" w:rsidP="005353CE">
      <w:pPr>
        <w:shd w:val="clear" w:color="auto" w:fill="FFFFFF"/>
        <w:spacing w:line="293" w:lineRule="atLeast"/>
        <w:jc w:val="center"/>
        <w:textAlignment w:val="baseline"/>
        <w:rPr>
          <w:rFonts w:ascii="Arial" w:hAnsi="Arial" w:cs="Arial"/>
          <w:sz w:val="32"/>
          <w:szCs w:val="32"/>
        </w:rPr>
      </w:pPr>
      <w:r w:rsidRPr="007C6AB9">
        <w:rPr>
          <w:rFonts w:ascii="Arial" w:hAnsi="Arial" w:cs="Arial"/>
          <w:b/>
          <w:sz w:val="32"/>
          <w:szCs w:val="32"/>
        </w:rPr>
        <w:t xml:space="preserve">Положение </w:t>
      </w:r>
      <w:r w:rsidR="00027AF8" w:rsidRPr="007C6AB9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7C6AB9">
        <w:rPr>
          <w:rFonts w:ascii="Arial" w:hAnsi="Arial" w:cs="Arial"/>
          <w:b/>
          <w:sz w:val="32"/>
          <w:szCs w:val="32"/>
        </w:rPr>
        <w:t xml:space="preserve">о порядке расходования средств резервного фонда </w:t>
      </w:r>
      <w:r w:rsidR="005353CE" w:rsidRPr="007C6AB9">
        <w:rPr>
          <w:rFonts w:ascii="Arial" w:hAnsi="Arial" w:cs="Arial"/>
          <w:b/>
          <w:sz w:val="32"/>
          <w:szCs w:val="32"/>
        </w:rPr>
        <w:t>МО «Шумаковский сельсовет» Солнцевского района Курской области</w:t>
      </w:r>
    </w:p>
    <w:p w:rsidR="000D7611" w:rsidRPr="007C6AB9" w:rsidRDefault="00567108" w:rsidP="009A7A50">
      <w:pPr>
        <w:shd w:val="clear" w:color="auto" w:fill="FFFFFF"/>
        <w:spacing w:line="293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C6AB9">
        <w:rPr>
          <w:rFonts w:ascii="Arial" w:hAnsi="Arial" w:cs="Arial"/>
          <w:b/>
          <w:sz w:val="28"/>
          <w:szCs w:val="28"/>
        </w:rPr>
        <w:t>1. Цели предоставления и использования средств резервного фонда</w:t>
      </w:r>
    </w:p>
    <w:p w:rsidR="00567108" w:rsidRPr="007C6AB9" w:rsidRDefault="00567108" w:rsidP="00027AF8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1.1. Резервный фонд создается для финансирования непредвиденных расходов и мероприятий</w:t>
      </w:r>
      <w:r w:rsidR="000D7611" w:rsidRPr="007C6AB9">
        <w:rPr>
          <w:rFonts w:ascii="Arial" w:hAnsi="Arial" w:cs="Arial"/>
          <w:sz w:val="24"/>
          <w:szCs w:val="24"/>
        </w:rPr>
        <w:t>,</w:t>
      </w:r>
      <w:r w:rsidRPr="007C6AB9">
        <w:rPr>
          <w:rFonts w:ascii="Arial" w:hAnsi="Arial" w:cs="Arial"/>
          <w:sz w:val="24"/>
          <w:szCs w:val="24"/>
        </w:rPr>
        <w:t xml:space="preserve"> не предусмотренных в бюджете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 xml:space="preserve"> на соответствующий финансовый год (финансовый год и плановый период).</w:t>
      </w:r>
    </w:p>
    <w:p w:rsidR="009A7A50" w:rsidRPr="007C6AB9" w:rsidRDefault="00567108" w:rsidP="009A7A50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1.2. Размер резервного фонда устанавливается решением о бюджете </w:t>
      </w:r>
      <w:r w:rsidR="005353CE" w:rsidRPr="007C6AB9">
        <w:rPr>
          <w:rFonts w:ascii="Arial" w:hAnsi="Arial" w:cs="Arial"/>
          <w:sz w:val="24"/>
          <w:szCs w:val="24"/>
        </w:rPr>
        <w:t xml:space="preserve">МО «Шумаковский сельсовет» </w:t>
      </w:r>
      <w:r w:rsidRPr="007C6AB9">
        <w:rPr>
          <w:rFonts w:ascii="Arial" w:hAnsi="Arial" w:cs="Arial"/>
          <w:sz w:val="24"/>
          <w:szCs w:val="24"/>
        </w:rPr>
        <w:t>и не может превышать 3 процентов утвержденного указанным решением общего объема расходов.</w:t>
      </w:r>
    </w:p>
    <w:p w:rsidR="00567108" w:rsidRPr="007C6AB9" w:rsidRDefault="00027AF8" w:rsidP="00C1771B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1.3</w:t>
      </w:r>
      <w:r w:rsidR="00567108" w:rsidRPr="007C6AB9">
        <w:rPr>
          <w:rFonts w:ascii="Arial" w:hAnsi="Arial" w:cs="Arial"/>
          <w:sz w:val="24"/>
          <w:szCs w:val="24"/>
        </w:rPr>
        <w:t xml:space="preserve">. Средства резервного фонда могут направляться на финансовое обеспечение следующих расходов по осуществлению неотложных мероприятий, направленных на ликвидацию чрезвычайных ситуаций и их последствий, при условии, что необходимые средства не были предусмотрены при формировании бюджета </w:t>
      </w:r>
      <w:r w:rsidR="005353CE" w:rsidRPr="007C6AB9">
        <w:rPr>
          <w:rFonts w:ascii="Arial" w:hAnsi="Arial" w:cs="Arial"/>
          <w:sz w:val="24"/>
          <w:szCs w:val="24"/>
        </w:rPr>
        <w:t xml:space="preserve">МО «Шумаковский сельсовет» </w:t>
      </w:r>
      <w:r w:rsidR="00567108" w:rsidRPr="007C6AB9">
        <w:rPr>
          <w:rFonts w:ascii="Arial" w:hAnsi="Arial" w:cs="Arial"/>
          <w:sz w:val="24"/>
          <w:szCs w:val="24"/>
        </w:rPr>
        <w:t xml:space="preserve"> на соответствующий финансовый год (финансовый год и плановый период):</w:t>
      </w:r>
    </w:p>
    <w:p w:rsidR="00567108" w:rsidRPr="007C6AB9" w:rsidRDefault="00567108" w:rsidP="00027AF8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- проведение поисковых и аварийно-спасательных работ в зоне чрезвычайной ситуации;</w:t>
      </w:r>
    </w:p>
    <w:p w:rsidR="00567108" w:rsidRPr="007C6AB9" w:rsidRDefault="00567108" w:rsidP="00C1771B">
      <w:pPr>
        <w:shd w:val="clear" w:color="auto" w:fill="FFFFFF"/>
        <w:spacing w:after="0"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- проведение неотложных аварийно-восстановительных работ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чрезвычайной ситуации;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- закупка, доставка и кратковременное хранение материальных ресурсов для первоочередного жизнеобеспечения пострадавших граждан;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- создание и содержание пунктов временного проживания и питания в стационарных и полевых условиях для эвакуируемых пострадавших граждан в течение необходимого срока, оказание материальной помощи и иных видов поощрения гражданам за мужество и героизм, проявленные при ликвидации чрезвычайных ситуаций и последствий стихийных бедствий;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-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>, повлекших тяжкие последствия;</w:t>
      </w:r>
    </w:p>
    <w:p w:rsidR="00567108" w:rsidRPr="007C6AB9" w:rsidRDefault="00567108" w:rsidP="00027AF8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lastRenderedPageBreak/>
        <w:t xml:space="preserve">- другие мероприятия и расходы, относящиеся к полномочиям органов местного самоуправления </w:t>
      </w:r>
      <w:r w:rsidR="00D35210" w:rsidRPr="007C6AB9">
        <w:rPr>
          <w:rFonts w:ascii="Arial" w:hAnsi="Arial" w:cs="Arial"/>
          <w:sz w:val="24"/>
          <w:szCs w:val="24"/>
        </w:rPr>
        <w:t>поселка Солнцево</w:t>
      </w:r>
      <w:r w:rsidRPr="007C6AB9">
        <w:rPr>
          <w:rFonts w:ascii="Arial" w:hAnsi="Arial" w:cs="Arial"/>
          <w:sz w:val="24"/>
          <w:szCs w:val="24"/>
        </w:rPr>
        <w:t>.</w:t>
      </w:r>
    </w:p>
    <w:p w:rsidR="00567108" w:rsidRPr="007C6AB9" w:rsidRDefault="00567108" w:rsidP="00C1771B">
      <w:pPr>
        <w:shd w:val="clear" w:color="auto" w:fill="FFFFFF"/>
        <w:spacing w:line="293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C6AB9">
        <w:rPr>
          <w:rFonts w:ascii="Arial" w:hAnsi="Arial" w:cs="Arial"/>
          <w:b/>
          <w:sz w:val="28"/>
          <w:szCs w:val="28"/>
        </w:rPr>
        <w:t>2. Порядок предоставления и использования средств резервного фонда</w:t>
      </w:r>
    </w:p>
    <w:p w:rsidR="00567108" w:rsidRPr="007C6AB9" w:rsidRDefault="009A7A50" w:rsidP="009A7A50">
      <w:pPr>
        <w:shd w:val="clear" w:color="auto" w:fill="FFFFFF"/>
        <w:spacing w:after="0"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 </w:t>
      </w:r>
      <w:r w:rsidR="00567108" w:rsidRPr="007C6AB9">
        <w:rPr>
          <w:rFonts w:ascii="Arial" w:hAnsi="Arial" w:cs="Arial"/>
          <w:sz w:val="24"/>
          <w:szCs w:val="24"/>
        </w:rPr>
        <w:t xml:space="preserve">2.1. Средства резервного фонда предоставляются на безвозвратной и безвозмездной основе в пределах размера резервного фонда, утвержденного решением о бюджете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="00D35210" w:rsidRPr="007C6AB9">
        <w:rPr>
          <w:rFonts w:ascii="Arial" w:hAnsi="Arial" w:cs="Arial"/>
          <w:sz w:val="24"/>
          <w:szCs w:val="24"/>
        </w:rPr>
        <w:t xml:space="preserve"> </w:t>
      </w:r>
      <w:r w:rsidR="00567108" w:rsidRPr="007C6AB9">
        <w:rPr>
          <w:rFonts w:ascii="Arial" w:hAnsi="Arial" w:cs="Arial"/>
          <w:sz w:val="24"/>
          <w:szCs w:val="24"/>
        </w:rPr>
        <w:t>на соответствующий финансовый год (финансовый год и плановый период).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2.2. Средства из резервного фонда выделяютс</w:t>
      </w:r>
      <w:r w:rsidR="00D35210" w:rsidRPr="007C6AB9">
        <w:rPr>
          <w:rFonts w:ascii="Arial" w:hAnsi="Arial" w:cs="Arial"/>
          <w:sz w:val="24"/>
          <w:szCs w:val="24"/>
        </w:rPr>
        <w:t>я на основании постановления</w:t>
      </w:r>
      <w:r w:rsidR="00C1771B" w:rsidRPr="007C6AB9">
        <w:rPr>
          <w:rFonts w:ascii="Arial" w:hAnsi="Arial" w:cs="Arial"/>
          <w:sz w:val="24"/>
          <w:szCs w:val="24"/>
        </w:rPr>
        <w:t xml:space="preserve"> А</w:t>
      </w:r>
      <w:r w:rsidRPr="007C6AB9">
        <w:rPr>
          <w:rFonts w:ascii="Arial" w:hAnsi="Arial" w:cs="Arial"/>
          <w:sz w:val="24"/>
          <w:szCs w:val="24"/>
        </w:rPr>
        <w:t xml:space="preserve">дминистрации </w:t>
      </w:r>
      <w:r w:rsidR="005353CE" w:rsidRPr="007C6AB9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D35210" w:rsidRPr="007C6AB9">
        <w:rPr>
          <w:rFonts w:ascii="Arial" w:hAnsi="Arial" w:cs="Arial"/>
          <w:sz w:val="24"/>
          <w:szCs w:val="24"/>
        </w:rPr>
        <w:t xml:space="preserve"> (далее – Администрация)</w:t>
      </w:r>
      <w:r w:rsidRPr="007C6AB9">
        <w:rPr>
          <w:rFonts w:ascii="Arial" w:hAnsi="Arial" w:cs="Arial"/>
          <w:sz w:val="24"/>
          <w:szCs w:val="24"/>
        </w:rPr>
        <w:t>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В постановлении </w:t>
      </w:r>
      <w:r w:rsidR="00D35210" w:rsidRPr="007C6AB9">
        <w:rPr>
          <w:rFonts w:ascii="Arial" w:hAnsi="Arial" w:cs="Arial"/>
          <w:sz w:val="24"/>
          <w:szCs w:val="24"/>
        </w:rPr>
        <w:t>Администрации</w:t>
      </w:r>
      <w:r w:rsidRPr="007C6AB9">
        <w:rPr>
          <w:rFonts w:ascii="Arial" w:hAnsi="Arial" w:cs="Arial"/>
          <w:sz w:val="24"/>
          <w:szCs w:val="24"/>
        </w:rPr>
        <w:t xml:space="preserve">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567108" w:rsidRPr="007C6AB9" w:rsidRDefault="00286DBF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2.3.</w:t>
      </w:r>
      <w:r w:rsidR="00567108" w:rsidRPr="007C6AB9">
        <w:rPr>
          <w:rFonts w:ascii="Arial" w:hAnsi="Arial" w:cs="Arial"/>
          <w:sz w:val="24"/>
          <w:szCs w:val="24"/>
        </w:rPr>
        <w:t>Использование средств на цели, не</w:t>
      </w:r>
      <w:r w:rsidR="00D35210" w:rsidRPr="007C6AB9">
        <w:rPr>
          <w:rFonts w:ascii="Arial" w:hAnsi="Arial" w:cs="Arial"/>
          <w:sz w:val="24"/>
          <w:szCs w:val="24"/>
        </w:rPr>
        <w:t xml:space="preserve"> предусмотренные постановлениям</w:t>
      </w:r>
      <w:r w:rsidR="00567108" w:rsidRPr="007C6AB9">
        <w:rPr>
          <w:rFonts w:ascii="Arial" w:hAnsi="Arial" w:cs="Arial"/>
          <w:sz w:val="24"/>
          <w:szCs w:val="24"/>
        </w:rPr>
        <w:t xml:space="preserve"> </w:t>
      </w:r>
      <w:r w:rsidR="00D35210" w:rsidRPr="007C6AB9">
        <w:rPr>
          <w:rFonts w:ascii="Arial" w:hAnsi="Arial" w:cs="Arial"/>
          <w:sz w:val="24"/>
          <w:szCs w:val="24"/>
        </w:rPr>
        <w:t>Администрации</w:t>
      </w:r>
      <w:r w:rsidR="00567108" w:rsidRPr="007C6AB9">
        <w:rPr>
          <w:rFonts w:ascii="Arial" w:hAnsi="Arial" w:cs="Arial"/>
          <w:sz w:val="24"/>
          <w:szCs w:val="24"/>
        </w:rPr>
        <w:t>, не допускается.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2.4. Постановление является основанием для внесения соответствующих изменений в сводную бюджетную роспись бюджета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>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2.5. Подтверждение денежных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="00D35210" w:rsidRPr="007C6AB9">
        <w:rPr>
          <w:rFonts w:ascii="Arial" w:hAnsi="Arial" w:cs="Arial"/>
          <w:sz w:val="24"/>
          <w:szCs w:val="24"/>
        </w:rPr>
        <w:t xml:space="preserve"> </w:t>
      </w:r>
      <w:r w:rsidRPr="007C6AB9">
        <w:rPr>
          <w:rFonts w:ascii="Arial" w:hAnsi="Arial" w:cs="Arial"/>
          <w:sz w:val="24"/>
          <w:szCs w:val="24"/>
        </w:rPr>
        <w:t xml:space="preserve">по расходам, утвержденным </w:t>
      </w:r>
      <w:r w:rsidR="00D35210" w:rsidRPr="007C6AB9">
        <w:rPr>
          <w:rFonts w:ascii="Arial" w:hAnsi="Arial" w:cs="Arial"/>
          <w:sz w:val="24"/>
          <w:szCs w:val="24"/>
        </w:rPr>
        <w:t>Администрацией</w:t>
      </w:r>
      <w:r w:rsidRPr="007C6AB9">
        <w:rPr>
          <w:rFonts w:ascii="Arial" w:hAnsi="Arial" w:cs="Arial"/>
          <w:sz w:val="24"/>
          <w:szCs w:val="24"/>
        </w:rPr>
        <w:t>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2.6. Постановление является правовым основанием для возникновения расходных обязательств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>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2.7. Структурные подразделения </w:t>
      </w:r>
      <w:r w:rsidR="00D35210" w:rsidRPr="007C6AB9">
        <w:rPr>
          <w:rFonts w:ascii="Arial" w:hAnsi="Arial" w:cs="Arial"/>
          <w:sz w:val="24"/>
          <w:szCs w:val="24"/>
        </w:rPr>
        <w:t xml:space="preserve">Администрации </w:t>
      </w:r>
      <w:r w:rsidRPr="007C6AB9">
        <w:rPr>
          <w:rFonts w:ascii="Arial" w:hAnsi="Arial" w:cs="Arial"/>
          <w:sz w:val="24"/>
          <w:szCs w:val="24"/>
        </w:rPr>
        <w:t xml:space="preserve">и организации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 xml:space="preserve">, по роду деятельности которых выделяются средства из резервного фонда, представляют в </w:t>
      </w:r>
      <w:r w:rsidR="00D35210" w:rsidRPr="007C6AB9">
        <w:rPr>
          <w:rFonts w:ascii="Arial" w:hAnsi="Arial" w:cs="Arial"/>
          <w:sz w:val="24"/>
          <w:szCs w:val="24"/>
        </w:rPr>
        <w:t xml:space="preserve">Администрацию  </w:t>
      </w:r>
      <w:r w:rsidRPr="007C6AB9">
        <w:rPr>
          <w:rFonts w:ascii="Arial" w:hAnsi="Arial" w:cs="Arial"/>
          <w:sz w:val="24"/>
          <w:szCs w:val="24"/>
        </w:rPr>
        <w:t>документы с обоснованием размера испрашиваемых средств, включая сметно-финансовые расчеты, а также в случае необходимости - заключения комиссии, экспертов и т.д.</w:t>
      </w:r>
    </w:p>
    <w:p w:rsidR="00567108" w:rsidRPr="007C6AB9" w:rsidRDefault="00567108" w:rsidP="00027AF8">
      <w:pPr>
        <w:shd w:val="clear" w:color="auto" w:fill="FFFFFF"/>
        <w:spacing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2.8. Средства резервного фонда, предоставленные в соответствии с постановлением </w:t>
      </w:r>
      <w:r w:rsidR="00D35210" w:rsidRPr="007C6AB9">
        <w:rPr>
          <w:rFonts w:ascii="Arial" w:hAnsi="Arial" w:cs="Arial"/>
          <w:sz w:val="24"/>
          <w:szCs w:val="24"/>
        </w:rPr>
        <w:t>Администрации</w:t>
      </w:r>
      <w:r w:rsidRPr="007C6AB9">
        <w:rPr>
          <w:rFonts w:ascii="Arial" w:hAnsi="Arial" w:cs="Arial"/>
          <w:sz w:val="24"/>
          <w:szCs w:val="24"/>
        </w:rPr>
        <w:t>, подлежат использованию в течение финансового года для исполнения расходных обязательств, в котором они были предназначены.</w:t>
      </w:r>
    </w:p>
    <w:p w:rsidR="00567108" w:rsidRPr="007C6AB9" w:rsidRDefault="00567108" w:rsidP="00C1771B">
      <w:pPr>
        <w:shd w:val="clear" w:color="auto" w:fill="FFFFFF"/>
        <w:spacing w:line="293" w:lineRule="atLeast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C6AB9">
        <w:rPr>
          <w:rFonts w:ascii="Arial" w:hAnsi="Arial" w:cs="Arial"/>
          <w:b/>
          <w:sz w:val="28"/>
          <w:szCs w:val="28"/>
        </w:rPr>
        <w:t xml:space="preserve">3. </w:t>
      </w:r>
      <w:proofErr w:type="gramStart"/>
      <w:r w:rsidRPr="007C6AB9">
        <w:rPr>
          <w:rFonts w:ascii="Arial" w:hAnsi="Arial" w:cs="Arial"/>
          <w:b/>
          <w:sz w:val="28"/>
          <w:szCs w:val="28"/>
        </w:rPr>
        <w:t>Контроль за</w:t>
      </w:r>
      <w:proofErr w:type="gramEnd"/>
      <w:r w:rsidRPr="007C6AB9">
        <w:rPr>
          <w:rFonts w:ascii="Arial" w:hAnsi="Arial" w:cs="Arial"/>
          <w:b/>
          <w:sz w:val="28"/>
          <w:szCs w:val="28"/>
        </w:rPr>
        <w:t xml:space="preserve"> использованием средств резервного фонда и отчетность об их использовании</w:t>
      </w:r>
    </w:p>
    <w:p w:rsidR="00567108" w:rsidRPr="007C6AB9" w:rsidRDefault="00C1771B" w:rsidP="00C1771B">
      <w:pPr>
        <w:shd w:val="clear" w:color="auto" w:fill="FFFFFF"/>
        <w:spacing w:after="0" w:line="293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       </w:t>
      </w:r>
      <w:r w:rsidR="00567108" w:rsidRPr="007C6AB9">
        <w:rPr>
          <w:rFonts w:ascii="Arial" w:hAnsi="Arial" w:cs="Arial"/>
          <w:sz w:val="24"/>
          <w:szCs w:val="24"/>
        </w:rPr>
        <w:t xml:space="preserve">3.1. Получатели соответствующих средств резервного фонда несут ответственность за достоверность документов, представляемых ими главным распорядителям средств бюджета </w:t>
      </w:r>
      <w:r w:rsidR="00D35210" w:rsidRPr="007C6AB9">
        <w:rPr>
          <w:rFonts w:ascii="Arial" w:hAnsi="Arial" w:cs="Arial"/>
          <w:sz w:val="24"/>
          <w:szCs w:val="24"/>
        </w:rPr>
        <w:t>поселка Солнцево</w:t>
      </w:r>
      <w:r w:rsidR="00567108" w:rsidRPr="007C6AB9">
        <w:rPr>
          <w:rFonts w:ascii="Arial" w:hAnsi="Arial" w:cs="Arial"/>
          <w:sz w:val="24"/>
          <w:szCs w:val="24"/>
        </w:rPr>
        <w:t xml:space="preserve"> для финансирования расходов, предусмотренных настоящим Положением, и нецелевое использование средств резервного фонда в соответствии с законодательством Российской Федерации и законодательством </w:t>
      </w:r>
      <w:r w:rsidR="00D35210" w:rsidRPr="007C6AB9">
        <w:rPr>
          <w:rFonts w:ascii="Arial" w:hAnsi="Arial" w:cs="Arial"/>
          <w:sz w:val="24"/>
          <w:szCs w:val="24"/>
        </w:rPr>
        <w:t xml:space="preserve">Курской </w:t>
      </w:r>
      <w:r w:rsidR="00567108" w:rsidRPr="007C6AB9">
        <w:rPr>
          <w:rFonts w:ascii="Arial" w:hAnsi="Arial" w:cs="Arial"/>
          <w:sz w:val="24"/>
          <w:szCs w:val="24"/>
        </w:rPr>
        <w:t xml:space="preserve"> области.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3.2. Главные распорядители средств бюджета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  <w:r w:rsidRPr="007C6AB9">
        <w:rPr>
          <w:rFonts w:ascii="Arial" w:hAnsi="Arial" w:cs="Arial"/>
          <w:sz w:val="24"/>
          <w:szCs w:val="24"/>
        </w:rPr>
        <w:t xml:space="preserve"> несут ответственность за достоверность </w:t>
      </w:r>
      <w:r w:rsidR="00027AF8" w:rsidRPr="007C6AB9">
        <w:rPr>
          <w:rFonts w:ascii="Arial" w:hAnsi="Arial" w:cs="Arial"/>
          <w:sz w:val="24"/>
          <w:szCs w:val="24"/>
        </w:rPr>
        <w:t>предоставляемых документов</w:t>
      </w:r>
      <w:r w:rsidRPr="007C6AB9">
        <w:rPr>
          <w:rFonts w:ascii="Arial" w:hAnsi="Arial" w:cs="Arial"/>
          <w:sz w:val="24"/>
          <w:szCs w:val="24"/>
        </w:rPr>
        <w:t xml:space="preserve"> для финансирования расходов, предусмотренных настоящим Положением, и </w:t>
      </w:r>
      <w:r w:rsidRPr="007C6AB9">
        <w:rPr>
          <w:rFonts w:ascii="Arial" w:hAnsi="Arial" w:cs="Arial"/>
          <w:sz w:val="24"/>
          <w:szCs w:val="24"/>
        </w:rPr>
        <w:lastRenderedPageBreak/>
        <w:t xml:space="preserve">нецелевое использование средств резервного фонда в соответствии с законодательством Российской Федерации и законодательством </w:t>
      </w:r>
      <w:r w:rsidR="00027AF8" w:rsidRPr="007C6AB9">
        <w:rPr>
          <w:rFonts w:ascii="Arial" w:hAnsi="Arial" w:cs="Arial"/>
          <w:sz w:val="24"/>
          <w:szCs w:val="24"/>
        </w:rPr>
        <w:t xml:space="preserve">Курской </w:t>
      </w:r>
      <w:r w:rsidRPr="007C6AB9">
        <w:rPr>
          <w:rFonts w:ascii="Arial" w:hAnsi="Arial" w:cs="Arial"/>
          <w:sz w:val="24"/>
          <w:szCs w:val="24"/>
        </w:rPr>
        <w:t xml:space="preserve"> области.</w:t>
      </w:r>
    </w:p>
    <w:p w:rsidR="00567108" w:rsidRPr="007C6AB9" w:rsidRDefault="00567108" w:rsidP="009A7A50">
      <w:pPr>
        <w:shd w:val="clear" w:color="auto" w:fill="FFFFFF"/>
        <w:spacing w:after="0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>3.3. Предоставленные из резервного фонда средства отражаются в бюджетной отчетности согласно бюджетной классификации.</w:t>
      </w:r>
    </w:p>
    <w:p w:rsidR="00C1771B" w:rsidRPr="007C6AB9" w:rsidRDefault="00567108" w:rsidP="00C1771B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3.4. Отчет об использовании бюджетных ассигнований резервного фонда прилагается к ежеквартальному и годовому отчетам об исполнении бюджета </w:t>
      </w:r>
      <w:r w:rsidR="005353CE" w:rsidRPr="007C6AB9">
        <w:rPr>
          <w:rFonts w:ascii="Arial" w:hAnsi="Arial" w:cs="Arial"/>
          <w:sz w:val="24"/>
          <w:szCs w:val="24"/>
        </w:rPr>
        <w:t>МО «Шумаковский сельсовет»</w:t>
      </w:r>
    </w:p>
    <w:p w:rsidR="00567108" w:rsidRPr="007C6AB9" w:rsidRDefault="00567108" w:rsidP="00C1771B">
      <w:pPr>
        <w:shd w:val="clear" w:color="auto" w:fill="FFFFFF"/>
        <w:spacing w:after="100" w:afterAutospacing="1" w:line="293" w:lineRule="atLeast"/>
        <w:ind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7C6AB9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7C6A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AB9">
        <w:rPr>
          <w:rFonts w:ascii="Arial" w:hAnsi="Arial" w:cs="Arial"/>
          <w:sz w:val="24"/>
          <w:szCs w:val="24"/>
        </w:rPr>
        <w:t xml:space="preserve"> целевым использованием средств резервного фонда осуществляется </w:t>
      </w:r>
      <w:r w:rsidR="00027AF8" w:rsidRPr="007C6AB9">
        <w:rPr>
          <w:rFonts w:ascii="Arial" w:hAnsi="Arial" w:cs="Arial"/>
          <w:sz w:val="24"/>
          <w:szCs w:val="24"/>
        </w:rPr>
        <w:t>Администрацией</w:t>
      </w:r>
      <w:r w:rsidRPr="007C6AB9">
        <w:rPr>
          <w:rFonts w:ascii="Arial" w:hAnsi="Arial" w:cs="Arial"/>
          <w:sz w:val="24"/>
          <w:szCs w:val="24"/>
        </w:rPr>
        <w:t>.</w:t>
      </w:r>
    </w:p>
    <w:p w:rsidR="00096290" w:rsidRPr="007C6AB9" w:rsidRDefault="00096290" w:rsidP="00027AF8">
      <w:pPr>
        <w:pStyle w:val="a4"/>
        <w:spacing w:before="0" w:beforeAutospacing="0" w:after="162" w:afterAutospacing="0"/>
        <w:ind w:firstLine="426"/>
        <w:jc w:val="both"/>
        <w:rPr>
          <w:rFonts w:ascii="Arial" w:hAnsi="Arial" w:cs="Arial"/>
        </w:rPr>
      </w:pPr>
    </w:p>
    <w:sectPr w:rsidR="00096290" w:rsidRPr="007C6AB9" w:rsidSect="005E7B90">
      <w:pgSz w:w="11906" w:h="16838"/>
      <w:pgMar w:top="1134" w:right="124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80"/>
    <w:rsid w:val="00027AF8"/>
    <w:rsid w:val="00030704"/>
    <w:rsid w:val="00085A00"/>
    <w:rsid w:val="00096290"/>
    <w:rsid w:val="000D570B"/>
    <w:rsid w:val="000D7611"/>
    <w:rsid w:val="0014783D"/>
    <w:rsid w:val="00164FFB"/>
    <w:rsid w:val="00286DBF"/>
    <w:rsid w:val="00291962"/>
    <w:rsid w:val="00292B60"/>
    <w:rsid w:val="00387218"/>
    <w:rsid w:val="0041181C"/>
    <w:rsid w:val="004E75EC"/>
    <w:rsid w:val="00533104"/>
    <w:rsid w:val="005353CE"/>
    <w:rsid w:val="00567108"/>
    <w:rsid w:val="005E7B90"/>
    <w:rsid w:val="00680B80"/>
    <w:rsid w:val="006815F6"/>
    <w:rsid w:val="00696921"/>
    <w:rsid w:val="006B7C27"/>
    <w:rsid w:val="00704DDD"/>
    <w:rsid w:val="007C6AB9"/>
    <w:rsid w:val="00946782"/>
    <w:rsid w:val="009672AE"/>
    <w:rsid w:val="00972971"/>
    <w:rsid w:val="009879E6"/>
    <w:rsid w:val="009A7A50"/>
    <w:rsid w:val="009D18CB"/>
    <w:rsid w:val="009F2AE4"/>
    <w:rsid w:val="00B20797"/>
    <w:rsid w:val="00B91391"/>
    <w:rsid w:val="00C1771B"/>
    <w:rsid w:val="00CB2672"/>
    <w:rsid w:val="00D35210"/>
    <w:rsid w:val="00D40AD2"/>
    <w:rsid w:val="00D568B6"/>
    <w:rsid w:val="00D82FE2"/>
    <w:rsid w:val="00E02C69"/>
    <w:rsid w:val="00E303E2"/>
    <w:rsid w:val="00E943A4"/>
    <w:rsid w:val="00FB6241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0B8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0B8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80"/>
  </w:style>
  <w:style w:type="character" w:styleId="a5">
    <w:name w:val="Strong"/>
    <w:basedOn w:val="a0"/>
    <w:uiPriority w:val="22"/>
    <w:qFormat/>
    <w:rsid w:val="00680B80"/>
    <w:rPr>
      <w:b/>
      <w:bCs/>
    </w:rPr>
  </w:style>
  <w:style w:type="paragraph" w:styleId="a6">
    <w:name w:val="header"/>
    <w:basedOn w:val="a"/>
    <w:link w:val="1"/>
    <w:semiHidden/>
    <w:unhideWhenUsed/>
    <w:rsid w:val="004E75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4E75EC"/>
  </w:style>
  <w:style w:type="character" w:customStyle="1" w:styleId="1">
    <w:name w:val="Верхний колонтитул Знак1"/>
    <w:basedOn w:val="a0"/>
    <w:link w:val="a6"/>
    <w:semiHidden/>
    <w:locked/>
    <w:rsid w:val="004E75E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E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5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71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80B80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80B8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8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8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0B80"/>
  </w:style>
  <w:style w:type="character" w:styleId="a5">
    <w:name w:val="Strong"/>
    <w:basedOn w:val="a0"/>
    <w:uiPriority w:val="22"/>
    <w:qFormat/>
    <w:rsid w:val="00680B80"/>
    <w:rPr>
      <w:b/>
      <w:bCs/>
    </w:rPr>
  </w:style>
  <w:style w:type="paragraph" w:styleId="a6">
    <w:name w:val="header"/>
    <w:basedOn w:val="a"/>
    <w:link w:val="1"/>
    <w:semiHidden/>
    <w:unhideWhenUsed/>
    <w:rsid w:val="004E75E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Верхний колонтитул Знак"/>
    <w:basedOn w:val="a0"/>
    <w:uiPriority w:val="99"/>
    <w:semiHidden/>
    <w:rsid w:val="004E75EC"/>
  </w:style>
  <w:style w:type="character" w:customStyle="1" w:styleId="1">
    <w:name w:val="Верхний колонтитул Знак1"/>
    <w:basedOn w:val="a0"/>
    <w:link w:val="a6"/>
    <w:semiHidden/>
    <w:locked/>
    <w:rsid w:val="004E75E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E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5E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671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26A37F-B75E-4C4B-A760-7DB4D428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2020-12-21T07:31:00Z</cp:lastPrinted>
  <dcterms:created xsi:type="dcterms:W3CDTF">2020-12-21T08:27:00Z</dcterms:created>
  <dcterms:modified xsi:type="dcterms:W3CDTF">2020-12-21T08:27:00Z</dcterms:modified>
</cp:coreProperties>
</file>