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DA" w:rsidRPr="00047AB3" w:rsidRDefault="008D7FDA" w:rsidP="008D7FDA">
      <w:pPr>
        <w:jc w:val="center"/>
        <w:rPr>
          <w:rFonts w:ascii="Arial" w:hAnsi="Arial" w:cs="Arial"/>
          <w:sz w:val="24"/>
          <w:szCs w:val="24"/>
        </w:rPr>
      </w:pPr>
    </w:p>
    <w:p w:rsidR="008D7FDA" w:rsidRPr="00047AB3" w:rsidRDefault="008D7FDA" w:rsidP="008D7FDA">
      <w:pPr>
        <w:rPr>
          <w:rFonts w:ascii="Arial" w:hAnsi="Arial" w:cs="Arial"/>
          <w:sz w:val="24"/>
          <w:szCs w:val="24"/>
        </w:rPr>
      </w:pPr>
    </w:p>
    <w:p w:rsidR="008D7FDA" w:rsidRPr="00047AB3" w:rsidRDefault="008D7FDA" w:rsidP="008D7FDA">
      <w:pPr>
        <w:jc w:val="right"/>
        <w:rPr>
          <w:rFonts w:ascii="Arial" w:hAnsi="Arial" w:cs="Arial"/>
          <w:sz w:val="24"/>
          <w:szCs w:val="24"/>
        </w:rPr>
      </w:pPr>
    </w:p>
    <w:p w:rsidR="008D7FDA" w:rsidRPr="00047AB3" w:rsidRDefault="008D7FDA" w:rsidP="008D7FDA">
      <w:pPr>
        <w:jc w:val="center"/>
        <w:rPr>
          <w:rFonts w:ascii="Arial" w:hAnsi="Arial" w:cs="Arial"/>
          <w:sz w:val="24"/>
          <w:szCs w:val="24"/>
        </w:rPr>
      </w:pPr>
    </w:p>
    <w:p w:rsidR="008D7FDA" w:rsidRPr="00047AB3" w:rsidRDefault="006B538F" w:rsidP="008D7F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8D7FDA" w:rsidRPr="00047AB3" w:rsidRDefault="008D7FDA" w:rsidP="008D7FDA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47AB3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8D7FDA" w:rsidRPr="00047AB3" w:rsidRDefault="008D7FDA" w:rsidP="008D7FDA">
      <w:pPr>
        <w:jc w:val="center"/>
        <w:rPr>
          <w:rFonts w:ascii="Arial" w:hAnsi="Arial" w:cs="Arial"/>
          <w:b/>
          <w:sz w:val="32"/>
          <w:szCs w:val="32"/>
        </w:rPr>
      </w:pPr>
      <w:r w:rsidRPr="00047AB3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8327BE" w:rsidRDefault="002A4F99" w:rsidP="008327BE">
      <w:pPr>
        <w:jc w:val="center"/>
        <w:rPr>
          <w:rFonts w:ascii="Arial" w:hAnsi="Arial" w:cs="Arial"/>
          <w:b/>
          <w:sz w:val="32"/>
          <w:szCs w:val="32"/>
        </w:rPr>
      </w:pPr>
    </w:p>
    <w:p w:rsidR="002A4F99" w:rsidRPr="00876BD7" w:rsidRDefault="006B538F" w:rsidP="00876BD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876BD7">
        <w:rPr>
          <w:rFonts w:ascii="Arial" w:hAnsi="Arial" w:cs="Arial"/>
          <w:b/>
          <w:sz w:val="32"/>
          <w:szCs w:val="32"/>
        </w:rPr>
        <w:t>РЕШЕНИЕ</w:t>
      </w:r>
    </w:p>
    <w:p w:rsidR="008327BE" w:rsidRPr="00876BD7" w:rsidRDefault="00876BD7" w:rsidP="00876BD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876BD7">
        <w:rPr>
          <w:rFonts w:ascii="Arial" w:hAnsi="Arial" w:cs="Arial"/>
          <w:b/>
          <w:sz w:val="32"/>
          <w:szCs w:val="32"/>
        </w:rPr>
        <w:t>От 22 марта 2021 года № 27/3</w:t>
      </w:r>
    </w:p>
    <w:p w:rsidR="00295E2B" w:rsidRPr="00876BD7" w:rsidRDefault="00295E2B" w:rsidP="00876BD7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9541AD" w:rsidRPr="00876BD7" w:rsidRDefault="00876BD7" w:rsidP="00876BD7">
      <w:pPr>
        <w:pStyle w:val="a8"/>
        <w:jc w:val="center"/>
        <w:rPr>
          <w:rFonts w:ascii="Arial" w:hAnsi="Arial" w:cs="Arial"/>
          <w:b/>
          <w:spacing w:val="-15"/>
          <w:sz w:val="32"/>
          <w:szCs w:val="32"/>
        </w:rPr>
      </w:pPr>
      <w:r>
        <w:rPr>
          <w:rFonts w:ascii="Arial" w:hAnsi="Arial" w:cs="Arial"/>
          <w:b/>
          <w:spacing w:val="-15"/>
          <w:sz w:val="32"/>
          <w:szCs w:val="32"/>
        </w:rPr>
        <w:t>«</w:t>
      </w:r>
      <w:r w:rsidR="009541AD" w:rsidRPr="00876BD7">
        <w:rPr>
          <w:rFonts w:ascii="Arial" w:hAnsi="Arial" w:cs="Arial"/>
          <w:b/>
          <w:spacing w:val="-15"/>
          <w:sz w:val="32"/>
          <w:szCs w:val="32"/>
        </w:rPr>
        <w:t xml:space="preserve">О </w:t>
      </w:r>
      <w:r w:rsidR="006B538F" w:rsidRPr="00876BD7">
        <w:rPr>
          <w:rFonts w:ascii="Arial" w:hAnsi="Arial" w:cs="Arial"/>
          <w:b/>
          <w:spacing w:val="-15"/>
          <w:sz w:val="32"/>
          <w:szCs w:val="32"/>
        </w:rPr>
        <w:t>продлении срока ликвидации</w:t>
      </w:r>
      <w:r w:rsidR="009541AD" w:rsidRPr="00876BD7">
        <w:rPr>
          <w:rFonts w:ascii="Arial" w:hAnsi="Arial" w:cs="Arial"/>
          <w:b/>
          <w:spacing w:val="-15"/>
          <w:sz w:val="32"/>
          <w:szCs w:val="32"/>
        </w:rPr>
        <w:t xml:space="preserve"> муниципального унитарного</w:t>
      </w:r>
      <w:r w:rsidR="009541AD" w:rsidRPr="008327BE">
        <w:rPr>
          <w:spacing w:val="-15"/>
        </w:rPr>
        <w:t xml:space="preserve"> </w:t>
      </w:r>
      <w:r w:rsidR="009541AD" w:rsidRPr="00876BD7">
        <w:rPr>
          <w:rFonts w:ascii="Arial" w:hAnsi="Arial" w:cs="Arial"/>
          <w:b/>
          <w:spacing w:val="-15"/>
          <w:sz w:val="32"/>
          <w:szCs w:val="32"/>
        </w:rPr>
        <w:t>предприятия «</w:t>
      </w:r>
      <w:proofErr w:type="spellStart"/>
      <w:r w:rsidR="008327BE" w:rsidRPr="00876BD7">
        <w:rPr>
          <w:rFonts w:ascii="Arial" w:hAnsi="Arial" w:cs="Arial"/>
          <w:b/>
          <w:spacing w:val="-15"/>
          <w:sz w:val="32"/>
          <w:szCs w:val="32"/>
        </w:rPr>
        <w:t>Шумаковское</w:t>
      </w:r>
      <w:proofErr w:type="spellEnd"/>
      <w:r w:rsidR="009541AD" w:rsidRPr="00876BD7">
        <w:rPr>
          <w:rFonts w:ascii="Arial" w:hAnsi="Arial" w:cs="Arial"/>
          <w:b/>
          <w:spacing w:val="-15"/>
          <w:sz w:val="32"/>
          <w:szCs w:val="32"/>
        </w:rPr>
        <w:t xml:space="preserve">» </w:t>
      </w:r>
      <w:r w:rsidR="008327BE" w:rsidRPr="00876BD7">
        <w:rPr>
          <w:rFonts w:ascii="Arial" w:hAnsi="Arial" w:cs="Arial"/>
          <w:b/>
          <w:spacing w:val="-15"/>
          <w:sz w:val="32"/>
          <w:szCs w:val="32"/>
        </w:rPr>
        <w:t>Солнцевского</w:t>
      </w:r>
      <w:r w:rsidR="009541AD" w:rsidRPr="00876BD7">
        <w:rPr>
          <w:rFonts w:ascii="Arial" w:hAnsi="Arial" w:cs="Arial"/>
          <w:b/>
          <w:spacing w:val="-15"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spacing w:val="-15"/>
          <w:sz w:val="32"/>
          <w:szCs w:val="32"/>
        </w:rPr>
        <w:t>»</w:t>
      </w:r>
    </w:p>
    <w:p w:rsidR="009541AD" w:rsidRPr="00876BD7" w:rsidRDefault="009541AD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b/>
          <w:color w:val="555555"/>
          <w:sz w:val="32"/>
          <w:szCs w:val="32"/>
        </w:rPr>
      </w:pPr>
      <w:r w:rsidRPr="00876BD7">
        <w:rPr>
          <w:rFonts w:ascii="Arial" w:hAnsi="Arial" w:cs="Arial"/>
          <w:b/>
          <w:color w:val="555555"/>
          <w:sz w:val="32"/>
          <w:szCs w:val="32"/>
        </w:rPr>
        <w:t> </w:t>
      </w:r>
    </w:p>
    <w:p w:rsidR="009541AD" w:rsidRPr="008327BE" w:rsidRDefault="009541AD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8327BE">
        <w:rPr>
          <w:rStyle w:val="a7"/>
          <w:rFonts w:ascii="Arial" w:hAnsi="Arial" w:cs="Arial"/>
          <w:color w:val="555555"/>
          <w:bdr w:val="none" w:sz="0" w:space="0" w:color="auto" w:frame="1"/>
        </w:rPr>
        <w:t> </w:t>
      </w:r>
      <w:r w:rsidR="008327BE">
        <w:rPr>
          <w:rStyle w:val="a7"/>
          <w:rFonts w:ascii="Arial" w:hAnsi="Arial" w:cs="Arial"/>
          <w:color w:val="555555"/>
          <w:bdr w:val="none" w:sz="0" w:space="0" w:color="auto" w:frame="1"/>
        </w:rPr>
        <w:tab/>
      </w:r>
      <w:proofErr w:type="gramStart"/>
      <w:r w:rsidRPr="008327BE">
        <w:rPr>
          <w:rFonts w:ascii="Arial" w:hAnsi="Arial" w:cs="Arial"/>
        </w:rPr>
        <w:t xml:space="preserve">В соответствии со статьями 61-64 Гражданского кодекса Российской Федерации, Уставом муниципального </w:t>
      </w:r>
      <w:r w:rsidR="008327BE">
        <w:rPr>
          <w:rFonts w:ascii="Arial" w:hAnsi="Arial" w:cs="Arial"/>
        </w:rPr>
        <w:t>образования</w:t>
      </w:r>
      <w:r w:rsidRPr="008327BE">
        <w:rPr>
          <w:rFonts w:ascii="Arial" w:hAnsi="Arial" w:cs="Arial"/>
        </w:rPr>
        <w:t xml:space="preserve"> «</w:t>
      </w:r>
      <w:r w:rsidR="008327BE">
        <w:rPr>
          <w:rFonts w:ascii="Arial" w:hAnsi="Arial" w:cs="Arial"/>
        </w:rPr>
        <w:t>Шумаковский сельсовет</w:t>
      </w:r>
      <w:r w:rsidRPr="008327BE">
        <w:rPr>
          <w:rFonts w:ascii="Arial" w:hAnsi="Arial" w:cs="Arial"/>
        </w:rPr>
        <w:t xml:space="preserve">» </w:t>
      </w:r>
      <w:r w:rsidR="008327BE">
        <w:rPr>
          <w:rFonts w:ascii="Arial" w:hAnsi="Arial" w:cs="Arial"/>
        </w:rPr>
        <w:t xml:space="preserve">Солнцевского района </w:t>
      </w:r>
      <w:r w:rsidRPr="008327BE">
        <w:rPr>
          <w:rFonts w:ascii="Arial" w:hAnsi="Arial" w:cs="Arial"/>
        </w:rPr>
        <w:t xml:space="preserve">Курской области,   Положением о порядке управления и распоряжения имуществом, находящимся в муниципальной собственности  муниципального </w:t>
      </w:r>
      <w:r w:rsidR="008327BE">
        <w:rPr>
          <w:rFonts w:ascii="Arial" w:hAnsi="Arial" w:cs="Arial"/>
        </w:rPr>
        <w:t>образования «Шумаковский сельсовет</w:t>
      </w:r>
      <w:r w:rsidRPr="008327BE">
        <w:rPr>
          <w:rFonts w:ascii="Arial" w:hAnsi="Arial" w:cs="Arial"/>
        </w:rPr>
        <w:t>»</w:t>
      </w:r>
      <w:r w:rsidR="008327BE">
        <w:rPr>
          <w:rFonts w:ascii="Arial" w:hAnsi="Arial" w:cs="Arial"/>
        </w:rPr>
        <w:t xml:space="preserve"> Солнцевского района</w:t>
      </w:r>
      <w:r w:rsidRPr="008327BE">
        <w:rPr>
          <w:rFonts w:ascii="Arial" w:hAnsi="Arial" w:cs="Arial"/>
        </w:rPr>
        <w:t xml:space="preserve"> Курской области, утвержденным решением Собрания</w:t>
      </w:r>
      <w:r w:rsidR="008327BE">
        <w:rPr>
          <w:rFonts w:ascii="Arial" w:hAnsi="Arial" w:cs="Arial"/>
        </w:rPr>
        <w:t xml:space="preserve"> депутатов Шумаковского сельсовета </w:t>
      </w:r>
      <w:r w:rsidR="008327BE" w:rsidRPr="008327BE">
        <w:rPr>
          <w:rFonts w:ascii="Arial" w:hAnsi="Arial" w:cs="Arial"/>
        </w:rPr>
        <w:t>Солнцевского</w:t>
      </w:r>
      <w:r w:rsidRPr="008327BE">
        <w:rPr>
          <w:rFonts w:ascii="Arial" w:hAnsi="Arial" w:cs="Arial"/>
        </w:rPr>
        <w:t xml:space="preserve"> района Курской области от </w:t>
      </w:r>
      <w:r w:rsidR="008327BE">
        <w:rPr>
          <w:rFonts w:ascii="Arial" w:hAnsi="Arial" w:cs="Arial"/>
        </w:rPr>
        <w:t>29.06.2012</w:t>
      </w:r>
      <w:r w:rsidR="008D7FDA">
        <w:rPr>
          <w:rFonts w:ascii="Arial" w:hAnsi="Arial" w:cs="Arial"/>
        </w:rPr>
        <w:t xml:space="preserve">  №21/231, </w:t>
      </w:r>
      <w:r w:rsidR="006B538F">
        <w:rPr>
          <w:rFonts w:ascii="Arial" w:hAnsi="Arial" w:cs="Arial"/>
        </w:rPr>
        <w:t xml:space="preserve">Собрание депутатов Шумаковского сельсовета </w:t>
      </w:r>
      <w:r w:rsidRPr="008327BE">
        <w:rPr>
          <w:rFonts w:ascii="Arial" w:hAnsi="Arial" w:cs="Arial"/>
        </w:rPr>
        <w:t xml:space="preserve"> </w:t>
      </w:r>
      <w:r w:rsidR="008327BE" w:rsidRPr="008327BE">
        <w:rPr>
          <w:rFonts w:ascii="Arial" w:hAnsi="Arial" w:cs="Arial"/>
        </w:rPr>
        <w:t>Солнцевского</w:t>
      </w:r>
      <w:r w:rsidRPr="008327BE">
        <w:rPr>
          <w:rFonts w:ascii="Arial" w:hAnsi="Arial" w:cs="Arial"/>
        </w:rPr>
        <w:t xml:space="preserve"> района </w:t>
      </w:r>
      <w:r w:rsidR="006B538F">
        <w:rPr>
          <w:rFonts w:ascii="Arial" w:hAnsi="Arial" w:cs="Arial"/>
        </w:rPr>
        <w:t>решило</w:t>
      </w:r>
      <w:r w:rsidRPr="008327BE">
        <w:rPr>
          <w:rFonts w:ascii="Arial" w:hAnsi="Arial" w:cs="Arial"/>
        </w:rPr>
        <w:t>:</w:t>
      </w:r>
      <w:proofErr w:type="gramEnd"/>
    </w:p>
    <w:p w:rsidR="008D7FDA" w:rsidRDefault="008D7FDA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</w:p>
    <w:p w:rsidR="008D7FDA" w:rsidRDefault="006B538F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9541AD" w:rsidRPr="008327BE">
        <w:rPr>
          <w:rFonts w:ascii="Arial" w:hAnsi="Arial" w:cs="Arial"/>
        </w:rPr>
        <w:t>.</w:t>
      </w:r>
      <w:r>
        <w:rPr>
          <w:rFonts w:ascii="Arial" w:hAnsi="Arial" w:cs="Arial"/>
        </w:rPr>
        <w:t>Продлить срок ликвидации   муниципального унитарного предприятия</w:t>
      </w:r>
      <w:r w:rsidR="009541AD" w:rsidRPr="008327BE">
        <w:rPr>
          <w:rFonts w:ascii="Arial" w:hAnsi="Arial" w:cs="Arial"/>
        </w:rPr>
        <w:t xml:space="preserve">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="009541AD" w:rsidRPr="008327BE">
        <w:rPr>
          <w:rFonts w:ascii="Arial" w:hAnsi="Arial" w:cs="Arial"/>
        </w:rPr>
        <w:t xml:space="preserve">» </w:t>
      </w:r>
      <w:r w:rsidR="008327BE" w:rsidRPr="008327BE">
        <w:rPr>
          <w:rFonts w:ascii="Arial" w:hAnsi="Arial" w:cs="Arial"/>
        </w:rPr>
        <w:t>Солнцевского</w:t>
      </w:r>
      <w:r w:rsidR="009541AD" w:rsidRPr="008327BE">
        <w:rPr>
          <w:rFonts w:ascii="Arial" w:hAnsi="Arial" w:cs="Arial"/>
        </w:rPr>
        <w:t xml:space="preserve"> района Курской области (далее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>
        <w:rPr>
          <w:rFonts w:ascii="Arial" w:hAnsi="Arial" w:cs="Arial"/>
        </w:rPr>
        <w:t>»), расположенного</w:t>
      </w:r>
      <w:r w:rsidR="009541AD" w:rsidRPr="008327BE">
        <w:rPr>
          <w:rFonts w:ascii="Arial" w:hAnsi="Arial" w:cs="Arial"/>
        </w:rPr>
        <w:t xml:space="preserve"> по адресу: </w:t>
      </w:r>
      <w:r w:rsidR="008D7FDA">
        <w:rPr>
          <w:rFonts w:ascii="Arial" w:hAnsi="Arial" w:cs="Arial"/>
        </w:rPr>
        <w:t>306111</w:t>
      </w:r>
      <w:r w:rsidR="009541AD" w:rsidRPr="008327BE">
        <w:rPr>
          <w:rFonts w:ascii="Arial" w:hAnsi="Arial" w:cs="Arial"/>
        </w:rPr>
        <w:t xml:space="preserve">, Российская Федерация, Курская область, </w:t>
      </w:r>
      <w:r w:rsidR="008D7FDA">
        <w:rPr>
          <w:rFonts w:ascii="Arial" w:hAnsi="Arial" w:cs="Arial"/>
        </w:rPr>
        <w:t xml:space="preserve">Солнцевский </w:t>
      </w:r>
      <w:r w:rsidR="009541AD" w:rsidRPr="008327BE">
        <w:rPr>
          <w:rFonts w:ascii="Arial" w:hAnsi="Arial" w:cs="Arial"/>
        </w:rPr>
        <w:t xml:space="preserve"> район, </w:t>
      </w:r>
      <w:r w:rsidR="008D7FDA">
        <w:rPr>
          <w:rFonts w:ascii="Arial" w:hAnsi="Arial" w:cs="Arial"/>
        </w:rPr>
        <w:t>с. Плоское</w:t>
      </w:r>
      <w:r w:rsidR="009541AD" w:rsidRPr="008327BE">
        <w:rPr>
          <w:rFonts w:ascii="Arial" w:hAnsi="Arial" w:cs="Arial"/>
        </w:rPr>
        <w:t xml:space="preserve">, ул. </w:t>
      </w:r>
      <w:r w:rsidR="008D7FDA">
        <w:rPr>
          <w:rFonts w:ascii="Arial" w:hAnsi="Arial" w:cs="Arial"/>
        </w:rPr>
        <w:t>Центральная, д.22</w:t>
      </w:r>
      <w:r w:rsidR="009541AD" w:rsidRPr="008327BE">
        <w:rPr>
          <w:rFonts w:ascii="Arial" w:hAnsi="Arial" w:cs="Arial"/>
        </w:rPr>
        <w:t>.</w:t>
      </w:r>
      <w:r w:rsidR="002834F5">
        <w:rPr>
          <w:rFonts w:ascii="Arial" w:hAnsi="Arial" w:cs="Arial"/>
        </w:rPr>
        <w:t xml:space="preserve">, </w:t>
      </w:r>
      <w:r w:rsidR="003F3A1B">
        <w:rPr>
          <w:rFonts w:ascii="Arial" w:hAnsi="Arial" w:cs="Arial"/>
        </w:rPr>
        <w:t xml:space="preserve">до </w:t>
      </w:r>
      <w:r w:rsidR="002834F5">
        <w:rPr>
          <w:rFonts w:ascii="Arial" w:hAnsi="Arial" w:cs="Arial"/>
        </w:rPr>
        <w:t>получения свидетельства</w:t>
      </w:r>
      <w:r w:rsidR="002834F5" w:rsidRPr="002834F5">
        <w:rPr>
          <w:rFonts w:ascii="Arial" w:hAnsi="Arial" w:cs="Arial"/>
        </w:rPr>
        <w:t xml:space="preserve"> об исключении юридического лица из Единого государственного реестра юридических лиц в Администрацию Шумаковского сельсовета Солнцевского района</w:t>
      </w:r>
      <w:r w:rsidR="002834F5">
        <w:rPr>
          <w:rFonts w:ascii="Arial" w:hAnsi="Arial" w:cs="Arial"/>
        </w:rPr>
        <w:t>.</w:t>
      </w:r>
      <w:proofErr w:type="gramEnd"/>
    </w:p>
    <w:p w:rsidR="00DE2185" w:rsidRDefault="002834F5" w:rsidP="002834F5">
      <w:pPr>
        <w:pStyle w:val="a6"/>
        <w:shd w:val="clear" w:color="auto" w:fill="FFFFFF"/>
        <w:spacing w:before="0" w:beforeAutospacing="0" w:after="0" w:afterAutospacing="0" w:line="300" w:lineRule="atLeast"/>
        <w:ind w:left="708"/>
        <w:jc w:val="both"/>
        <w:textAlignment w:val="baseline"/>
        <w:rPr>
          <w:rFonts w:ascii="Arial" w:hAnsi="Arial"/>
        </w:rPr>
      </w:pPr>
      <w:r>
        <w:rPr>
          <w:rFonts w:ascii="Arial" w:hAnsi="Arial" w:cs="Arial"/>
        </w:rPr>
        <w:t>2</w:t>
      </w:r>
      <w:r w:rsidR="008D7FDA">
        <w:rPr>
          <w:rFonts w:ascii="Arial" w:hAnsi="Arial" w:cs="Arial"/>
        </w:rPr>
        <w:t>.</w:t>
      </w:r>
      <w:r w:rsidR="00DE2185">
        <w:rPr>
          <w:rFonts w:ascii="Arial" w:hAnsi="Arial" w:cs="Arial"/>
        </w:rPr>
        <w:t>Назначить ликвидатором МУП «</w:t>
      </w:r>
      <w:proofErr w:type="spellStart"/>
      <w:r w:rsidR="00DE2185">
        <w:rPr>
          <w:rFonts w:ascii="Arial" w:hAnsi="Arial" w:cs="Arial"/>
        </w:rPr>
        <w:t>Шумаков</w:t>
      </w:r>
      <w:r>
        <w:rPr>
          <w:rFonts w:ascii="Arial" w:hAnsi="Arial" w:cs="Arial"/>
        </w:rPr>
        <w:t>ское</w:t>
      </w:r>
      <w:proofErr w:type="spellEnd"/>
      <w:r>
        <w:rPr>
          <w:rFonts w:ascii="Arial" w:hAnsi="Arial" w:cs="Arial"/>
        </w:rPr>
        <w:t>» Игнатенко Ольгу Сергеевну, с оплатой за сдачу годовой отчетности за 20</w:t>
      </w:r>
      <w:r w:rsidR="00876BD7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 и текущ</w:t>
      </w:r>
      <w:r w:rsidR="00876BD7">
        <w:rPr>
          <w:rFonts w:ascii="Arial" w:hAnsi="Arial" w:cs="Arial"/>
        </w:rPr>
        <w:t>ую бухгалтерскую отчетность 2021</w:t>
      </w:r>
      <w:r>
        <w:rPr>
          <w:rFonts w:ascii="Arial" w:hAnsi="Arial" w:cs="Arial"/>
        </w:rPr>
        <w:t xml:space="preserve"> год,  в размере </w:t>
      </w:r>
      <w:r w:rsidR="00876BD7">
        <w:rPr>
          <w:rFonts w:ascii="Arial" w:hAnsi="Arial" w:cs="Arial"/>
        </w:rPr>
        <w:t>20000 рублей</w:t>
      </w:r>
      <w:r>
        <w:rPr>
          <w:rFonts w:ascii="Arial" w:hAnsi="Arial" w:cs="Arial"/>
        </w:rPr>
        <w:t>. (</w:t>
      </w:r>
      <w:r w:rsidR="00876BD7">
        <w:rPr>
          <w:rFonts w:ascii="Arial" w:hAnsi="Arial" w:cs="Arial"/>
        </w:rPr>
        <w:t>Двадцать тысяч рублей)</w:t>
      </w:r>
    </w:p>
    <w:p w:rsidR="00DE2185" w:rsidRDefault="002834F5" w:rsidP="00DE2185">
      <w:pPr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="00DE2185" w:rsidRPr="00DE2185">
        <w:rPr>
          <w:rFonts w:ascii="Arial" w:hAnsi="Arial"/>
          <w:sz w:val="24"/>
          <w:szCs w:val="24"/>
        </w:rPr>
        <w:t xml:space="preserve">. Администрации Шумаковского сельсовета Солнцевского района Курской области </w:t>
      </w:r>
      <w:proofErr w:type="gramStart"/>
      <w:r w:rsidR="00DE2185" w:rsidRPr="00DE2185">
        <w:rPr>
          <w:rFonts w:ascii="Arial" w:hAnsi="Arial"/>
          <w:sz w:val="24"/>
          <w:szCs w:val="24"/>
        </w:rPr>
        <w:t>разместить</w:t>
      </w:r>
      <w:proofErr w:type="gramEnd"/>
      <w:r w:rsidR="00DE2185" w:rsidRPr="00DE2185">
        <w:rPr>
          <w:rFonts w:ascii="Arial" w:hAnsi="Arial"/>
          <w:sz w:val="24"/>
          <w:szCs w:val="24"/>
        </w:rPr>
        <w:t xml:space="preserve"> настоящее </w:t>
      </w:r>
      <w:r>
        <w:rPr>
          <w:rFonts w:ascii="Arial" w:hAnsi="Arial"/>
          <w:sz w:val="24"/>
          <w:szCs w:val="24"/>
        </w:rPr>
        <w:t xml:space="preserve">решение </w:t>
      </w:r>
      <w:r w:rsidR="00DE2185" w:rsidRPr="00DE2185">
        <w:rPr>
          <w:rFonts w:ascii="Arial" w:hAnsi="Arial"/>
          <w:sz w:val="24"/>
          <w:szCs w:val="24"/>
        </w:rPr>
        <w:t xml:space="preserve">на официальном сайте администрации </w:t>
      </w:r>
      <w:r w:rsidR="00DE2185">
        <w:rPr>
          <w:rFonts w:ascii="Arial" w:hAnsi="Arial"/>
          <w:sz w:val="24"/>
          <w:szCs w:val="24"/>
        </w:rPr>
        <w:t xml:space="preserve">Шумаковского </w:t>
      </w:r>
      <w:r w:rsidR="00DE2185" w:rsidRPr="00DE2185">
        <w:rPr>
          <w:rFonts w:ascii="Arial" w:hAnsi="Arial"/>
          <w:sz w:val="24"/>
          <w:szCs w:val="24"/>
        </w:rPr>
        <w:t xml:space="preserve">сельсовета </w:t>
      </w:r>
      <w:r w:rsidR="00DE2185">
        <w:rPr>
          <w:rFonts w:ascii="Arial" w:hAnsi="Arial"/>
          <w:sz w:val="24"/>
          <w:szCs w:val="24"/>
        </w:rPr>
        <w:t>Солнцевского</w:t>
      </w:r>
      <w:r w:rsidR="00DE2185" w:rsidRPr="00DE2185">
        <w:rPr>
          <w:rFonts w:ascii="Arial" w:hAnsi="Arial"/>
          <w:sz w:val="24"/>
          <w:szCs w:val="24"/>
        </w:rPr>
        <w:t xml:space="preserve"> района Курской области в сети «Интернет».</w:t>
      </w:r>
    </w:p>
    <w:p w:rsidR="002834F5" w:rsidRDefault="002834F5" w:rsidP="00DE2185">
      <w:pPr>
        <w:ind w:firstLine="851"/>
        <w:jc w:val="both"/>
        <w:rPr>
          <w:rFonts w:ascii="Arial" w:hAnsi="Arial"/>
          <w:sz w:val="24"/>
          <w:szCs w:val="24"/>
        </w:rPr>
      </w:pPr>
    </w:p>
    <w:p w:rsidR="002834F5" w:rsidRPr="00DE2185" w:rsidRDefault="002834F5" w:rsidP="00DE2185">
      <w:pPr>
        <w:ind w:firstLine="851"/>
        <w:jc w:val="both"/>
        <w:rPr>
          <w:rFonts w:ascii="Arial" w:hAnsi="Arial"/>
          <w:sz w:val="24"/>
          <w:szCs w:val="24"/>
        </w:rPr>
      </w:pPr>
    </w:p>
    <w:p w:rsidR="00DE2185" w:rsidRDefault="002834F5" w:rsidP="00DE2185">
      <w:pPr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Председатель Собрания депутатов</w:t>
      </w:r>
    </w:p>
    <w:p w:rsidR="002834F5" w:rsidRPr="00DE2185" w:rsidRDefault="002834F5" w:rsidP="002834F5">
      <w:pPr>
        <w:tabs>
          <w:tab w:val="left" w:pos="6768"/>
        </w:tabs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Шумаковского сельсовета </w:t>
      </w:r>
      <w:r>
        <w:rPr>
          <w:rFonts w:ascii="Arial" w:hAnsi="Arial"/>
          <w:sz w:val="24"/>
          <w:szCs w:val="24"/>
        </w:rPr>
        <w:tab/>
      </w:r>
      <w:proofErr w:type="spellStart"/>
      <w:r w:rsidR="00876BD7">
        <w:rPr>
          <w:rFonts w:ascii="Arial" w:hAnsi="Arial"/>
          <w:sz w:val="24"/>
          <w:szCs w:val="24"/>
        </w:rPr>
        <w:t>Л.В.Денисова</w:t>
      </w:r>
      <w:bookmarkStart w:id="0" w:name="_GoBack"/>
      <w:bookmarkEnd w:id="0"/>
      <w:proofErr w:type="spellEnd"/>
    </w:p>
    <w:p w:rsidR="00DE2185" w:rsidRDefault="00DE2185" w:rsidP="00DE218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</w:p>
    <w:p w:rsidR="009541AD" w:rsidRDefault="002834F5" w:rsidP="00DE218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8D7FDA">
        <w:rPr>
          <w:rFonts w:ascii="Arial" w:hAnsi="Arial" w:cs="Arial"/>
        </w:rPr>
        <w:t xml:space="preserve"> Шумаковского сельсовета</w:t>
      </w:r>
    </w:p>
    <w:p w:rsidR="008D7FDA" w:rsidRDefault="008D7FDA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Солнцевского района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1938">
        <w:rPr>
          <w:rFonts w:ascii="Arial" w:hAnsi="Arial" w:cs="Arial"/>
        </w:rPr>
        <w:t xml:space="preserve">                 </w:t>
      </w:r>
      <w:r w:rsidR="002834F5">
        <w:rPr>
          <w:rFonts w:ascii="Arial" w:hAnsi="Arial" w:cs="Arial"/>
        </w:rPr>
        <w:t>И.Н.Горностаева</w:t>
      </w:r>
    </w:p>
    <w:p w:rsidR="00D224CE" w:rsidRPr="00285AEC" w:rsidRDefault="009541AD" w:rsidP="002834F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b/>
          <w:i/>
          <w:sz w:val="18"/>
          <w:szCs w:val="18"/>
        </w:rPr>
      </w:pPr>
      <w:r w:rsidRPr="008327BE">
        <w:rPr>
          <w:rFonts w:ascii="Arial" w:hAnsi="Arial" w:cs="Arial"/>
        </w:rPr>
        <w:t>                                 </w:t>
      </w:r>
    </w:p>
    <w:sectPr w:rsidR="00D224CE" w:rsidRPr="00285AEC" w:rsidSect="008D7FDA">
      <w:pgSz w:w="11906" w:h="16838"/>
      <w:pgMar w:top="567" w:right="7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46375E75"/>
    <w:multiLevelType w:val="multilevel"/>
    <w:tmpl w:val="01B246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1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C65168"/>
    <w:multiLevelType w:val="multilevel"/>
    <w:tmpl w:val="B638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D04B1B"/>
    <w:multiLevelType w:val="multilevel"/>
    <w:tmpl w:val="15EA3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5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8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9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16"/>
  </w:num>
  <w:num w:numId="6">
    <w:abstractNumId w:val="14"/>
  </w:num>
  <w:num w:numId="7">
    <w:abstractNumId w:val="1"/>
  </w:num>
  <w:num w:numId="8">
    <w:abstractNumId w:val="4"/>
  </w:num>
  <w:num w:numId="9">
    <w:abstractNumId w:val="18"/>
  </w:num>
  <w:num w:numId="10">
    <w:abstractNumId w:val="17"/>
  </w:num>
  <w:num w:numId="11">
    <w:abstractNumId w:val="17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9"/>
  </w:num>
  <w:num w:numId="13">
    <w:abstractNumId w:val="7"/>
  </w:num>
  <w:num w:numId="14">
    <w:abstractNumId w:val="0"/>
  </w:num>
  <w:num w:numId="15">
    <w:abstractNumId w:val="8"/>
  </w:num>
  <w:num w:numId="16">
    <w:abstractNumId w:val="15"/>
  </w:num>
  <w:num w:numId="17">
    <w:abstractNumId w:val="6"/>
  </w:num>
  <w:num w:numId="18">
    <w:abstractNumId w:val="5"/>
  </w:num>
  <w:num w:numId="19">
    <w:abstractNumId w:val="13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A004A"/>
    <w:rsid w:val="000B2D83"/>
    <w:rsid w:val="000D6B74"/>
    <w:rsid w:val="000F179E"/>
    <w:rsid w:val="00101150"/>
    <w:rsid w:val="00105340"/>
    <w:rsid w:val="00126588"/>
    <w:rsid w:val="00137FC3"/>
    <w:rsid w:val="00157397"/>
    <w:rsid w:val="00194315"/>
    <w:rsid w:val="00194682"/>
    <w:rsid w:val="001A12A8"/>
    <w:rsid w:val="001B60D3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4670A"/>
    <w:rsid w:val="00277432"/>
    <w:rsid w:val="002834F5"/>
    <w:rsid w:val="00283D07"/>
    <w:rsid w:val="00285AEC"/>
    <w:rsid w:val="0028638C"/>
    <w:rsid w:val="00292593"/>
    <w:rsid w:val="00295E2B"/>
    <w:rsid w:val="002A4F99"/>
    <w:rsid w:val="002C201A"/>
    <w:rsid w:val="002D021A"/>
    <w:rsid w:val="002F5222"/>
    <w:rsid w:val="003010A5"/>
    <w:rsid w:val="00302FCF"/>
    <w:rsid w:val="00311E9E"/>
    <w:rsid w:val="00316BB8"/>
    <w:rsid w:val="00350A6E"/>
    <w:rsid w:val="00362019"/>
    <w:rsid w:val="0037364E"/>
    <w:rsid w:val="00375614"/>
    <w:rsid w:val="00393DFF"/>
    <w:rsid w:val="003A14FA"/>
    <w:rsid w:val="003A2D6E"/>
    <w:rsid w:val="003A5B7B"/>
    <w:rsid w:val="003C766C"/>
    <w:rsid w:val="003D3B03"/>
    <w:rsid w:val="003D728A"/>
    <w:rsid w:val="003F3A1B"/>
    <w:rsid w:val="0041396B"/>
    <w:rsid w:val="00427E7C"/>
    <w:rsid w:val="004341FB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2886"/>
    <w:rsid w:val="00656F30"/>
    <w:rsid w:val="0066083D"/>
    <w:rsid w:val="006736FF"/>
    <w:rsid w:val="006759C2"/>
    <w:rsid w:val="00683EBA"/>
    <w:rsid w:val="00687641"/>
    <w:rsid w:val="00691796"/>
    <w:rsid w:val="006A4858"/>
    <w:rsid w:val="006B48B9"/>
    <w:rsid w:val="006B538F"/>
    <w:rsid w:val="006B6EC8"/>
    <w:rsid w:val="006B7D5D"/>
    <w:rsid w:val="006D4E45"/>
    <w:rsid w:val="006D61DA"/>
    <w:rsid w:val="006E39D8"/>
    <w:rsid w:val="00722D67"/>
    <w:rsid w:val="00733EF6"/>
    <w:rsid w:val="0073510B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8159E0"/>
    <w:rsid w:val="00816797"/>
    <w:rsid w:val="008219A9"/>
    <w:rsid w:val="00832444"/>
    <w:rsid w:val="008327BE"/>
    <w:rsid w:val="008350CB"/>
    <w:rsid w:val="0085144F"/>
    <w:rsid w:val="00857A89"/>
    <w:rsid w:val="00864DE8"/>
    <w:rsid w:val="00876BD7"/>
    <w:rsid w:val="00887ABF"/>
    <w:rsid w:val="00890E51"/>
    <w:rsid w:val="00891199"/>
    <w:rsid w:val="008A16D0"/>
    <w:rsid w:val="008A16FD"/>
    <w:rsid w:val="008B1D8A"/>
    <w:rsid w:val="008C24FE"/>
    <w:rsid w:val="008D23D3"/>
    <w:rsid w:val="008D7689"/>
    <w:rsid w:val="008D7FDA"/>
    <w:rsid w:val="008E1DB8"/>
    <w:rsid w:val="008F6DAF"/>
    <w:rsid w:val="0090505F"/>
    <w:rsid w:val="00913D88"/>
    <w:rsid w:val="009217B4"/>
    <w:rsid w:val="009250E9"/>
    <w:rsid w:val="00925E08"/>
    <w:rsid w:val="0093129C"/>
    <w:rsid w:val="00933A26"/>
    <w:rsid w:val="00934D37"/>
    <w:rsid w:val="00947201"/>
    <w:rsid w:val="009541AD"/>
    <w:rsid w:val="009913F0"/>
    <w:rsid w:val="009C25B0"/>
    <w:rsid w:val="009C4906"/>
    <w:rsid w:val="009D54F0"/>
    <w:rsid w:val="009E7CAE"/>
    <w:rsid w:val="00A037EE"/>
    <w:rsid w:val="00A144E3"/>
    <w:rsid w:val="00A17276"/>
    <w:rsid w:val="00A20B52"/>
    <w:rsid w:val="00A44C8D"/>
    <w:rsid w:val="00A509FD"/>
    <w:rsid w:val="00A510D1"/>
    <w:rsid w:val="00A52801"/>
    <w:rsid w:val="00A558AD"/>
    <w:rsid w:val="00A71AFC"/>
    <w:rsid w:val="00A774A3"/>
    <w:rsid w:val="00A86BCE"/>
    <w:rsid w:val="00AA61AE"/>
    <w:rsid w:val="00AB23E3"/>
    <w:rsid w:val="00AB376B"/>
    <w:rsid w:val="00AC1B59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0FA"/>
    <w:rsid w:val="00C45400"/>
    <w:rsid w:val="00C84D2D"/>
    <w:rsid w:val="00C90EDC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D2D84"/>
    <w:rsid w:val="00DE2185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5D2B"/>
    <w:rsid w:val="00F273F6"/>
    <w:rsid w:val="00F3268D"/>
    <w:rsid w:val="00F34D6C"/>
    <w:rsid w:val="00F35949"/>
    <w:rsid w:val="00F6365B"/>
    <w:rsid w:val="00F75150"/>
    <w:rsid w:val="00F821D5"/>
    <w:rsid w:val="00F82B19"/>
    <w:rsid w:val="00FA415D"/>
    <w:rsid w:val="00FA63BF"/>
    <w:rsid w:val="00FC1938"/>
    <w:rsid w:val="00FC3048"/>
    <w:rsid w:val="00FE46DC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1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4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9541A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541AD"/>
    <w:rPr>
      <w:b/>
      <w:bCs/>
    </w:rPr>
  </w:style>
  <w:style w:type="character" w:customStyle="1" w:styleId="WW-Absatz-Standardschriftart111">
    <w:name w:val="WW-Absatz-Standardschriftart111"/>
    <w:rsid w:val="00DE2185"/>
  </w:style>
  <w:style w:type="paragraph" w:customStyle="1" w:styleId="11">
    <w:name w:val="Абзац списка1"/>
    <w:basedOn w:val="a"/>
    <w:rsid w:val="00DE2185"/>
    <w:pPr>
      <w:suppressAutoHyphens/>
      <w:ind w:left="720"/>
    </w:pPr>
    <w:rPr>
      <w:sz w:val="24"/>
      <w:szCs w:val="24"/>
      <w:lang w:eastAsia="ar-SA"/>
    </w:rPr>
  </w:style>
  <w:style w:type="paragraph" w:styleId="a8">
    <w:name w:val="No Spacing"/>
    <w:uiPriority w:val="1"/>
    <w:qFormat/>
    <w:rsid w:val="00876BD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1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4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9541A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541AD"/>
    <w:rPr>
      <w:b/>
      <w:bCs/>
    </w:rPr>
  </w:style>
  <w:style w:type="character" w:customStyle="1" w:styleId="WW-Absatz-Standardschriftart111">
    <w:name w:val="WW-Absatz-Standardschriftart111"/>
    <w:rsid w:val="00DE2185"/>
  </w:style>
  <w:style w:type="paragraph" w:customStyle="1" w:styleId="11">
    <w:name w:val="Абзац списка1"/>
    <w:basedOn w:val="a"/>
    <w:rsid w:val="00DE2185"/>
    <w:pPr>
      <w:suppressAutoHyphens/>
      <w:ind w:left="720"/>
    </w:pPr>
    <w:rPr>
      <w:sz w:val="24"/>
      <w:szCs w:val="24"/>
      <w:lang w:eastAsia="ar-SA"/>
    </w:rPr>
  </w:style>
  <w:style w:type="paragraph" w:styleId="a8">
    <w:name w:val="No Spacing"/>
    <w:uiPriority w:val="1"/>
    <w:qFormat/>
    <w:rsid w:val="00876BD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5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FCD15-D37D-4480-A99E-A2F2F967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3</cp:revision>
  <cp:lastPrinted>2021-03-19T09:54:00Z</cp:lastPrinted>
  <dcterms:created xsi:type="dcterms:W3CDTF">2021-03-19T09:45:00Z</dcterms:created>
  <dcterms:modified xsi:type="dcterms:W3CDTF">2021-03-19T09:56:00Z</dcterms:modified>
</cp:coreProperties>
</file>