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Default="005612F7"/>
    <w:p w:rsidR="0026091A" w:rsidRDefault="0026091A" w:rsidP="003C7A93">
      <w:pPr>
        <w:spacing w:after="68" w:line="312" w:lineRule="atLeast"/>
        <w:rPr>
          <w:rFonts w:ascii="Arial" w:hAnsi="Arial" w:cs="Arial"/>
          <w:color w:val="000000"/>
          <w:sz w:val="24"/>
          <w:szCs w:val="24"/>
        </w:rPr>
      </w:pPr>
    </w:p>
    <w:p w:rsidR="008727B7" w:rsidRPr="00F05F44" w:rsidRDefault="00F05F44" w:rsidP="00F05F44">
      <w:pPr>
        <w:jc w:val="center"/>
        <w:rPr>
          <w:rFonts w:ascii="Arial" w:hAnsi="Arial" w:cs="Arial"/>
          <w:b/>
          <w:sz w:val="24"/>
          <w:szCs w:val="24"/>
        </w:rPr>
      </w:pPr>
      <w:r w:rsidRPr="00F05F44">
        <w:rPr>
          <w:rFonts w:ascii="Calibri" w:eastAsia="Andale Sans UI" w:hAnsi="Calibri" w:cs="Tahoma"/>
          <w:b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44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4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05F44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44">
        <w:rPr>
          <w:rFonts w:ascii="Times New Roman" w:hAnsi="Times New Roman" w:cs="Times New Roman"/>
          <w:b/>
          <w:sz w:val="32"/>
          <w:szCs w:val="32"/>
        </w:rPr>
        <w:t>ШУМАКОВСКОГО СЕЛЬСОВЕТА</w:t>
      </w:r>
    </w:p>
    <w:p w:rsidR="008727B7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44">
        <w:rPr>
          <w:rFonts w:ascii="Times New Roman" w:hAnsi="Times New Roman" w:cs="Times New Roman"/>
          <w:b/>
          <w:sz w:val="32"/>
          <w:szCs w:val="32"/>
        </w:rPr>
        <w:t>СОЛНЦЕВСКОГО РАЙОНА КУРСКОЙ ОБЛАСТИ</w:t>
      </w:r>
    </w:p>
    <w:p w:rsidR="00F05F44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7A93" w:rsidRDefault="008727B7" w:rsidP="003C7A93">
      <w:pPr>
        <w:pStyle w:val="a5"/>
        <w:tabs>
          <w:tab w:val="center" w:pos="5320"/>
          <w:tab w:val="left" w:pos="7692"/>
        </w:tabs>
        <w:jc w:val="center"/>
        <w:rPr>
          <w:b/>
          <w:sz w:val="32"/>
          <w:szCs w:val="32"/>
        </w:rPr>
      </w:pPr>
      <w:r w:rsidRPr="00F05F44">
        <w:rPr>
          <w:b/>
          <w:sz w:val="32"/>
          <w:szCs w:val="32"/>
        </w:rPr>
        <w:t>ПОСТАНОВЛЕНИЕ</w:t>
      </w:r>
    </w:p>
    <w:p w:rsidR="003C7A93" w:rsidRDefault="003C7A93" w:rsidP="003C7A93">
      <w:pPr>
        <w:pStyle w:val="a5"/>
        <w:tabs>
          <w:tab w:val="center" w:pos="5320"/>
          <w:tab w:val="left" w:pos="7692"/>
        </w:tabs>
        <w:jc w:val="center"/>
        <w:rPr>
          <w:b/>
          <w:sz w:val="32"/>
          <w:szCs w:val="32"/>
        </w:rPr>
      </w:pPr>
    </w:p>
    <w:p w:rsidR="003C7A93" w:rsidRDefault="003C7A93" w:rsidP="003C7A93">
      <w:pPr>
        <w:pStyle w:val="a5"/>
        <w:tabs>
          <w:tab w:val="center" w:pos="5320"/>
          <w:tab w:val="left" w:pos="7692"/>
        </w:tabs>
        <w:jc w:val="center"/>
        <w:rPr>
          <w:b/>
          <w:sz w:val="32"/>
          <w:szCs w:val="32"/>
        </w:rPr>
      </w:pPr>
    </w:p>
    <w:p w:rsidR="006C124F" w:rsidRDefault="003C7A93" w:rsidP="003C7A93">
      <w:pPr>
        <w:pStyle w:val="a5"/>
        <w:tabs>
          <w:tab w:val="center" w:pos="5320"/>
          <w:tab w:val="left" w:pos="7692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F05F44" w:rsidRPr="00F05F44">
        <w:rPr>
          <w:b/>
          <w:sz w:val="32"/>
          <w:szCs w:val="32"/>
        </w:rPr>
        <w:t xml:space="preserve">т </w:t>
      </w:r>
      <w:r w:rsidR="00C975A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12 апреля 2021</w:t>
      </w:r>
      <w:r w:rsidR="00C975A9">
        <w:rPr>
          <w:b/>
          <w:sz w:val="32"/>
          <w:szCs w:val="32"/>
        </w:rPr>
        <w:t xml:space="preserve"> </w:t>
      </w:r>
      <w:r w:rsidR="00F05F44" w:rsidRPr="00F05F44">
        <w:rPr>
          <w:b/>
          <w:sz w:val="32"/>
          <w:szCs w:val="32"/>
        </w:rPr>
        <w:t>года</w:t>
      </w:r>
      <w:r>
        <w:rPr>
          <w:b/>
          <w:sz w:val="32"/>
          <w:szCs w:val="32"/>
        </w:rPr>
        <w:t xml:space="preserve">                                                              </w:t>
      </w:r>
      <w:r w:rsidR="00F05F44" w:rsidRPr="00F05F44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46</w:t>
      </w:r>
    </w:p>
    <w:p w:rsidR="002C3991" w:rsidRDefault="002C3991" w:rsidP="00F05F44">
      <w:pPr>
        <w:pStyle w:val="a5"/>
        <w:tabs>
          <w:tab w:val="center" w:pos="5320"/>
          <w:tab w:val="left" w:pos="7692"/>
        </w:tabs>
        <w:jc w:val="center"/>
        <w:rPr>
          <w:b/>
          <w:sz w:val="32"/>
          <w:szCs w:val="32"/>
        </w:rPr>
      </w:pPr>
    </w:p>
    <w:p w:rsidR="000B3372" w:rsidRDefault="002C3991" w:rsidP="000B3372">
      <w:pPr>
        <w:pStyle w:val="af8"/>
        <w:spacing w:line="276" w:lineRule="auto"/>
        <w:rPr>
          <w:sz w:val="28"/>
          <w:szCs w:val="28"/>
        </w:rPr>
      </w:pPr>
      <w:r w:rsidRPr="000B3372">
        <w:rPr>
          <w:color w:val="020C22"/>
          <w:sz w:val="28"/>
          <w:szCs w:val="28"/>
        </w:rPr>
        <w:t xml:space="preserve">О внесении </w:t>
      </w:r>
      <w:r w:rsidR="00A07330" w:rsidRPr="000B3372">
        <w:rPr>
          <w:color w:val="020C22"/>
          <w:sz w:val="28"/>
          <w:szCs w:val="28"/>
        </w:rPr>
        <w:t>изменений</w:t>
      </w:r>
      <w:r w:rsidRPr="000B3372">
        <w:rPr>
          <w:color w:val="020C22"/>
          <w:sz w:val="28"/>
          <w:szCs w:val="28"/>
        </w:rPr>
        <w:t xml:space="preserve"> </w:t>
      </w:r>
      <w:r w:rsidR="000B3372" w:rsidRPr="000B3372">
        <w:rPr>
          <w:sz w:val="28"/>
          <w:szCs w:val="28"/>
        </w:rPr>
        <w:t xml:space="preserve">Порядок формирования и </w:t>
      </w:r>
    </w:p>
    <w:p w:rsidR="000B3372" w:rsidRDefault="000B3372" w:rsidP="000B3372">
      <w:pPr>
        <w:pStyle w:val="af8"/>
        <w:spacing w:line="276" w:lineRule="auto"/>
        <w:rPr>
          <w:sz w:val="28"/>
          <w:szCs w:val="28"/>
        </w:rPr>
      </w:pPr>
      <w:r w:rsidRPr="000B3372">
        <w:rPr>
          <w:sz w:val="28"/>
          <w:szCs w:val="28"/>
        </w:rPr>
        <w:t xml:space="preserve">применения кодов бюджетной классификации </w:t>
      </w:r>
    </w:p>
    <w:p w:rsidR="000B3372" w:rsidRDefault="000B3372" w:rsidP="000B3372">
      <w:pPr>
        <w:pStyle w:val="af8"/>
        <w:spacing w:line="276" w:lineRule="auto"/>
        <w:rPr>
          <w:sz w:val="28"/>
          <w:szCs w:val="28"/>
        </w:rPr>
      </w:pPr>
      <w:r w:rsidRPr="000B3372">
        <w:rPr>
          <w:sz w:val="28"/>
          <w:szCs w:val="28"/>
        </w:rPr>
        <w:t>Российской Федерации, их структуру и принципы</w:t>
      </w:r>
    </w:p>
    <w:p w:rsidR="000B3372" w:rsidRDefault="000B3372" w:rsidP="000B3372">
      <w:pPr>
        <w:pStyle w:val="af8"/>
        <w:spacing w:line="276" w:lineRule="auto"/>
        <w:rPr>
          <w:sz w:val="28"/>
          <w:szCs w:val="28"/>
        </w:rPr>
      </w:pPr>
      <w:r w:rsidRPr="000B3372">
        <w:rPr>
          <w:sz w:val="28"/>
          <w:szCs w:val="28"/>
        </w:rPr>
        <w:t xml:space="preserve"> назначения по муниципальному  образованию</w:t>
      </w:r>
    </w:p>
    <w:p w:rsidR="000B3372" w:rsidRDefault="000B3372" w:rsidP="000B3372">
      <w:pPr>
        <w:pStyle w:val="af8"/>
        <w:spacing w:line="276" w:lineRule="auto"/>
        <w:rPr>
          <w:sz w:val="28"/>
          <w:szCs w:val="28"/>
        </w:rPr>
      </w:pPr>
      <w:r w:rsidRPr="000B3372">
        <w:rPr>
          <w:sz w:val="28"/>
          <w:szCs w:val="28"/>
        </w:rPr>
        <w:t xml:space="preserve"> «</w:t>
      </w:r>
      <w:proofErr w:type="spellStart"/>
      <w:r w:rsidRPr="000B3372">
        <w:rPr>
          <w:sz w:val="28"/>
          <w:szCs w:val="28"/>
        </w:rPr>
        <w:t>Шумаковский</w:t>
      </w:r>
      <w:proofErr w:type="spellEnd"/>
      <w:r w:rsidRPr="000B3372">
        <w:rPr>
          <w:sz w:val="28"/>
          <w:szCs w:val="28"/>
        </w:rPr>
        <w:t xml:space="preserve"> сельсовет» </w:t>
      </w:r>
      <w:proofErr w:type="spellStart"/>
      <w:r w:rsidRPr="000B3372">
        <w:rPr>
          <w:sz w:val="28"/>
          <w:szCs w:val="28"/>
        </w:rPr>
        <w:t>Солнцевского</w:t>
      </w:r>
      <w:proofErr w:type="spellEnd"/>
      <w:r w:rsidRPr="000B3372">
        <w:rPr>
          <w:sz w:val="28"/>
          <w:szCs w:val="28"/>
        </w:rPr>
        <w:t xml:space="preserve"> района</w:t>
      </w:r>
    </w:p>
    <w:p w:rsidR="000B3372" w:rsidRDefault="000B3372" w:rsidP="000B3372">
      <w:pPr>
        <w:pStyle w:val="af8"/>
        <w:spacing w:line="276" w:lineRule="auto"/>
        <w:rPr>
          <w:sz w:val="28"/>
          <w:szCs w:val="28"/>
        </w:rPr>
      </w:pPr>
      <w:r w:rsidRPr="000B3372">
        <w:rPr>
          <w:sz w:val="28"/>
          <w:szCs w:val="28"/>
        </w:rPr>
        <w:t xml:space="preserve"> Курской области на 2021 год и на плановый период</w:t>
      </w:r>
    </w:p>
    <w:p w:rsidR="000B3372" w:rsidRDefault="000B3372" w:rsidP="000B3372">
      <w:pPr>
        <w:pStyle w:val="af8"/>
        <w:spacing w:line="276" w:lineRule="auto"/>
        <w:rPr>
          <w:color w:val="020C22"/>
          <w:sz w:val="28"/>
          <w:szCs w:val="28"/>
        </w:rPr>
      </w:pPr>
      <w:r w:rsidRPr="000B3372">
        <w:rPr>
          <w:sz w:val="28"/>
          <w:szCs w:val="28"/>
        </w:rPr>
        <w:t xml:space="preserve"> 2022 и 2023 годов, </w:t>
      </w:r>
      <w:proofErr w:type="gramStart"/>
      <w:r w:rsidRPr="000B3372">
        <w:rPr>
          <w:sz w:val="28"/>
          <w:szCs w:val="28"/>
        </w:rPr>
        <w:t>утвержденный</w:t>
      </w:r>
      <w:proofErr w:type="gramEnd"/>
      <w:r w:rsidRPr="000B3372">
        <w:rPr>
          <w:sz w:val="28"/>
          <w:szCs w:val="28"/>
        </w:rPr>
        <w:t xml:space="preserve"> </w:t>
      </w:r>
      <w:r w:rsidRPr="000B3372">
        <w:rPr>
          <w:color w:val="020C22"/>
          <w:sz w:val="28"/>
          <w:szCs w:val="28"/>
        </w:rPr>
        <w:t xml:space="preserve">постановлением </w:t>
      </w:r>
    </w:p>
    <w:p w:rsidR="000B3372" w:rsidRDefault="000B3372" w:rsidP="000B3372">
      <w:pPr>
        <w:pStyle w:val="af8"/>
        <w:spacing w:line="276" w:lineRule="auto"/>
        <w:rPr>
          <w:color w:val="020C22"/>
          <w:sz w:val="28"/>
          <w:szCs w:val="28"/>
        </w:rPr>
      </w:pPr>
      <w:r w:rsidRPr="000B3372">
        <w:rPr>
          <w:color w:val="020C22"/>
          <w:sz w:val="28"/>
          <w:szCs w:val="28"/>
        </w:rPr>
        <w:t xml:space="preserve"> Администрации </w:t>
      </w:r>
      <w:proofErr w:type="spellStart"/>
      <w:r w:rsidRPr="000B3372">
        <w:rPr>
          <w:color w:val="020C22"/>
          <w:sz w:val="28"/>
          <w:szCs w:val="28"/>
        </w:rPr>
        <w:t>Шумаковского</w:t>
      </w:r>
      <w:proofErr w:type="spellEnd"/>
      <w:r w:rsidRPr="000B3372">
        <w:rPr>
          <w:color w:val="020C22"/>
          <w:sz w:val="28"/>
          <w:szCs w:val="28"/>
        </w:rPr>
        <w:t xml:space="preserve"> сельсовета </w:t>
      </w:r>
    </w:p>
    <w:p w:rsidR="002C3991" w:rsidRPr="000B3372" w:rsidRDefault="000B3372" w:rsidP="000B3372">
      <w:pPr>
        <w:pStyle w:val="af8"/>
        <w:spacing w:line="276" w:lineRule="auto"/>
        <w:rPr>
          <w:color w:val="020C22"/>
          <w:sz w:val="28"/>
          <w:szCs w:val="28"/>
        </w:rPr>
      </w:pPr>
      <w:proofErr w:type="spellStart"/>
      <w:r w:rsidRPr="000B3372">
        <w:rPr>
          <w:color w:val="020C22"/>
          <w:sz w:val="28"/>
          <w:szCs w:val="28"/>
        </w:rPr>
        <w:t>Солнцевского</w:t>
      </w:r>
      <w:proofErr w:type="spellEnd"/>
      <w:r w:rsidRPr="000B3372">
        <w:rPr>
          <w:color w:val="020C22"/>
          <w:sz w:val="28"/>
          <w:szCs w:val="28"/>
        </w:rPr>
        <w:t xml:space="preserve">  района Курской области №38</w:t>
      </w:r>
    </w:p>
    <w:p w:rsidR="000B3372" w:rsidRPr="006C124F" w:rsidRDefault="000B3372" w:rsidP="000B3372">
      <w:pPr>
        <w:pStyle w:val="af8"/>
        <w:spacing w:line="276" w:lineRule="auto"/>
        <w:jc w:val="center"/>
        <w:rPr>
          <w:szCs w:val="28"/>
        </w:rPr>
      </w:pPr>
    </w:p>
    <w:p w:rsidR="0026091A" w:rsidRPr="0037115A" w:rsidRDefault="0026091A" w:rsidP="002609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15A">
        <w:rPr>
          <w:rFonts w:ascii="Times New Roman" w:hAnsi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 Российской Федерации от 8 июня 2020г. №99-н «Об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236н))», а также в целях организации работы</w:t>
      </w:r>
      <w:proofErr w:type="gramEnd"/>
      <w:r w:rsidRPr="0037115A">
        <w:rPr>
          <w:rFonts w:ascii="Times New Roman" w:hAnsi="Times New Roman"/>
          <w:sz w:val="28"/>
          <w:szCs w:val="28"/>
        </w:rPr>
        <w:t xml:space="preserve"> по применению и детализации бюджетной классификации при формировании и исполнении бюджета муниципального образования «</w:t>
      </w:r>
      <w:proofErr w:type="spellStart"/>
      <w:r w:rsidRPr="0037115A">
        <w:rPr>
          <w:rFonts w:ascii="Times New Roman" w:hAnsi="Times New Roman"/>
          <w:sz w:val="28"/>
          <w:szCs w:val="28"/>
        </w:rPr>
        <w:t>Шумаковский</w:t>
      </w:r>
      <w:proofErr w:type="spellEnd"/>
      <w:r w:rsidRPr="0037115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7115A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37115A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37115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Pr="0037115A">
        <w:rPr>
          <w:rFonts w:ascii="Times New Roman" w:hAnsi="Times New Roman" w:cs="Times New Roman"/>
          <w:iCs/>
          <w:sz w:val="28"/>
          <w:szCs w:val="28"/>
        </w:rPr>
        <w:t>Шумаковского</w:t>
      </w:r>
      <w:proofErr w:type="spellEnd"/>
      <w:r w:rsidRPr="0037115A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37115A">
        <w:rPr>
          <w:rFonts w:ascii="Times New Roman" w:hAnsi="Times New Roman" w:cs="Times New Roman"/>
          <w:iCs/>
          <w:sz w:val="28"/>
          <w:szCs w:val="28"/>
        </w:rPr>
        <w:t>Солнцевского</w:t>
      </w:r>
      <w:proofErr w:type="spellEnd"/>
      <w:r w:rsidRPr="0037115A">
        <w:rPr>
          <w:rFonts w:ascii="Times New Roman" w:hAnsi="Times New Roman" w:cs="Times New Roman"/>
          <w:iCs/>
          <w:sz w:val="28"/>
          <w:szCs w:val="28"/>
        </w:rPr>
        <w:t xml:space="preserve">  района Курской области, </w:t>
      </w:r>
      <w:r w:rsidRPr="003711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11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7411" w:rsidRPr="00840CE4" w:rsidRDefault="00A07330" w:rsidP="00A07330">
      <w:pPr>
        <w:pStyle w:val="af9"/>
        <w:numPr>
          <w:ilvl w:val="0"/>
          <w:numId w:val="11"/>
        </w:numPr>
        <w:spacing w:after="68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CE4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40CE4">
        <w:rPr>
          <w:rFonts w:ascii="Times New Roman" w:hAnsi="Times New Roman" w:cs="Times New Roman"/>
          <w:color w:val="020C22"/>
          <w:sz w:val="28"/>
          <w:szCs w:val="28"/>
        </w:rPr>
        <w:t xml:space="preserve">следующие изменения </w:t>
      </w:r>
      <w:r w:rsidRPr="00840CE4">
        <w:rPr>
          <w:rFonts w:ascii="Times New Roman" w:hAnsi="Times New Roman" w:cs="Times New Roman"/>
          <w:sz w:val="28"/>
          <w:szCs w:val="28"/>
        </w:rPr>
        <w:t>в Порядок формирования и применения кодов бюджетной классификации Российской Федерации, их структуру и принципы назначения по муниципальному  образованию «</w:t>
      </w:r>
      <w:proofErr w:type="spellStart"/>
      <w:r w:rsidRPr="00840CE4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840CE4">
        <w:rPr>
          <w:rFonts w:ascii="Times New Roman" w:hAnsi="Times New Roman" w:cs="Times New Roman"/>
          <w:sz w:val="28"/>
          <w:szCs w:val="28"/>
        </w:rPr>
        <w:t xml:space="preserve"> </w:t>
      </w:r>
      <w:r w:rsidRPr="00840CE4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сельсовет» </w:t>
      </w:r>
      <w:proofErr w:type="spellStart"/>
      <w:r w:rsidRPr="00840CE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40CE4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 год и на плановый период 2022 и 2023 годов, утвержденный </w:t>
      </w:r>
      <w:r w:rsidRPr="00840CE4">
        <w:rPr>
          <w:rFonts w:ascii="Times New Roman" w:hAnsi="Times New Roman" w:cs="Times New Roman"/>
          <w:color w:val="020C22"/>
          <w:sz w:val="28"/>
          <w:szCs w:val="28"/>
        </w:rPr>
        <w:t>п</w:t>
      </w:r>
      <w:r w:rsidR="00AA7411" w:rsidRPr="00840CE4">
        <w:rPr>
          <w:rFonts w:ascii="Times New Roman" w:hAnsi="Times New Roman" w:cs="Times New Roman"/>
          <w:color w:val="020C22"/>
          <w:sz w:val="28"/>
          <w:szCs w:val="28"/>
        </w:rPr>
        <w:t>остановление</w:t>
      </w:r>
      <w:r w:rsidRPr="00840CE4">
        <w:rPr>
          <w:rFonts w:ascii="Times New Roman" w:hAnsi="Times New Roman" w:cs="Times New Roman"/>
          <w:color w:val="020C22"/>
          <w:sz w:val="28"/>
          <w:szCs w:val="28"/>
        </w:rPr>
        <w:t>м</w:t>
      </w:r>
      <w:r w:rsidR="00AA7411" w:rsidRPr="00840CE4">
        <w:rPr>
          <w:rFonts w:ascii="Times New Roman" w:hAnsi="Times New Roman" w:cs="Times New Roman"/>
          <w:color w:val="020C22"/>
          <w:sz w:val="28"/>
          <w:szCs w:val="28"/>
        </w:rPr>
        <w:t xml:space="preserve">  Администрации </w:t>
      </w:r>
      <w:proofErr w:type="spellStart"/>
      <w:r w:rsidR="00AA7411" w:rsidRPr="00840CE4">
        <w:rPr>
          <w:rFonts w:ascii="Times New Roman" w:hAnsi="Times New Roman" w:cs="Times New Roman"/>
          <w:color w:val="020C22"/>
          <w:sz w:val="28"/>
          <w:szCs w:val="28"/>
        </w:rPr>
        <w:t>Шумаковского</w:t>
      </w:r>
      <w:proofErr w:type="spellEnd"/>
      <w:r w:rsidR="00AA7411" w:rsidRPr="00840CE4">
        <w:rPr>
          <w:rFonts w:ascii="Times New Roman" w:hAnsi="Times New Roman" w:cs="Times New Roman"/>
          <w:color w:val="020C22"/>
          <w:sz w:val="28"/>
          <w:szCs w:val="28"/>
        </w:rPr>
        <w:t xml:space="preserve"> сельсовета </w:t>
      </w:r>
      <w:proofErr w:type="spellStart"/>
      <w:r w:rsidR="00AA7411" w:rsidRPr="00840CE4">
        <w:rPr>
          <w:rFonts w:ascii="Times New Roman" w:hAnsi="Times New Roman" w:cs="Times New Roman"/>
          <w:color w:val="020C22"/>
          <w:sz w:val="28"/>
          <w:szCs w:val="28"/>
        </w:rPr>
        <w:t>Солнцевского</w:t>
      </w:r>
      <w:proofErr w:type="spellEnd"/>
      <w:r w:rsidR="00AA7411" w:rsidRPr="00840CE4">
        <w:rPr>
          <w:rFonts w:ascii="Times New Roman" w:hAnsi="Times New Roman" w:cs="Times New Roman"/>
          <w:color w:val="020C22"/>
          <w:sz w:val="28"/>
          <w:szCs w:val="28"/>
        </w:rPr>
        <w:t xml:space="preserve">  района Курской области №38 от 16.03.2021г.</w:t>
      </w:r>
      <w:r w:rsidRPr="00840CE4">
        <w:rPr>
          <w:rFonts w:ascii="Times New Roman" w:hAnsi="Times New Roman" w:cs="Times New Roman"/>
          <w:color w:val="020C22"/>
          <w:sz w:val="28"/>
          <w:szCs w:val="28"/>
        </w:rPr>
        <w:t>, изложив пункт 2.1. раздела 2 в следующей редакции</w:t>
      </w:r>
      <w:r w:rsidR="00AA7411" w:rsidRPr="00840C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330" w:rsidRDefault="00A07330" w:rsidP="00A07330">
      <w:pPr>
        <w:pStyle w:val="af8"/>
        <w:spacing w:line="276" w:lineRule="auto"/>
        <w:ind w:left="644"/>
        <w:jc w:val="both"/>
        <w:rPr>
          <w:sz w:val="28"/>
          <w:szCs w:val="28"/>
          <w:lang w:eastAsia="en-US"/>
        </w:rPr>
      </w:pPr>
      <w:r w:rsidRPr="00840CE4">
        <w:rPr>
          <w:sz w:val="28"/>
          <w:szCs w:val="28"/>
        </w:rPr>
        <w:t xml:space="preserve">"2.1. </w:t>
      </w:r>
      <w:proofErr w:type="gramStart"/>
      <w:r w:rsidRPr="00840CE4">
        <w:rPr>
          <w:sz w:val="28"/>
          <w:szCs w:val="28"/>
        </w:rPr>
        <w:t>В целях упорядочения платежей, поступающих в</w:t>
      </w:r>
      <w:r w:rsidRPr="00840CE4">
        <w:rPr>
          <w:sz w:val="28"/>
          <w:szCs w:val="28"/>
          <w:lang w:eastAsia="en-US"/>
        </w:rPr>
        <w:t xml:space="preserve"> бюджет</w:t>
      </w:r>
      <w:r w:rsidRPr="00840CE4">
        <w:rPr>
          <w:sz w:val="28"/>
          <w:szCs w:val="28"/>
        </w:rPr>
        <w:t xml:space="preserve"> муниципального образования «</w:t>
      </w:r>
      <w:proofErr w:type="spellStart"/>
      <w:r w:rsidRPr="00840CE4">
        <w:rPr>
          <w:sz w:val="28"/>
          <w:szCs w:val="28"/>
        </w:rPr>
        <w:t>Шумаковский</w:t>
      </w:r>
      <w:proofErr w:type="spellEnd"/>
      <w:r w:rsidRPr="00840CE4">
        <w:rPr>
          <w:sz w:val="28"/>
          <w:szCs w:val="28"/>
        </w:rPr>
        <w:t xml:space="preserve"> сельсовет» </w:t>
      </w:r>
      <w:proofErr w:type="spellStart"/>
      <w:r w:rsidRPr="00840CE4">
        <w:rPr>
          <w:sz w:val="28"/>
          <w:szCs w:val="28"/>
        </w:rPr>
        <w:t>Солнцевского</w:t>
      </w:r>
      <w:proofErr w:type="spellEnd"/>
      <w:r w:rsidRPr="00840CE4">
        <w:rPr>
          <w:sz w:val="28"/>
          <w:szCs w:val="28"/>
        </w:rPr>
        <w:t xml:space="preserve"> района Курской области </w:t>
      </w:r>
      <w:r w:rsidRPr="00840CE4">
        <w:rPr>
          <w:sz w:val="28"/>
          <w:szCs w:val="28"/>
          <w:lang w:eastAsia="en-US"/>
        </w:rPr>
        <w:t>по кодам вида доходов бюджета</w:t>
      </w:r>
      <w:r w:rsidRPr="00840CE4">
        <w:rPr>
          <w:sz w:val="28"/>
          <w:szCs w:val="28"/>
        </w:rPr>
        <w:t xml:space="preserve"> муниципального образования «</w:t>
      </w:r>
      <w:proofErr w:type="spellStart"/>
      <w:r w:rsidRPr="00840CE4">
        <w:rPr>
          <w:sz w:val="28"/>
          <w:szCs w:val="28"/>
        </w:rPr>
        <w:t>Шумаковский</w:t>
      </w:r>
      <w:proofErr w:type="spellEnd"/>
      <w:r w:rsidRPr="00840CE4">
        <w:rPr>
          <w:sz w:val="28"/>
          <w:szCs w:val="28"/>
        </w:rPr>
        <w:t xml:space="preserve"> сельсовет» </w:t>
      </w:r>
      <w:proofErr w:type="spellStart"/>
      <w:r w:rsidRPr="00840CE4">
        <w:rPr>
          <w:sz w:val="28"/>
          <w:szCs w:val="28"/>
        </w:rPr>
        <w:t>Солнцевского</w:t>
      </w:r>
      <w:proofErr w:type="spellEnd"/>
      <w:r w:rsidRPr="00840CE4">
        <w:rPr>
          <w:sz w:val="28"/>
          <w:szCs w:val="28"/>
        </w:rPr>
        <w:t xml:space="preserve"> района Курской области от оказания платных услуг получателями средств бюджета,</w:t>
      </w:r>
      <w:r w:rsidRPr="00840CE4">
        <w:rPr>
          <w:sz w:val="28"/>
          <w:szCs w:val="28"/>
          <w:lang w:eastAsia="en-US"/>
        </w:rPr>
        <w:t xml:space="preserve"> применяется код подвида доходов бюджета, </w:t>
      </w:r>
      <w:r w:rsidRPr="00840CE4">
        <w:rPr>
          <w:sz w:val="28"/>
          <w:szCs w:val="28"/>
        </w:rPr>
        <w:t xml:space="preserve">в рамках первого – четвертого знаков </w:t>
      </w:r>
      <w:r w:rsidRPr="00211F8E">
        <w:rPr>
          <w:sz w:val="28"/>
          <w:szCs w:val="28"/>
        </w:rPr>
        <w:t xml:space="preserve">подвида доходов классификации доходов </w:t>
      </w:r>
      <w:r w:rsidRPr="00342C7C">
        <w:rPr>
          <w:sz w:val="28"/>
          <w:szCs w:val="28"/>
          <w:lang w:eastAsia="en-US"/>
        </w:rPr>
        <w:t>бюджета</w:t>
      </w:r>
      <w:r w:rsidRPr="00342C7C">
        <w:rPr>
          <w:sz w:val="28"/>
          <w:szCs w:val="28"/>
        </w:rPr>
        <w:t xml:space="preserve"> муниципального района «</w:t>
      </w:r>
      <w:proofErr w:type="spellStart"/>
      <w:r w:rsidRPr="00342C7C">
        <w:rPr>
          <w:sz w:val="28"/>
          <w:szCs w:val="28"/>
        </w:rPr>
        <w:t>Солнцевский</w:t>
      </w:r>
      <w:proofErr w:type="spellEnd"/>
      <w:r w:rsidRPr="00342C7C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>установить следующую структуру кода</w:t>
      </w:r>
      <w:proofErr w:type="gramEnd"/>
      <w:r w:rsidRPr="00211F8E">
        <w:rPr>
          <w:sz w:val="28"/>
          <w:szCs w:val="28"/>
        </w:rPr>
        <w:t xml:space="preserve"> подвида доходов:</w:t>
      </w:r>
      <w:r>
        <w:rPr>
          <w:sz w:val="28"/>
          <w:szCs w:val="28"/>
          <w:lang w:eastAsia="en-US"/>
        </w:rPr>
        <w:tab/>
      </w:r>
    </w:p>
    <w:p w:rsidR="00A07330" w:rsidRPr="00C95DAC" w:rsidRDefault="00A07330" w:rsidP="009F7506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ab/>
      </w:r>
      <w:r w:rsidRPr="009F7506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9F7506" w:rsidRPr="009F7506">
        <w:rPr>
          <w:sz w:val="28"/>
          <w:szCs w:val="28"/>
          <w:u w:val="single"/>
        </w:rPr>
        <w:t>001 113 02995 10 0000 130 «Прочие доходы от компенсации затрат бюджетов сельских поселений»</w:t>
      </w:r>
      <w:r w:rsidRPr="00C95DAC">
        <w:rPr>
          <w:sz w:val="28"/>
          <w:szCs w:val="28"/>
          <w:u w:val="single"/>
        </w:rPr>
        <w:t>:</w:t>
      </w:r>
    </w:p>
    <w:p w:rsidR="00A07330" w:rsidRPr="00E72B10" w:rsidRDefault="00A07330" w:rsidP="00E97F05">
      <w:pPr>
        <w:pStyle w:val="af8"/>
        <w:spacing w:line="276" w:lineRule="auto"/>
        <w:jc w:val="both"/>
        <w:rPr>
          <w:sz w:val="28"/>
          <w:szCs w:val="28"/>
        </w:rPr>
      </w:pPr>
      <w:r w:rsidRPr="00E72B10">
        <w:rPr>
          <w:sz w:val="28"/>
          <w:szCs w:val="28"/>
        </w:rPr>
        <w:tab/>
        <w:t>- 0001</w:t>
      </w:r>
      <w:proofErr w:type="gramStart"/>
      <w:r w:rsidRPr="00E72B10">
        <w:rPr>
          <w:sz w:val="28"/>
          <w:szCs w:val="28"/>
        </w:rPr>
        <w:t xml:space="preserve"> </w:t>
      </w:r>
      <w:r w:rsidR="00E72B10" w:rsidRPr="00E72B10">
        <w:rPr>
          <w:sz w:val="28"/>
          <w:szCs w:val="28"/>
        </w:rPr>
        <w:t>П</w:t>
      </w:r>
      <w:proofErr w:type="gramEnd"/>
      <w:r w:rsidR="00E72B10" w:rsidRPr="00E72B10">
        <w:rPr>
          <w:sz w:val="28"/>
          <w:szCs w:val="28"/>
        </w:rPr>
        <w:t>рочие доходы от компенсации затрат бюджетов сельских поселений, зачисляемые в бюджет муниципального образования "</w:t>
      </w:r>
      <w:proofErr w:type="spellStart"/>
      <w:r w:rsidR="00E72B10" w:rsidRPr="00E72B10">
        <w:rPr>
          <w:sz w:val="28"/>
          <w:szCs w:val="28"/>
        </w:rPr>
        <w:t>Шумаковский</w:t>
      </w:r>
      <w:proofErr w:type="spellEnd"/>
      <w:r w:rsidR="00E72B10" w:rsidRPr="00E72B10">
        <w:rPr>
          <w:sz w:val="28"/>
          <w:szCs w:val="28"/>
        </w:rPr>
        <w:t xml:space="preserve"> сельсовет" </w:t>
      </w:r>
      <w:proofErr w:type="spellStart"/>
      <w:r w:rsidR="00E72B10" w:rsidRPr="00E72B10">
        <w:rPr>
          <w:sz w:val="28"/>
          <w:szCs w:val="28"/>
        </w:rPr>
        <w:t>Солнцевского</w:t>
      </w:r>
      <w:proofErr w:type="spellEnd"/>
      <w:r w:rsidR="00E72B10" w:rsidRPr="00E72B10">
        <w:rPr>
          <w:sz w:val="28"/>
          <w:szCs w:val="28"/>
        </w:rPr>
        <w:t xml:space="preserve"> района Курской области, от компенсации затрат за коммунальные услуги  от ОКУ «ППС Курской области»</w:t>
      </w:r>
      <w:r w:rsidRPr="00E72B10">
        <w:rPr>
          <w:sz w:val="28"/>
          <w:szCs w:val="28"/>
        </w:rPr>
        <w:t xml:space="preserve">; </w:t>
      </w:r>
    </w:p>
    <w:p w:rsidR="0026091A" w:rsidRPr="00245F88" w:rsidRDefault="00A07330" w:rsidP="00245F88">
      <w:pPr>
        <w:pStyle w:val="af9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72B10">
        <w:rPr>
          <w:rFonts w:ascii="Times New Roman" w:hAnsi="Times New Roman" w:cs="Times New Roman"/>
          <w:sz w:val="28"/>
          <w:szCs w:val="28"/>
        </w:rPr>
        <w:t xml:space="preserve">- 0002 </w:t>
      </w:r>
      <w:r w:rsidR="00E72B10" w:rsidRPr="00E72B10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поселений, зачисляемые в бюджет муниципального образования "</w:t>
      </w:r>
      <w:proofErr w:type="spellStart"/>
      <w:r w:rsidR="00E72B10" w:rsidRPr="00E72B10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E72B10" w:rsidRPr="00E72B10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E72B10" w:rsidRPr="00E72B1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E72B10" w:rsidRPr="00E72B10">
        <w:rPr>
          <w:rFonts w:ascii="Times New Roman" w:hAnsi="Times New Roman" w:cs="Times New Roman"/>
          <w:sz w:val="28"/>
          <w:szCs w:val="28"/>
        </w:rPr>
        <w:t xml:space="preserve"> района Курской области, от компенсации затрат за коммунальные услуги  от  Храма  с</w:t>
      </w:r>
      <w:proofErr w:type="gramStart"/>
      <w:r w:rsidR="00E72B10" w:rsidRPr="00E72B1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72B10" w:rsidRPr="00E72B10">
        <w:rPr>
          <w:rFonts w:ascii="Times New Roman" w:hAnsi="Times New Roman" w:cs="Times New Roman"/>
          <w:sz w:val="28"/>
          <w:szCs w:val="28"/>
        </w:rPr>
        <w:t xml:space="preserve">умаково </w:t>
      </w:r>
      <w:proofErr w:type="spellStart"/>
      <w:r w:rsidR="00E72B10" w:rsidRPr="00E72B1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E72B10" w:rsidRPr="00E72B10">
        <w:rPr>
          <w:rFonts w:ascii="Times New Roman" w:hAnsi="Times New Roman" w:cs="Times New Roman"/>
          <w:sz w:val="28"/>
          <w:szCs w:val="28"/>
        </w:rPr>
        <w:t xml:space="preserve"> района Курской области.".</w:t>
      </w:r>
    </w:p>
    <w:p w:rsidR="0026091A" w:rsidRDefault="0026091A" w:rsidP="00E72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10">
        <w:rPr>
          <w:rFonts w:ascii="Times New Roman" w:hAnsi="Times New Roman" w:cs="Times New Roman"/>
          <w:sz w:val="28"/>
          <w:szCs w:val="28"/>
        </w:rPr>
        <w:t xml:space="preserve"> </w:t>
      </w:r>
      <w:r w:rsidR="00E72B10">
        <w:rPr>
          <w:rFonts w:ascii="Times New Roman" w:hAnsi="Times New Roman" w:cs="Times New Roman"/>
          <w:sz w:val="28"/>
          <w:szCs w:val="28"/>
        </w:rPr>
        <w:tab/>
      </w:r>
      <w:r w:rsidR="00245F88">
        <w:rPr>
          <w:rFonts w:ascii="Times New Roman" w:hAnsi="Times New Roman" w:cs="Times New Roman"/>
          <w:sz w:val="28"/>
          <w:szCs w:val="28"/>
        </w:rPr>
        <w:t>2</w:t>
      </w:r>
      <w:r w:rsidRPr="00E72B10">
        <w:rPr>
          <w:rFonts w:ascii="Times New Roman" w:hAnsi="Times New Roman" w:cs="Times New Roman"/>
          <w:sz w:val="28"/>
          <w:szCs w:val="28"/>
        </w:rPr>
        <w:t xml:space="preserve">. </w:t>
      </w:r>
      <w:r w:rsidR="00DE701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72B1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E72B10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E72B10">
        <w:rPr>
          <w:rFonts w:ascii="Times New Roman" w:hAnsi="Times New Roman" w:cs="Times New Roman"/>
          <w:sz w:val="28"/>
          <w:szCs w:val="28"/>
        </w:rPr>
        <w:t>.</w:t>
      </w:r>
    </w:p>
    <w:p w:rsidR="003C7A93" w:rsidRDefault="003C7A93" w:rsidP="00E72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A93" w:rsidRDefault="003C7A93" w:rsidP="00E72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A93" w:rsidRPr="00E72B10" w:rsidRDefault="003C7A93" w:rsidP="00E72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91A" w:rsidRPr="0026091A" w:rsidRDefault="0026091A" w:rsidP="0026091A">
      <w:pPr>
        <w:pStyle w:val="af8"/>
        <w:rPr>
          <w:sz w:val="24"/>
          <w:szCs w:val="24"/>
        </w:rPr>
      </w:pPr>
    </w:p>
    <w:p w:rsidR="0026091A" w:rsidRPr="003C7A93" w:rsidRDefault="0026091A" w:rsidP="0026091A">
      <w:pPr>
        <w:pStyle w:val="af8"/>
        <w:rPr>
          <w:sz w:val="28"/>
          <w:szCs w:val="28"/>
        </w:rPr>
      </w:pPr>
      <w:r w:rsidRPr="003C7A93">
        <w:rPr>
          <w:sz w:val="28"/>
          <w:szCs w:val="28"/>
        </w:rPr>
        <w:t xml:space="preserve">Глава </w:t>
      </w:r>
      <w:proofErr w:type="spellStart"/>
      <w:r w:rsidRPr="003C7A93">
        <w:rPr>
          <w:sz w:val="28"/>
          <w:szCs w:val="28"/>
        </w:rPr>
        <w:t>Шумаковского</w:t>
      </w:r>
      <w:proofErr w:type="spellEnd"/>
      <w:r w:rsidRPr="003C7A93">
        <w:rPr>
          <w:sz w:val="28"/>
          <w:szCs w:val="28"/>
        </w:rPr>
        <w:t xml:space="preserve"> сельсовета                       </w:t>
      </w:r>
      <w:proofErr w:type="spellStart"/>
      <w:r w:rsidRPr="003C7A93">
        <w:rPr>
          <w:sz w:val="28"/>
          <w:szCs w:val="28"/>
        </w:rPr>
        <w:t>И.Н.Горностаева</w:t>
      </w:r>
      <w:proofErr w:type="spellEnd"/>
    </w:p>
    <w:p w:rsidR="0026091A" w:rsidRPr="003C7A93" w:rsidRDefault="0026091A" w:rsidP="0026091A">
      <w:pPr>
        <w:rPr>
          <w:sz w:val="28"/>
          <w:szCs w:val="28"/>
        </w:rPr>
      </w:pPr>
    </w:p>
    <w:p w:rsidR="0026091A" w:rsidRDefault="0026091A" w:rsidP="0026091A"/>
    <w:p w:rsidR="0026091A" w:rsidRDefault="0026091A" w:rsidP="0026091A"/>
    <w:p w:rsidR="00D31424" w:rsidRPr="00D31424" w:rsidRDefault="00D31424" w:rsidP="00D31424">
      <w:pPr>
        <w:pStyle w:val="af8"/>
        <w:rPr>
          <w:sz w:val="28"/>
          <w:szCs w:val="28"/>
        </w:rPr>
      </w:pPr>
    </w:p>
    <w:sectPr w:rsidR="00D31424" w:rsidRPr="00D31424" w:rsidSect="003C7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96" w:rsidRDefault="005C6896" w:rsidP="00F60E6E">
      <w:pPr>
        <w:spacing w:after="0" w:line="240" w:lineRule="auto"/>
      </w:pPr>
      <w:r>
        <w:separator/>
      </w:r>
    </w:p>
  </w:endnote>
  <w:endnote w:type="continuationSeparator" w:id="0">
    <w:p w:rsidR="005C6896" w:rsidRDefault="005C6896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96" w:rsidRDefault="005C6896" w:rsidP="00F60E6E">
      <w:pPr>
        <w:spacing w:after="0" w:line="240" w:lineRule="auto"/>
      </w:pPr>
      <w:r>
        <w:separator/>
      </w:r>
    </w:p>
  </w:footnote>
  <w:footnote w:type="continuationSeparator" w:id="0">
    <w:p w:rsidR="005C6896" w:rsidRDefault="005C6896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09A"/>
    <w:multiLevelType w:val="hybridMultilevel"/>
    <w:tmpl w:val="91FA9D12"/>
    <w:lvl w:ilvl="0" w:tplc="D05AA71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6D5A"/>
    <w:rsid w:val="0000772C"/>
    <w:rsid w:val="000251E2"/>
    <w:rsid w:val="00043E98"/>
    <w:rsid w:val="000579E0"/>
    <w:rsid w:val="000628C9"/>
    <w:rsid w:val="0006587D"/>
    <w:rsid w:val="00072D29"/>
    <w:rsid w:val="00091BD1"/>
    <w:rsid w:val="000951D6"/>
    <w:rsid w:val="000B10F3"/>
    <w:rsid w:val="000B3372"/>
    <w:rsid w:val="000B4930"/>
    <w:rsid w:val="000E4B27"/>
    <w:rsid w:val="000F1152"/>
    <w:rsid w:val="000F2516"/>
    <w:rsid w:val="000F27C7"/>
    <w:rsid w:val="000F7860"/>
    <w:rsid w:val="001010A9"/>
    <w:rsid w:val="001045E6"/>
    <w:rsid w:val="0012016E"/>
    <w:rsid w:val="00120F1F"/>
    <w:rsid w:val="00123B99"/>
    <w:rsid w:val="00126E96"/>
    <w:rsid w:val="001501C2"/>
    <w:rsid w:val="00177C33"/>
    <w:rsid w:val="00187118"/>
    <w:rsid w:val="00191AAB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45F88"/>
    <w:rsid w:val="00251F93"/>
    <w:rsid w:val="00253FFA"/>
    <w:rsid w:val="0026091A"/>
    <w:rsid w:val="0026378B"/>
    <w:rsid w:val="00266C3F"/>
    <w:rsid w:val="00270125"/>
    <w:rsid w:val="0027330A"/>
    <w:rsid w:val="00273BA1"/>
    <w:rsid w:val="0028200D"/>
    <w:rsid w:val="00292EF7"/>
    <w:rsid w:val="002A40CE"/>
    <w:rsid w:val="002A77B7"/>
    <w:rsid w:val="002C3991"/>
    <w:rsid w:val="002C78C6"/>
    <w:rsid w:val="002D2544"/>
    <w:rsid w:val="002F028E"/>
    <w:rsid w:val="003073ED"/>
    <w:rsid w:val="00316BAD"/>
    <w:rsid w:val="003263A8"/>
    <w:rsid w:val="00330B09"/>
    <w:rsid w:val="00342C7C"/>
    <w:rsid w:val="00342CB2"/>
    <w:rsid w:val="00343C6C"/>
    <w:rsid w:val="00352C2D"/>
    <w:rsid w:val="003643BE"/>
    <w:rsid w:val="003710DF"/>
    <w:rsid w:val="0037115A"/>
    <w:rsid w:val="0038306D"/>
    <w:rsid w:val="003839DE"/>
    <w:rsid w:val="00393939"/>
    <w:rsid w:val="00397C9E"/>
    <w:rsid w:val="003A2B91"/>
    <w:rsid w:val="003B3775"/>
    <w:rsid w:val="003C7A93"/>
    <w:rsid w:val="003D0B6D"/>
    <w:rsid w:val="003D0D87"/>
    <w:rsid w:val="003D453A"/>
    <w:rsid w:val="003E49DC"/>
    <w:rsid w:val="003F22C3"/>
    <w:rsid w:val="003F5179"/>
    <w:rsid w:val="00401907"/>
    <w:rsid w:val="0041271C"/>
    <w:rsid w:val="004351A1"/>
    <w:rsid w:val="00461D78"/>
    <w:rsid w:val="00470460"/>
    <w:rsid w:val="00491EF0"/>
    <w:rsid w:val="004A2EFF"/>
    <w:rsid w:val="004A5538"/>
    <w:rsid w:val="004D13F7"/>
    <w:rsid w:val="004D21A2"/>
    <w:rsid w:val="004D40A8"/>
    <w:rsid w:val="004F0010"/>
    <w:rsid w:val="004F502B"/>
    <w:rsid w:val="0050558F"/>
    <w:rsid w:val="005134B5"/>
    <w:rsid w:val="00522E9A"/>
    <w:rsid w:val="00522F9C"/>
    <w:rsid w:val="005234A3"/>
    <w:rsid w:val="00527073"/>
    <w:rsid w:val="005414F5"/>
    <w:rsid w:val="005460DF"/>
    <w:rsid w:val="00560F53"/>
    <w:rsid w:val="005612F7"/>
    <w:rsid w:val="00564E82"/>
    <w:rsid w:val="00587C7E"/>
    <w:rsid w:val="00596AF6"/>
    <w:rsid w:val="005A063A"/>
    <w:rsid w:val="005A3F22"/>
    <w:rsid w:val="005A7805"/>
    <w:rsid w:val="005C12B7"/>
    <w:rsid w:val="005C56A2"/>
    <w:rsid w:val="005C5FFB"/>
    <w:rsid w:val="005C6896"/>
    <w:rsid w:val="005D369B"/>
    <w:rsid w:val="005D38DD"/>
    <w:rsid w:val="005D49FC"/>
    <w:rsid w:val="005D6600"/>
    <w:rsid w:val="005F103B"/>
    <w:rsid w:val="005F114F"/>
    <w:rsid w:val="005F481B"/>
    <w:rsid w:val="00601B50"/>
    <w:rsid w:val="00601C1A"/>
    <w:rsid w:val="00601C2B"/>
    <w:rsid w:val="00610B64"/>
    <w:rsid w:val="006162B9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8768D"/>
    <w:rsid w:val="006912C9"/>
    <w:rsid w:val="006A4894"/>
    <w:rsid w:val="006B4D1B"/>
    <w:rsid w:val="006C0D32"/>
    <w:rsid w:val="006C124F"/>
    <w:rsid w:val="006C3598"/>
    <w:rsid w:val="006D354B"/>
    <w:rsid w:val="006E3847"/>
    <w:rsid w:val="006E789D"/>
    <w:rsid w:val="0070131B"/>
    <w:rsid w:val="007112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C5F0D"/>
    <w:rsid w:val="007D4A1A"/>
    <w:rsid w:val="007D5D97"/>
    <w:rsid w:val="007E04D6"/>
    <w:rsid w:val="007E466A"/>
    <w:rsid w:val="007E5252"/>
    <w:rsid w:val="00801A41"/>
    <w:rsid w:val="00803424"/>
    <w:rsid w:val="008040F9"/>
    <w:rsid w:val="0081036A"/>
    <w:rsid w:val="008302F5"/>
    <w:rsid w:val="008338FE"/>
    <w:rsid w:val="008345DE"/>
    <w:rsid w:val="00840CE4"/>
    <w:rsid w:val="00862789"/>
    <w:rsid w:val="008727B7"/>
    <w:rsid w:val="00895876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8F3810"/>
    <w:rsid w:val="009045BA"/>
    <w:rsid w:val="0090612E"/>
    <w:rsid w:val="00914339"/>
    <w:rsid w:val="00931522"/>
    <w:rsid w:val="00944444"/>
    <w:rsid w:val="0094529D"/>
    <w:rsid w:val="00954713"/>
    <w:rsid w:val="00954E46"/>
    <w:rsid w:val="00955B18"/>
    <w:rsid w:val="00985866"/>
    <w:rsid w:val="009875EE"/>
    <w:rsid w:val="00994829"/>
    <w:rsid w:val="00997248"/>
    <w:rsid w:val="009A3657"/>
    <w:rsid w:val="009B55D1"/>
    <w:rsid w:val="009B5652"/>
    <w:rsid w:val="009D74B7"/>
    <w:rsid w:val="009E66F5"/>
    <w:rsid w:val="009F13E9"/>
    <w:rsid w:val="009F7506"/>
    <w:rsid w:val="00A07330"/>
    <w:rsid w:val="00A17DEB"/>
    <w:rsid w:val="00A30D17"/>
    <w:rsid w:val="00A40A77"/>
    <w:rsid w:val="00A44C72"/>
    <w:rsid w:val="00A51944"/>
    <w:rsid w:val="00A60BDC"/>
    <w:rsid w:val="00A76D56"/>
    <w:rsid w:val="00A77D17"/>
    <w:rsid w:val="00A871ED"/>
    <w:rsid w:val="00A8778B"/>
    <w:rsid w:val="00A87891"/>
    <w:rsid w:val="00A944D1"/>
    <w:rsid w:val="00AA462E"/>
    <w:rsid w:val="00AA5A21"/>
    <w:rsid w:val="00AA7411"/>
    <w:rsid w:val="00AA7E36"/>
    <w:rsid w:val="00AB6F62"/>
    <w:rsid w:val="00AD0D82"/>
    <w:rsid w:val="00AD444A"/>
    <w:rsid w:val="00AE1A3E"/>
    <w:rsid w:val="00AE3C05"/>
    <w:rsid w:val="00B06480"/>
    <w:rsid w:val="00B10A68"/>
    <w:rsid w:val="00B16DFD"/>
    <w:rsid w:val="00B24065"/>
    <w:rsid w:val="00B26196"/>
    <w:rsid w:val="00B32A45"/>
    <w:rsid w:val="00B362E1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A28E1"/>
    <w:rsid w:val="00BB3727"/>
    <w:rsid w:val="00BD0732"/>
    <w:rsid w:val="00BD3EFB"/>
    <w:rsid w:val="00BD4ABF"/>
    <w:rsid w:val="00BD6AC0"/>
    <w:rsid w:val="00BE56E2"/>
    <w:rsid w:val="00BF2585"/>
    <w:rsid w:val="00BF7BF4"/>
    <w:rsid w:val="00C032EB"/>
    <w:rsid w:val="00C04CE2"/>
    <w:rsid w:val="00C116A5"/>
    <w:rsid w:val="00C14A9A"/>
    <w:rsid w:val="00C24F1C"/>
    <w:rsid w:val="00C368C0"/>
    <w:rsid w:val="00C44605"/>
    <w:rsid w:val="00C45F62"/>
    <w:rsid w:val="00C52540"/>
    <w:rsid w:val="00C534C7"/>
    <w:rsid w:val="00C5660F"/>
    <w:rsid w:val="00C61C92"/>
    <w:rsid w:val="00C63421"/>
    <w:rsid w:val="00C7431D"/>
    <w:rsid w:val="00C91DAA"/>
    <w:rsid w:val="00C95DAC"/>
    <w:rsid w:val="00C975A9"/>
    <w:rsid w:val="00CB3052"/>
    <w:rsid w:val="00CC5810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3C23"/>
    <w:rsid w:val="00DA6C77"/>
    <w:rsid w:val="00DB422F"/>
    <w:rsid w:val="00DE6B33"/>
    <w:rsid w:val="00DE7010"/>
    <w:rsid w:val="00DF07C9"/>
    <w:rsid w:val="00DF4A13"/>
    <w:rsid w:val="00DF4C78"/>
    <w:rsid w:val="00E142B4"/>
    <w:rsid w:val="00E1512E"/>
    <w:rsid w:val="00E31D44"/>
    <w:rsid w:val="00E41AF2"/>
    <w:rsid w:val="00E433B3"/>
    <w:rsid w:val="00E53C68"/>
    <w:rsid w:val="00E560A2"/>
    <w:rsid w:val="00E66529"/>
    <w:rsid w:val="00E72B10"/>
    <w:rsid w:val="00E77F1F"/>
    <w:rsid w:val="00E80B8F"/>
    <w:rsid w:val="00E9186D"/>
    <w:rsid w:val="00E96F17"/>
    <w:rsid w:val="00E97F05"/>
    <w:rsid w:val="00EA2BC3"/>
    <w:rsid w:val="00EA79F0"/>
    <w:rsid w:val="00EB5D45"/>
    <w:rsid w:val="00ED0E3A"/>
    <w:rsid w:val="00ED7FA9"/>
    <w:rsid w:val="00EF1313"/>
    <w:rsid w:val="00EF734B"/>
    <w:rsid w:val="00F023F9"/>
    <w:rsid w:val="00F05F44"/>
    <w:rsid w:val="00F1309F"/>
    <w:rsid w:val="00F13808"/>
    <w:rsid w:val="00F13D04"/>
    <w:rsid w:val="00F221EE"/>
    <w:rsid w:val="00F313E6"/>
    <w:rsid w:val="00F33399"/>
    <w:rsid w:val="00F60E6E"/>
    <w:rsid w:val="00F6686D"/>
    <w:rsid w:val="00F77F3C"/>
    <w:rsid w:val="00F84852"/>
    <w:rsid w:val="00F85AA9"/>
    <w:rsid w:val="00F90081"/>
    <w:rsid w:val="00F97B9D"/>
    <w:rsid w:val="00FA75BA"/>
    <w:rsid w:val="00FB0B17"/>
    <w:rsid w:val="00FC1631"/>
    <w:rsid w:val="00FC4D20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3E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2</cp:revision>
  <cp:lastPrinted>2021-03-16T08:31:00Z</cp:lastPrinted>
  <dcterms:created xsi:type="dcterms:W3CDTF">2021-04-12T09:30:00Z</dcterms:created>
  <dcterms:modified xsi:type="dcterms:W3CDTF">2021-04-12T09:30:00Z</dcterms:modified>
</cp:coreProperties>
</file>