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CB" w:rsidRDefault="004B04CB" w:rsidP="004B04CB">
      <w:pPr>
        <w:pStyle w:val="1"/>
        <w:tabs>
          <w:tab w:val="left" w:pos="76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B04CB" w:rsidRDefault="004B04CB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603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60301">
        <w:rPr>
          <w:rFonts w:ascii="Times New Roman" w:hAnsi="Times New Roman"/>
          <w:b/>
          <w:sz w:val="28"/>
          <w:szCs w:val="28"/>
        </w:rPr>
        <w:t xml:space="preserve"> ШУМАКОВСКОГО СЕЛЬСОВЕТА</w:t>
      </w:r>
      <w:r w:rsidRPr="00260301">
        <w:rPr>
          <w:rFonts w:ascii="Times New Roman" w:hAnsi="Times New Roman"/>
          <w:b/>
          <w:sz w:val="28"/>
          <w:szCs w:val="28"/>
        </w:rPr>
        <w:br/>
        <w:t>СОЛНЦЕВСКОГО РАЙОНА КУРСКОЙ ОБЛАСТИ</w:t>
      </w: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72E6D" w:rsidRDefault="00A9526E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</w:t>
      </w:r>
      <w:r w:rsidR="00152F55" w:rsidRPr="00260301">
        <w:rPr>
          <w:rFonts w:ascii="Times New Roman" w:hAnsi="Times New Roman"/>
          <w:sz w:val="28"/>
          <w:szCs w:val="28"/>
        </w:rPr>
        <w:t>201</w:t>
      </w:r>
      <w:r w:rsidR="00472E6D">
        <w:rPr>
          <w:rFonts w:ascii="Times New Roman" w:hAnsi="Times New Roman"/>
          <w:sz w:val="28"/>
          <w:szCs w:val="28"/>
        </w:rPr>
        <w:t>4</w:t>
      </w:r>
      <w:r w:rsidR="00152F55">
        <w:rPr>
          <w:rFonts w:ascii="Times New Roman" w:hAnsi="Times New Roman"/>
          <w:sz w:val="28"/>
          <w:szCs w:val="28"/>
        </w:rPr>
        <w:t xml:space="preserve"> </w:t>
      </w:r>
      <w:r w:rsidR="00152F55" w:rsidRPr="00260301">
        <w:rPr>
          <w:rFonts w:ascii="Times New Roman" w:hAnsi="Times New Roman"/>
          <w:sz w:val="28"/>
          <w:szCs w:val="28"/>
        </w:rPr>
        <w:t xml:space="preserve">года                     </w:t>
      </w:r>
      <w:r>
        <w:rPr>
          <w:rFonts w:ascii="Times New Roman" w:hAnsi="Times New Roman"/>
          <w:sz w:val="28"/>
          <w:szCs w:val="28"/>
        </w:rPr>
        <w:t>№ 72</w:t>
      </w:r>
    </w:p>
    <w:p w:rsidR="00472E6D" w:rsidRDefault="00472E6D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 w:rsidRPr="00260301">
        <w:rPr>
          <w:rFonts w:ascii="Times New Roman" w:hAnsi="Times New Roman"/>
          <w:sz w:val="28"/>
          <w:szCs w:val="28"/>
        </w:rPr>
        <w:t xml:space="preserve">           </w:t>
      </w:r>
    </w:p>
    <w:p w:rsidR="00152F55" w:rsidRDefault="00152F55" w:rsidP="00260301">
      <w:pPr>
        <w:tabs>
          <w:tab w:val="left" w:pos="1530"/>
        </w:tabs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60301">
        <w:rPr>
          <w:rFonts w:ascii="Times New Roman" w:hAnsi="Times New Roman"/>
          <w:sz w:val="24"/>
          <w:szCs w:val="24"/>
          <w:vertAlign w:val="superscript"/>
        </w:rPr>
        <w:t>с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60301">
        <w:rPr>
          <w:rFonts w:ascii="Times New Roman" w:hAnsi="Times New Roman"/>
          <w:sz w:val="24"/>
          <w:szCs w:val="24"/>
          <w:vertAlign w:val="superscript"/>
        </w:rPr>
        <w:t>.</w:t>
      </w:r>
      <w:proofErr w:type="gramEnd"/>
      <w:r w:rsidRPr="00260301">
        <w:rPr>
          <w:rFonts w:ascii="Times New Roman" w:hAnsi="Times New Roman"/>
          <w:sz w:val="24"/>
          <w:szCs w:val="24"/>
          <w:vertAlign w:val="superscript"/>
        </w:rPr>
        <w:t>Шумаково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предоставляемых согласно гарантированному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перечню услуг по погребению 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E0D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исполнении Федерального закона от 12.01.1996г.№8-ФЗ «О погребении и похоронном деле», Собрание депутатов Шумаковского сельсовета Солнцевского района Курской области   РЕШИЛО:</w:t>
      </w:r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52F55" w:rsidRDefault="00152F55" w:rsidP="00907E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тарифы на ритуальные услуги, предоставляемые в соответствии со ст.9 Федерального закона от 12.01.1996 года №8-ФЗ «О погребении и похоронном деле» с учетом индексации (Приложение№1)</w:t>
      </w:r>
    </w:p>
    <w:p w:rsidR="00152F55" w:rsidRDefault="00152F55" w:rsidP="00907E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6030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Утвердить тарифы на ритуальные услуги, предоставляемые в соответствии со ст.12 Федерального закона от 12.01.1996 года №8-ФЗ «О погребении и похоронном деле»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 либо законного представителя умершего с учетом индексации (Приложение№2)</w:t>
      </w:r>
      <w:proofErr w:type="gramEnd"/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3.Настоящ</w:t>
      </w:r>
      <w:r w:rsidR="004638C2">
        <w:rPr>
          <w:rFonts w:ascii="Times New Roman" w:hAnsi="Times New Roman"/>
          <w:sz w:val="28"/>
          <w:szCs w:val="28"/>
        </w:rPr>
        <w:t xml:space="preserve">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 с 01 января 201</w:t>
      </w:r>
      <w:r w:rsidR="00472E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A9526E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52F55">
        <w:rPr>
          <w:rFonts w:ascii="Times New Roman" w:hAnsi="Times New Roman"/>
          <w:sz w:val="28"/>
          <w:szCs w:val="28"/>
        </w:rPr>
        <w:t>Шумаковского</w:t>
      </w:r>
      <w:proofErr w:type="spellEnd"/>
      <w:r w:rsidR="00152F55">
        <w:rPr>
          <w:rFonts w:ascii="Times New Roman" w:hAnsi="Times New Roman"/>
          <w:sz w:val="28"/>
          <w:szCs w:val="28"/>
        </w:rPr>
        <w:t xml:space="preserve"> сельсовета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                   </w:t>
      </w:r>
      <w:r w:rsidR="00A9526E">
        <w:rPr>
          <w:rFonts w:ascii="Times New Roman" w:hAnsi="Times New Roman"/>
          <w:sz w:val="28"/>
          <w:szCs w:val="28"/>
        </w:rPr>
        <w:t>А.В.Борисов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4638C2" w:rsidRDefault="004638C2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Шумаковского сельсовета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Солнцевского района Курской области</w:t>
      </w:r>
    </w:p>
    <w:p w:rsidR="00152F55" w:rsidRDefault="00A9526E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</w:t>
      </w:r>
      <w:r w:rsidR="00472E6D">
        <w:rPr>
          <w:rFonts w:ascii="Times New Roman" w:hAnsi="Times New Roman"/>
          <w:sz w:val="24"/>
          <w:szCs w:val="24"/>
        </w:rPr>
        <w:t>2014</w:t>
      </w:r>
      <w:r w:rsidR="00DC562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72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ТАРИФЫ</w:t>
      </w: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ритуальные услуги, предоставляемые в соответствии со ст.12 Федерального закона от 12.01.1996г. №8-ФЗ «О погребении и похоронном деле»</w:t>
      </w: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3083"/>
        <w:gridCol w:w="4176"/>
        <w:gridCol w:w="1503"/>
      </w:tblGrid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1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18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Оформление медицинского заключения о смерти, свидетельство о смерти, справки на получение социального пособия на погребение, справки на захоронение, выписки из актовой записи умершего, личность которых не установлена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472E6D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152F5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>/б тканью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2E6D">
              <w:rPr>
                <w:rFonts w:ascii="Times New Roman" w:hAnsi="Times New Roman"/>
                <w:sz w:val="24"/>
                <w:szCs w:val="24"/>
              </w:rPr>
              <w:t>5</w:t>
            </w:r>
            <w:r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8D2">
              <w:rPr>
                <w:rFonts w:ascii="Times New Roman" w:hAnsi="Times New Roman"/>
                <w:sz w:val="24"/>
                <w:szCs w:val="24"/>
              </w:rPr>
              <w:t>Деревянный</w:t>
            </w:r>
            <w:proofErr w:type="gramEnd"/>
            <w:r w:rsidRPr="000018D2">
              <w:rPr>
                <w:rFonts w:ascii="Times New Roman" w:hAnsi="Times New Roman"/>
                <w:sz w:val="24"/>
                <w:szCs w:val="24"/>
              </w:rPr>
              <w:t xml:space="preserve"> настроганный, неокрашенный с регистрационной табличкой</w:t>
            </w:r>
          </w:p>
        </w:tc>
        <w:tc>
          <w:tcPr>
            <w:tcW w:w="1525" w:type="dxa"/>
          </w:tcPr>
          <w:p w:rsidR="00152F55" w:rsidRPr="000018D2" w:rsidRDefault="00472E6D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Одежда из хлопчатобумажной ткани: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-для мужчин;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-для женщин</w:t>
            </w:r>
          </w:p>
        </w:tc>
        <w:tc>
          <w:tcPr>
            <w:tcW w:w="1525" w:type="dxa"/>
          </w:tcPr>
          <w:p w:rsidR="00152F55" w:rsidRPr="000018D2" w:rsidRDefault="00B1456A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2F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Транспортные услуги: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52F55" w:rsidRPr="000018D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катафального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одной катафалке, включая обратную доставку сопровождающих лиц с места захоронения (за 1 </w:t>
            </w: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час использования)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Перевозка гроба с телом умершего из дома или морга к месту захоронения;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525" w:type="dxa"/>
          </w:tcPr>
          <w:p w:rsidR="00152F55" w:rsidRPr="000018D2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Услуги кладбища: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2127,28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-снятие гроба с телом умершего с автокатафалки;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-расчистка и разметка места для рытья могилы;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-рытье могилы вручную;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525" w:type="dxa"/>
          </w:tcPr>
          <w:p w:rsidR="00152F55" w:rsidRPr="000018D2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1827,28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2375E6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5E6">
              <w:rPr>
                <w:rFonts w:ascii="Times New Roman" w:hAnsi="Times New Roman"/>
                <w:b/>
                <w:sz w:val="24"/>
                <w:szCs w:val="24"/>
              </w:rPr>
              <w:t>5277,28</w:t>
            </w:r>
          </w:p>
        </w:tc>
      </w:tr>
    </w:tbl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/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услуг, предоставляемых на погребение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случаях, если </w:t>
      </w:r>
      <w:proofErr w:type="gramStart"/>
      <w:r>
        <w:rPr>
          <w:rFonts w:ascii="Times New Roman" w:hAnsi="Times New Roman"/>
          <w:sz w:val="24"/>
          <w:szCs w:val="24"/>
        </w:rPr>
        <w:t>умерший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работал и не является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пенсионером, а также в случаях рождения мертвого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 по истечении 1</w:t>
      </w:r>
      <w:r w:rsidR="0009292B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дней беременности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по тарифам и ценам Курской области                              А.В.</w:t>
      </w:r>
      <w:r w:rsidR="000929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Карнаушко</w:t>
      </w:r>
      <w:proofErr w:type="spellEnd"/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услуг, предоставляемых на погребение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умерших пенсионеров, не </w:t>
      </w:r>
      <w:r w:rsidR="0009292B">
        <w:rPr>
          <w:rFonts w:ascii="Times New Roman" w:hAnsi="Times New Roman"/>
          <w:sz w:val="24"/>
          <w:szCs w:val="24"/>
        </w:rPr>
        <w:t xml:space="preserve">подлежавших </w:t>
      </w:r>
      <w:proofErr w:type="gramStart"/>
      <w:r w:rsidR="0009292B">
        <w:rPr>
          <w:rFonts w:ascii="Times New Roman" w:hAnsi="Times New Roman"/>
          <w:sz w:val="24"/>
          <w:szCs w:val="24"/>
        </w:rPr>
        <w:t>обязательному</w:t>
      </w:r>
      <w:proofErr w:type="gramEnd"/>
    </w:p>
    <w:p w:rsidR="0009292B" w:rsidRDefault="0009292B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социальному страхованию на случай временной нетрудоспособности</w:t>
      </w:r>
    </w:p>
    <w:p w:rsidR="008043BD" w:rsidRDefault="008043BD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связи с материнством на день смерти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A11CA0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правляюще</w:t>
      </w:r>
      <w:r w:rsidR="00152F55">
        <w:rPr>
          <w:rFonts w:ascii="Times New Roman" w:hAnsi="Times New Roman"/>
          <w:sz w:val="24"/>
          <w:szCs w:val="24"/>
        </w:rPr>
        <w:t xml:space="preserve">й ГУ Отделения Пенсионного фонда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по Курской области                                                      </w:t>
      </w:r>
      <w:proofErr w:type="spellStart"/>
      <w:r w:rsidR="00A11CA0">
        <w:rPr>
          <w:rFonts w:ascii="Times New Roman" w:hAnsi="Times New Roman"/>
          <w:sz w:val="24"/>
          <w:szCs w:val="24"/>
        </w:rPr>
        <w:t>Н.И.Овчинникова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</w:t>
      </w:r>
      <w:r w:rsidR="006B1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погребение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умерших граждан </w:t>
      </w:r>
      <w:r w:rsidR="008043BD">
        <w:rPr>
          <w:rFonts w:ascii="Times New Roman" w:hAnsi="Times New Roman"/>
          <w:sz w:val="24"/>
          <w:szCs w:val="24"/>
        </w:rPr>
        <w:t>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6B1773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</w:t>
      </w:r>
      <w:r w:rsidR="00152F55">
        <w:rPr>
          <w:rFonts w:ascii="Times New Roman" w:hAnsi="Times New Roman"/>
          <w:sz w:val="24"/>
          <w:szCs w:val="24"/>
        </w:rPr>
        <w:t xml:space="preserve"> Курским региональным отделением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Фонда социального страхования Российской Федерации                                      </w:t>
      </w:r>
      <w:r w:rsidR="006B1773">
        <w:rPr>
          <w:rFonts w:ascii="Times New Roman" w:hAnsi="Times New Roman"/>
          <w:sz w:val="24"/>
          <w:szCs w:val="24"/>
        </w:rPr>
        <w:t xml:space="preserve">Н.В. Ткачев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Шумаковского сельсовета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Солнцевского района Курской области</w:t>
      </w:r>
    </w:p>
    <w:p w:rsidR="00152F55" w:rsidRDefault="00A9526E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52F5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25.12.2014 г. №72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ТАРИФЫ</w:t>
      </w: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ритуальные услуги, предоставляемые в соответствии со ст.9 Федерального закона от 12.01.1996г. №8-ФЗ «О погребении и похоронном деле»</w:t>
      </w: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3090"/>
        <w:gridCol w:w="4168"/>
        <w:gridCol w:w="1504"/>
      </w:tblGrid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1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18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Оформление медицинского заключения о смерти, свидетельство о смерти, справки на получение социального пособия на погребение, справки на захоронение, выписки из актовой записи умершего, личность которых не установлена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52F5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>/б тканью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6971">
              <w:rPr>
                <w:rFonts w:ascii="Times New Roman" w:hAnsi="Times New Roman"/>
                <w:sz w:val="24"/>
                <w:szCs w:val="24"/>
              </w:rPr>
              <w:t>5</w:t>
            </w:r>
            <w:r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8D2">
              <w:rPr>
                <w:rFonts w:ascii="Times New Roman" w:hAnsi="Times New Roman"/>
                <w:sz w:val="24"/>
                <w:szCs w:val="24"/>
              </w:rPr>
              <w:t>Деревянный</w:t>
            </w:r>
            <w:proofErr w:type="gramEnd"/>
            <w:r w:rsidRPr="000018D2">
              <w:rPr>
                <w:rFonts w:ascii="Times New Roman" w:hAnsi="Times New Roman"/>
                <w:sz w:val="24"/>
                <w:szCs w:val="24"/>
              </w:rPr>
              <w:t xml:space="preserve"> настроганный, неокрашенный с регистрационной табличкой</w:t>
            </w: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52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Транспортные услуги: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697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-вынос гроба с телом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-погрузка в автокатафалк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-снятие гроба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018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катафального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одной катафалке, включая обратную доставку сопровождающих лиц с </w:t>
            </w: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места захоронения (за 1 час использования)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Перевозка гроба с телом умершего из дома или морга к месту захоронения;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525" w:type="dxa"/>
          </w:tcPr>
          <w:p w:rsidR="00152F55" w:rsidRPr="000018D2" w:rsidRDefault="004D639D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Услуги кладбища: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1927,28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-снятие гроба с телом умершего с автокатафалки;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161,68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-расчистка и разметка места для рытья могилы;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-рытье могилы вручную;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760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D62804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E26971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5277</w:t>
            </w:r>
            <w:r w:rsidRPr="00E26971">
              <w:rPr>
                <w:rFonts w:ascii="Times New Roman" w:hAnsi="Times New Roman"/>
                <w:b/>
                <w:sz w:val="24"/>
                <w:szCs w:val="24"/>
              </w:rPr>
              <w:t>,28</w:t>
            </w:r>
          </w:p>
        </w:tc>
      </w:tr>
    </w:tbl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услуг, предоставляемых на погребение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случаях, если </w:t>
      </w:r>
      <w:proofErr w:type="gramStart"/>
      <w:r>
        <w:rPr>
          <w:rFonts w:ascii="Times New Roman" w:hAnsi="Times New Roman"/>
          <w:sz w:val="24"/>
          <w:szCs w:val="24"/>
        </w:rPr>
        <w:t>умерший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работал и не является 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пенсионером, а также в случаях рождения мертвого 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 по истечении 154 дней беременности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комитета по тарифам и ценам Курской области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Карнаушко</w:t>
      </w:r>
      <w:proofErr w:type="spellEnd"/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услуг, предоставляемых на погребение 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умерших пенсионеров, не подлежавших </w:t>
      </w:r>
      <w:proofErr w:type="gramStart"/>
      <w:r>
        <w:rPr>
          <w:rFonts w:ascii="Times New Roman" w:hAnsi="Times New Roman"/>
          <w:sz w:val="24"/>
          <w:szCs w:val="24"/>
        </w:rPr>
        <w:t>обязательному</w:t>
      </w:r>
      <w:proofErr w:type="gramEnd"/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социальному страхованию на случай временной нетрудоспособности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связи с материнством на день смерти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A11CA0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правляюще</w:t>
      </w:r>
      <w:r w:rsidR="008043BD">
        <w:rPr>
          <w:rFonts w:ascii="Times New Roman" w:hAnsi="Times New Roman"/>
          <w:sz w:val="24"/>
          <w:szCs w:val="24"/>
        </w:rPr>
        <w:t xml:space="preserve">й ГУ Отделения Пенсионного фонда 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по Курской области                                                </w:t>
      </w:r>
      <w:proofErr w:type="spellStart"/>
      <w:r w:rsidR="00A11CA0">
        <w:rPr>
          <w:rFonts w:ascii="Times New Roman" w:hAnsi="Times New Roman"/>
          <w:sz w:val="24"/>
          <w:szCs w:val="24"/>
        </w:rPr>
        <w:t>Н.И.Овчинникова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6B1773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 </w:t>
      </w:r>
      <w:r w:rsidR="008043BD">
        <w:rPr>
          <w:rFonts w:ascii="Times New Roman" w:hAnsi="Times New Roman"/>
          <w:sz w:val="24"/>
          <w:szCs w:val="24"/>
        </w:rPr>
        <w:t xml:space="preserve">на погребение 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умерших граждан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8043BD" w:rsidRDefault="006B1773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043BD">
        <w:rPr>
          <w:rFonts w:ascii="Times New Roman" w:hAnsi="Times New Roman"/>
          <w:sz w:val="24"/>
          <w:szCs w:val="24"/>
        </w:rPr>
        <w:t>правляющ</w:t>
      </w:r>
      <w:r>
        <w:rPr>
          <w:rFonts w:ascii="Times New Roman" w:hAnsi="Times New Roman"/>
          <w:sz w:val="24"/>
          <w:szCs w:val="24"/>
        </w:rPr>
        <w:t>ий</w:t>
      </w:r>
      <w:r w:rsidR="008043BD">
        <w:rPr>
          <w:rFonts w:ascii="Times New Roman" w:hAnsi="Times New Roman"/>
          <w:sz w:val="24"/>
          <w:szCs w:val="24"/>
        </w:rPr>
        <w:t xml:space="preserve"> Курским региональным отделением 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Фонда социального страхования Российской Федерации                                      </w:t>
      </w:r>
      <w:r w:rsidR="006B1773">
        <w:rPr>
          <w:rFonts w:ascii="Times New Roman" w:hAnsi="Times New Roman"/>
          <w:sz w:val="24"/>
          <w:szCs w:val="24"/>
        </w:rPr>
        <w:t xml:space="preserve">Н.В. Ткачев </w:t>
      </w:r>
    </w:p>
    <w:p w:rsidR="008043BD" w:rsidRDefault="008043BD" w:rsidP="008043BD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Pr="00260301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sectPr w:rsidR="00152F55" w:rsidRPr="00260301" w:rsidSect="0017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5D" w:rsidRDefault="0036305D" w:rsidP="004B04CB">
      <w:pPr>
        <w:spacing w:after="0" w:line="240" w:lineRule="auto"/>
      </w:pPr>
      <w:r>
        <w:separator/>
      </w:r>
    </w:p>
  </w:endnote>
  <w:endnote w:type="continuationSeparator" w:id="0">
    <w:p w:rsidR="0036305D" w:rsidRDefault="0036305D" w:rsidP="004B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5D" w:rsidRDefault="0036305D" w:rsidP="004B04CB">
      <w:pPr>
        <w:spacing w:after="0" w:line="240" w:lineRule="auto"/>
      </w:pPr>
      <w:r>
        <w:separator/>
      </w:r>
    </w:p>
  </w:footnote>
  <w:footnote w:type="continuationSeparator" w:id="0">
    <w:p w:rsidR="0036305D" w:rsidRDefault="0036305D" w:rsidP="004B0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301"/>
    <w:rsid w:val="000018D2"/>
    <w:rsid w:val="0009292B"/>
    <w:rsid w:val="00115A32"/>
    <w:rsid w:val="00152F55"/>
    <w:rsid w:val="001707BA"/>
    <w:rsid w:val="001A1EF3"/>
    <w:rsid w:val="002375E6"/>
    <w:rsid w:val="00260301"/>
    <w:rsid w:val="00302089"/>
    <w:rsid w:val="0035133F"/>
    <w:rsid w:val="0036305D"/>
    <w:rsid w:val="00373018"/>
    <w:rsid w:val="003E2967"/>
    <w:rsid w:val="004638C2"/>
    <w:rsid w:val="00472E6D"/>
    <w:rsid w:val="004B04CB"/>
    <w:rsid w:val="004D639D"/>
    <w:rsid w:val="00527645"/>
    <w:rsid w:val="00531DDE"/>
    <w:rsid w:val="005C03F5"/>
    <w:rsid w:val="005E0D12"/>
    <w:rsid w:val="0060655D"/>
    <w:rsid w:val="00607FB1"/>
    <w:rsid w:val="006B1773"/>
    <w:rsid w:val="006D698D"/>
    <w:rsid w:val="006F0916"/>
    <w:rsid w:val="00755ABF"/>
    <w:rsid w:val="00795612"/>
    <w:rsid w:val="008043BD"/>
    <w:rsid w:val="008B2D3A"/>
    <w:rsid w:val="00907E47"/>
    <w:rsid w:val="00926ADE"/>
    <w:rsid w:val="00967B91"/>
    <w:rsid w:val="00984BC0"/>
    <w:rsid w:val="009A1715"/>
    <w:rsid w:val="009E568C"/>
    <w:rsid w:val="00A11CA0"/>
    <w:rsid w:val="00A81906"/>
    <w:rsid w:val="00A9526E"/>
    <w:rsid w:val="00B00435"/>
    <w:rsid w:val="00B1456A"/>
    <w:rsid w:val="00B46FC3"/>
    <w:rsid w:val="00B8683C"/>
    <w:rsid w:val="00BE17D1"/>
    <w:rsid w:val="00BF1AF4"/>
    <w:rsid w:val="00C83D45"/>
    <w:rsid w:val="00D221FA"/>
    <w:rsid w:val="00D576D3"/>
    <w:rsid w:val="00D62804"/>
    <w:rsid w:val="00DA172B"/>
    <w:rsid w:val="00DC5627"/>
    <w:rsid w:val="00E26971"/>
    <w:rsid w:val="00E72672"/>
    <w:rsid w:val="00E77106"/>
    <w:rsid w:val="00EF1C98"/>
    <w:rsid w:val="00FB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B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0301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B8683C"/>
    <w:pPr>
      <w:ind w:left="113" w:right="113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C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C03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B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B04CB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4B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B04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BEST XP Edition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UserXP</dc:creator>
  <cp:lastModifiedBy>Администратор</cp:lastModifiedBy>
  <cp:revision>2</cp:revision>
  <cp:lastPrinted>2014-12-16T13:13:00Z</cp:lastPrinted>
  <dcterms:created xsi:type="dcterms:W3CDTF">2014-12-26T07:28:00Z</dcterms:created>
  <dcterms:modified xsi:type="dcterms:W3CDTF">2014-12-26T07:28:00Z</dcterms:modified>
</cp:coreProperties>
</file>