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60551B" w:rsidRPr="00B04ABC" w:rsidRDefault="0060551B" w:rsidP="0060551B">
      <w:pPr>
        <w:tabs>
          <w:tab w:val="left" w:pos="5160"/>
        </w:tabs>
        <w:rPr>
          <w:rFonts w:ascii="Arial" w:hAnsi="Arial" w:cs="Arial"/>
          <w:b/>
          <w:sz w:val="32"/>
          <w:szCs w:val="32"/>
        </w:rPr>
      </w:pPr>
    </w:p>
    <w:p w:rsidR="0060551B" w:rsidRPr="00B04ABC" w:rsidRDefault="0060551B" w:rsidP="0060551B">
      <w:pPr>
        <w:tabs>
          <w:tab w:val="left" w:pos="5160"/>
        </w:tabs>
        <w:jc w:val="center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>АДМИНИСТРАЦИЯ</w:t>
      </w:r>
    </w:p>
    <w:p w:rsidR="0060551B" w:rsidRPr="00B04ABC" w:rsidRDefault="0060551B" w:rsidP="0060551B">
      <w:pPr>
        <w:tabs>
          <w:tab w:val="left" w:pos="5160"/>
        </w:tabs>
        <w:jc w:val="center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60551B" w:rsidRPr="00B04ABC" w:rsidRDefault="0060551B" w:rsidP="0060551B">
      <w:pPr>
        <w:tabs>
          <w:tab w:val="left" w:pos="5160"/>
        </w:tabs>
        <w:jc w:val="center"/>
        <w:rPr>
          <w:rFonts w:ascii="Arial" w:hAnsi="Arial" w:cs="Arial"/>
        </w:rPr>
      </w:pPr>
      <w:r w:rsidRPr="00B04ABC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60551B" w:rsidRPr="00B04ABC" w:rsidRDefault="0060551B" w:rsidP="0060551B">
      <w:pPr>
        <w:pStyle w:val="a3"/>
        <w:rPr>
          <w:rFonts w:ascii="Arial" w:hAnsi="Arial" w:cs="Arial"/>
        </w:rPr>
      </w:pPr>
    </w:p>
    <w:p w:rsidR="0060551B" w:rsidRPr="00B04ABC" w:rsidRDefault="0060551B" w:rsidP="006055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>ПОСТАНОВЛЕНИЕ</w:t>
      </w:r>
    </w:p>
    <w:p w:rsidR="0060551B" w:rsidRPr="00B04ABC" w:rsidRDefault="0060551B" w:rsidP="0060551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0551B" w:rsidRPr="00B04ABC" w:rsidRDefault="0060551B" w:rsidP="0060551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b/>
          <w:sz w:val="32"/>
          <w:szCs w:val="32"/>
        </w:rPr>
        <w:t>от                2021 года                                ПРОЕКТ</w:t>
      </w:r>
    </w:p>
    <w:p w:rsidR="00B641B6" w:rsidRPr="00B04ABC" w:rsidRDefault="00B641B6" w:rsidP="0060551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641B6" w:rsidRPr="00B04ABC" w:rsidRDefault="00B641B6" w:rsidP="006055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>ПОСТАНОВЛЕНИЕ</w:t>
      </w:r>
    </w:p>
    <w:p w:rsidR="00B641B6" w:rsidRPr="00B04ABC" w:rsidRDefault="0060551B" w:rsidP="006055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 xml:space="preserve">     </w:t>
      </w:r>
      <w:r w:rsidR="00B641B6" w:rsidRPr="00B04ABC">
        <w:rPr>
          <w:rFonts w:ascii="Arial" w:hAnsi="Arial" w:cs="Arial"/>
          <w:b/>
          <w:sz w:val="32"/>
          <w:szCs w:val="32"/>
        </w:rPr>
        <w:t>2021 года                              №</w:t>
      </w:r>
      <w:r w:rsidRPr="00B04ABC">
        <w:rPr>
          <w:rFonts w:ascii="Arial" w:hAnsi="Arial" w:cs="Arial"/>
          <w:b/>
          <w:sz w:val="32"/>
          <w:szCs w:val="32"/>
        </w:rPr>
        <w:t>ПРОЕКТ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>Об утверждении  Правил создания, содержания,</w:t>
      </w:r>
    </w:p>
    <w:p w:rsidR="00B641B6" w:rsidRPr="00B04ABC" w:rsidRDefault="00B641B6" w:rsidP="00B641B6">
      <w:pPr>
        <w:pStyle w:val="a3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 xml:space="preserve">охраны и инвентаризации зеленых насаждений на территории </w:t>
      </w:r>
      <w:r w:rsidR="0060551B" w:rsidRPr="00B04ABC">
        <w:rPr>
          <w:rFonts w:ascii="Arial" w:hAnsi="Arial" w:cs="Arial"/>
          <w:b/>
          <w:sz w:val="32"/>
          <w:szCs w:val="32"/>
        </w:rPr>
        <w:t>Шумаковского</w:t>
      </w:r>
      <w:r w:rsidRPr="00B04ABC">
        <w:rPr>
          <w:rFonts w:ascii="Arial" w:hAnsi="Arial" w:cs="Arial"/>
          <w:b/>
          <w:sz w:val="32"/>
          <w:szCs w:val="32"/>
        </w:rPr>
        <w:t xml:space="preserve"> сельсовета Солнцевского района</w:t>
      </w:r>
    </w:p>
    <w:p w:rsidR="00B641B6" w:rsidRPr="00B04ABC" w:rsidRDefault="00B641B6" w:rsidP="00B641B6">
      <w:pPr>
        <w:pStyle w:val="a3"/>
        <w:rPr>
          <w:rFonts w:ascii="Arial" w:hAnsi="Arial" w:cs="Arial"/>
          <w:b/>
          <w:sz w:val="32"/>
          <w:szCs w:val="32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</w:t>
      </w:r>
    </w:p>
    <w:p w:rsidR="00B641B6" w:rsidRPr="00B04ABC" w:rsidRDefault="00B641B6" w:rsidP="0060551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Федерации», Федеральным законом от 10.01.2002г. № 7-ФЗ «Об охране окружающей среды», Правилами благоустройства территории </w:t>
      </w:r>
      <w:r w:rsidR="0060551B" w:rsidRPr="00B04ABC">
        <w:rPr>
          <w:rFonts w:ascii="Arial" w:hAnsi="Arial" w:cs="Arial"/>
          <w:sz w:val="24"/>
          <w:szCs w:val="24"/>
        </w:rPr>
        <w:t>Шумаковского</w:t>
      </w:r>
      <w:r w:rsidRPr="00B04ABC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области., Администрация </w:t>
      </w:r>
      <w:r w:rsidR="0060551B" w:rsidRPr="00B04ABC">
        <w:rPr>
          <w:rFonts w:ascii="Arial" w:hAnsi="Arial" w:cs="Arial"/>
          <w:sz w:val="24"/>
          <w:szCs w:val="24"/>
        </w:rPr>
        <w:t>Шумаковского</w:t>
      </w:r>
      <w:r w:rsidRPr="00B04ABC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proofErr w:type="gramStart"/>
      <w:r w:rsidRPr="00B04ABC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B04ABC">
        <w:rPr>
          <w:rFonts w:ascii="Arial" w:hAnsi="Arial" w:cs="Arial"/>
          <w:sz w:val="24"/>
          <w:szCs w:val="24"/>
        </w:rPr>
        <w:t>остановляет:</w:t>
      </w:r>
    </w:p>
    <w:p w:rsidR="0060551B" w:rsidRPr="00B04ABC" w:rsidRDefault="0060551B" w:rsidP="0060551B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641B6" w:rsidRPr="00B04ABC" w:rsidRDefault="0060551B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     </w:t>
      </w:r>
      <w:r w:rsidR="00B641B6" w:rsidRPr="00B04ABC">
        <w:rPr>
          <w:rFonts w:ascii="Arial" w:hAnsi="Arial" w:cs="Arial"/>
          <w:sz w:val="24"/>
          <w:szCs w:val="24"/>
        </w:rPr>
        <w:t xml:space="preserve">1.    Утвердить Правила создания, содержания, охраны и учета зеленых насаждений на территории  </w:t>
      </w:r>
      <w:r w:rsidRPr="00B04ABC">
        <w:rPr>
          <w:rFonts w:ascii="Arial" w:hAnsi="Arial" w:cs="Arial"/>
          <w:sz w:val="24"/>
          <w:szCs w:val="24"/>
        </w:rPr>
        <w:t>Шумаковского</w:t>
      </w:r>
      <w:r w:rsidR="00B641B6" w:rsidRPr="00B04ABC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(Приложение).</w:t>
      </w:r>
    </w:p>
    <w:p w:rsidR="00B641B6" w:rsidRPr="00B04ABC" w:rsidRDefault="0060551B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      2.    </w:t>
      </w:r>
      <w:r w:rsidR="00B641B6" w:rsidRPr="00B04ABC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обнародования на информационных стендах территории  </w:t>
      </w:r>
      <w:r w:rsidRPr="00B04ABC">
        <w:rPr>
          <w:rFonts w:ascii="Arial" w:hAnsi="Arial" w:cs="Arial"/>
          <w:sz w:val="24"/>
          <w:szCs w:val="24"/>
        </w:rPr>
        <w:t>Шумаковского</w:t>
      </w:r>
      <w:r w:rsidR="00B641B6" w:rsidRPr="00B04ABC">
        <w:rPr>
          <w:rFonts w:ascii="Arial" w:hAnsi="Arial" w:cs="Arial"/>
          <w:sz w:val="24"/>
          <w:szCs w:val="24"/>
        </w:rPr>
        <w:t xml:space="preserve"> сельсовета и подлежит размещению на официальном сайте  «</w:t>
      </w:r>
      <w:r w:rsidR="00B04ABC" w:rsidRPr="00B04ABC">
        <w:rPr>
          <w:rFonts w:ascii="Arial" w:hAnsi="Arial" w:cs="Arial"/>
          <w:sz w:val="24"/>
          <w:szCs w:val="24"/>
        </w:rPr>
        <w:t>Шумаковский</w:t>
      </w:r>
      <w:r w:rsidR="00B641B6" w:rsidRPr="00B04ABC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в информационно – телекоммуникационной сети Интернет.</w:t>
      </w:r>
    </w:p>
    <w:p w:rsidR="00B641B6" w:rsidRPr="00B04ABC" w:rsidRDefault="0060551B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       3.    </w:t>
      </w:r>
      <w:proofErr w:type="gramStart"/>
      <w:r w:rsidRPr="00B04ABC">
        <w:rPr>
          <w:rFonts w:ascii="Arial" w:hAnsi="Arial" w:cs="Arial"/>
          <w:sz w:val="24"/>
          <w:szCs w:val="24"/>
        </w:rPr>
        <w:t>К</w:t>
      </w:r>
      <w:r w:rsidR="00B641B6" w:rsidRPr="00B04ABC">
        <w:rPr>
          <w:rFonts w:ascii="Arial" w:hAnsi="Arial" w:cs="Arial"/>
          <w:sz w:val="24"/>
          <w:szCs w:val="24"/>
        </w:rPr>
        <w:t>онтроль  за</w:t>
      </w:r>
      <w:proofErr w:type="gramEnd"/>
      <w:r w:rsidR="00B641B6" w:rsidRPr="00B04ABC">
        <w:rPr>
          <w:rFonts w:ascii="Arial" w:hAnsi="Arial" w:cs="Arial"/>
          <w:sz w:val="24"/>
          <w:szCs w:val="24"/>
        </w:rPr>
        <w:t xml:space="preserve">  исполнением  настоящего постановления оставляю за собой.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 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Глава </w:t>
      </w:r>
      <w:r w:rsidR="0060551B" w:rsidRPr="00B04ABC">
        <w:rPr>
          <w:rFonts w:ascii="Arial" w:hAnsi="Arial" w:cs="Arial"/>
          <w:sz w:val="24"/>
          <w:szCs w:val="24"/>
        </w:rPr>
        <w:t>Шумаковского</w:t>
      </w:r>
      <w:r w:rsidRPr="00B04ABC">
        <w:rPr>
          <w:rFonts w:ascii="Arial" w:hAnsi="Arial" w:cs="Arial"/>
          <w:sz w:val="24"/>
          <w:szCs w:val="24"/>
        </w:rPr>
        <w:t xml:space="preserve"> сельсовета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</w:t>
      </w:r>
      <w:r w:rsidR="0060551B" w:rsidRPr="00B04ABC">
        <w:rPr>
          <w:rFonts w:ascii="Arial" w:hAnsi="Arial" w:cs="Arial"/>
          <w:sz w:val="24"/>
          <w:szCs w:val="24"/>
        </w:rPr>
        <w:t>И.Н.Горностаева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  <w:sz w:val="24"/>
          <w:szCs w:val="24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lastRenderedPageBreak/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t>ПРИЛОЖЕНИЕ</w:t>
      </w: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</w:p>
    <w:p w:rsidR="00B04ABC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к постановлению администрации 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 сельсовета</w:t>
      </w: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Солнцевского района </w:t>
      </w:r>
      <w:proofErr w:type="gramStart"/>
      <w:r w:rsidRPr="00B04ABC">
        <w:rPr>
          <w:rFonts w:ascii="Arial" w:hAnsi="Arial" w:cs="Arial"/>
        </w:rPr>
        <w:t>Курской</w:t>
      </w:r>
      <w:proofErr w:type="gramEnd"/>
      <w:r w:rsidRPr="00B04ABC">
        <w:rPr>
          <w:rFonts w:ascii="Arial" w:hAnsi="Arial" w:cs="Arial"/>
        </w:rPr>
        <w:t xml:space="preserve"> области </w:t>
      </w: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</w:p>
    <w:p w:rsidR="00B641B6" w:rsidRPr="00B04ABC" w:rsidRDefault="00B04ABC" w:rsidP="00B04ABC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     2021</w:t>
      </w:r>
      <w:r w:rsidR="00B641B6" w:rsidRPr="00B04ABC">
        <w:rPr>
          <w:rFonts w:ascii="Arial" w:hAnsi="Arial" w:cs="Arial"/>
        </w:rPr>
        <w:t xml:space="preserve">          </w:t>
      </w: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  <w:b/>
        </w:rPr>
      </w:pPr>
    </w:p>
    <w:p w:rsidR="00B641B6" w:rsidRPr="00B04ABC" w:rsidRDefault="00B641B6" w:rsidP="00B04A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04ABC">
        <w:rPr>
          <w:rFonts w:ascii="Arial" w:hAnsi="Arial" w:cs="Arial"/>
          <w:b/>
          <w:sz w:val="24"/>
          <w:szCs w:val="24"/>
        </w:rPr>
        <w:t>Правила</w:t>
      </w:r>
    </w:p>
    <w:p w:rsidR="00B641B6" w:rsidRPr="00B04ABC" w:rsidRDefault="00B641B6" w:rsidP="00B04AB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04ABC">
        <w:rPr>
          <w:rFonts w:ascii="Arial" w:hAnsi="Arial" w:cs="Arial"/>
          <w:b/>
          <w:sz w:val="24"/>
          <w:szCs w:val="24"/>
        </w:rPr>
        <w:t xml:space="preserve">создания, содержания, охраны и инвентаризации зеленых насаждений на территории </w:t>
      </w:r>
      <w:r w:rsidR="0060551B" w:rsidRPr="00B04ABC">
        <w:rPr>
          <w:rFonts w:ascii="Arial" w:hAnsi="Arial" w:cs="Arial"/>
          <w:b/>
          <w:sz w:val="24"/>
          <w:szCs w:val="24"/>
        </w:rPr>
        <w:t>Шумаковского</w:t>
      </w:r>
      <w:r w:rsidRPr="00B04ABC">
        <w:rPr>
          <w:rFonts w:ascii="Arial" w:hAnsi="Arial" w:cs="Arial"/>
          <w:b/>
          <w:sz w:val="24"/>
          <w:szCs w:val="24"/>
        </w:rPr>
        <w:t xml:space="preserve"> сельсовета Солнцевского района Курской области</w:t>
      </w:r>
    </w:p>
    <w:p w:rsidR="00B641B6" w:rsidRPr="00B04ABC" w:rsidRDefault="00B641B6" w:rsidP="00B04A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1.      Общие положения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1.1.            Зеленые насаждения являются неотъемлемой частью МО «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сельсовет» Солнцевского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  ландшафтно-архитектурное, культурное и научное значение.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1.2.            На решение вопросов улучшения экологической ситуации, повышения ответственности за сохранность зеленых насаждений направлены настоящие Правила создания, содержания и учета зеленых насаждений  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сельсовета Солнцевского района Курской области (далее — Правила).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1.3.            Требования настоящих Правил обязательны для соблюдения всеми физическими и юридическими лицами независимо от формы собственности и ведомственной принадлежности.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       Управление зеленым фондом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2.1.            Озелененные территории 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</w:t>
      </w:r>
      <w:proofErr w:type="spellStart"/>
      <w:r w:rsidRPr="00B04ABC">
        <w:rPr>
          <w:rFonts w:ascii="Arial" w:hAnsi="Arial" w:cs="Arial"/>
        </w:rPr>
        <w:t>средозащитные</w:t>
      </w:r>
      <w:proofErr w:type="spellEnd"/>
      <w:r w:rsidRPr="00B04ABC">
        <w:rPr>
          <w:rFonts w:ascii="Arial" w:hAnsi="Arial" w:cs="Arial"/>
        </w:rPr>
        <w:t>, рекреационные, санитарно-защитные функции, являясь составной частью территории природного комплекса и зеленого фонда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  <w:r w:rsidRPr="00B04ABC">
        <w:rPr>
          <w:rFonts w:ascii="Arial" w:hAnsi="Arial" w:cs="Arial"/>
        </w:rPr>
        <w:t xml:space="preserve"> Местоположение и границы озелененных территорий определяются Генеральным планом , с учетом исторически сложившихся планировок и природных компонентов — рельефа, акваторий и природных насаждений.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2.2.            Выделяются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озелененные территории общего пользования (</w:t>
      </w:r>
      <w:proofErr w:type="gramStart"/>
      <w:r w:rsidRPr="00B04ABC">
        <w:rPr>
          <w:rFonts w:ascii="Arial" w:hAnsi="Arial" w:cs="Arial"/>
        </w:rPr>
        <w:t>территории</w:t>
      </w:r>
      <w:proofErr w:type="gramEnd"/>
      <w:r w:rsidRPr="00B04ABC">
        <w:rPr>
          <w:rFonts w:ascii="Arial" w:hAnsi="Arial" w:cs="Arial"/>
        </w:rPr>
        <w:t xml:space="preserve"> используемые для рекреации населения);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здравоохранения, науки, образования и т. д.);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lastRenderedPageBreak/>
        <w:t xml:space="preserve">-                   озелененные территории специального назначения (санитарно-защитные, защитно-мелиоративные зоны, кладбища, насаждения вдоль автомобильных дорог,  </w:t>
      </w:r>
      <w:proofErr w:type="gramStart"/>
      <w:r w:rsidRPr="00B04ABC">
        <w:rPr>
          <w:rFonts w:ascii="Arial" w:hAnsi="Arial" w:cs="Arial"/>
        </w:rPr>
        <w:t>территории</w:t>
      </w:r>
      <w:proofErr w:type="gramEnd"/>
      <w:r w:rsidRPr="00B04ABC">
        <w:rPr>
          <w:rFonts w:ascii="Arial" w:hAnsi="Arial" w:cs="Arial"/>
        </w:rPr>
        <w:t xml:space="preserve"> попадающие под действие Федерального закона «Об особо охраняемых территориях»).</w:t>
      </w:r>
      <w:r w:rsidRPr="00B04ABC">
        <w:rPr>
          <w:rFonts w:ascii="Arial" w:hAnsi="Arial" w:cs="Arial"/>
        </w:rPr>
        <w:cr/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2.3.            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2.4.            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2.5.            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2.6.            </w:t>
      </w:r>
      <w:proofErr w:type="gramStart"/>
      <w:r w:rsidRPr="00B04ABC">
        <w:rPr>
          <w:rFonts w:ascii="Arial" w:hAnsi="Arial" w:cs="Arial"/>
        </w:rPr>
        <w:t xml:space="preserve">К работам по текущему содержанию зеленых насаждений на территории 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B04ABC">
        <w:rPr>
          <w:rFonts w:ascii="Arial" w:hAnsi="Arial" w:cs="Arial"/>
        </w:rPr>
        <w:t>кронирование</w:t>
      </w:r>
      <w:proofErr w:type="spellEnd"/>
      <w:r w:rsidRPr="00B04ABC">
        <w:rPr>
          <w:rFonts w:ascii="Arial" w:hAnsi="Arial" w:cs="Arial"/>
        </w:rPr>
        <w:t xml:space="preserve"> живой изгороди, лечение ран;</w:t>
      </w:r>
      <w:proofErr w:type="gramEnd"/>
      <w:r w:rsidRPr="00B04ABC">
        <w:rPr>
          <w:rFonts w:ascii="Arial" w:hAnsi="Arial" w:cs="Arial"/>
        </w:rPr>
        <w:t xml:space="preserve"> выкапывание, очистка, сортировка луковиц, корневищ.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2.7.            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При капитальном ремонте зеленых насаждений должны проводиться следующие работы: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валка деревьев и кустарников с корчевкой пней при расчистке территории,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 подготовка посадочных мест с заменой растительного грунта и внесением органических и минеральных удобрений,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 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2.8.            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текущий ремонт;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-                   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</w:t>
      </w:r>
      <w:r w:rsidRPr="00B04ABC">
        <w:rPr>
          <w:rFonts w:ascii="Arial" w:hAnsi="Arial" w:cs="Arial"/>
        </w:rPr>
        <w:lastRenderedPageBreak/>
        <w:t>растений (со всеми сопутствующими работами), погрузка и разгрузка удобрений, мусора, вырубка сухих и аварийных деревьев и др.;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proofErr w:type="gramStart"/>
      <w:r w:rsidRPr="00B04ABC">
        <w:rPr>
          <w:rFonts w:ascii="Arial" w:hAnsi="Arial" w:cs="Arial"/>
        </w:rPr>
        <w:t>-                   работы по уходу за газонами — прочесывание, рыхление, подкормка, полив, прополка, сбор мусора, опавших листьев;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работы по уходу за цветниками — посев семян, посадка рассады и луковиц, полив, рыхление, прополка, подкормка, защита растений, сбор мусора и другие сопутствующие работы.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2.9.             Компенсационное озеленение — воспроизводство зеленых насаждений взамен уничтоженных или поврежденных.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2.10.         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  (проектно-строительными) организациями проектной документации, согласованной и утвержденной в установленном порядке.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2.11.         В целях сохранения и воспроизводства зеленого фонда  юридическим и физическим лицам запрещается любая деятельность, наносящая вред зеленым насаждениям, в том числе: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осуществление действий, приводящих к повреждению или уничтожению зеленых насаждений;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  <w:r w:rsidRPr="00B04ABC">
        <w:rPr>
          <w:rFonts w:ascii="Arial" w:hAnsi="Arial" w:cs="Arial"/>
        </w:rPr>
        <w:cr/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proofErr w:type="gramStart"/>
      <w:r w:rsidRPr="00B04ABC">
        <w:rPr>
          <w:rFonts w:ascii="Arial" w:hAnsi="Arial" w:cs="Arial"/>
        </w:rPr>
        <w:t xml:space="preserve">-                   проведение изъятия зеленых насаждений (деревьев, кустарников, лиан, травянистой растительности, цветов) без разрешений администрации   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сельсовета (далее – уполномоченный орган);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осуществление обрезки деревьев, кустарников, лиан с нарушением установленных сроков и технологий;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осуществление несанкционированного складирования материалов и оборудования на территории с зелеными насаждениями;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прокладывание несанкционированных дорог, троп по территориям с зелеными насаждениями;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открытое сжигание опавшей листвы или сухой травы;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lastRenderedPageBreak/>
        <w:t>-                   осуществление других действий, приводящих к ослаблению или уничтожению зеленых насаждений.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3.      Система контроля и надзора за состоянием озеленения территорий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3.1.            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3.2.            Основные составляющие системы контроля состояния озелененных территорий: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выявление и идентификация причин ухудшения состояния зеленых насаждений;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прогноз развития ситуации (долгосрочный, ежегодный, оперативный).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3.3.  Контроль состояния озелененных территорий осуществляет администрация  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сельсовета Солнцевского района Курской области, являющаяся уполномоченным органом (далее - уполномоченный орган).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3.4.  Оценка состояния озелененных территорий осуществляется: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долгосрочная оценка (полная инвентаризация) — один раз в 10 лет;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ежегодная (плановая) оценка;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оперативная оценка — по специальному распоряжению.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3.5. Ежегодная плановая оценка производится путем ежегодного обследования озелененных территорий и постоянных площадок наблюдения.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3.6. Кроме ежегодных плановых осмотров, может при необходимости проводиться оперативный осмотр.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3.7. 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3.8. 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3.9. 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3.10. 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</w:rPr>
        <w:t>3.11.    Кроме ежегодного планового осмотра может проводиться оперативный осмотр в результате чрезвычайных обстоятельств — после ливней, сильных ветров, снегопадов и т. д.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Инвентаризация и ведение реестра зеленых насаждений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4.1. 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4.2. Инвентаризацию зеленых насаждений проводит уполномоченный орган.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4.3. Инвентаризации подлежат все озелененные территории  (независимо от видов собственности), находящиеся в границах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4.4. Учетным объектом признается земельный участок, имеющий установленные границы и предоставленный землепользователю.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4.5. 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Паспорт содержит следующие сведения: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инвентаризационный план учетного объекта в М 1:500 с прилегающей  к нему территорией (с указанием за кем закреплена прилегающая территория);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наименование землепользователя;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установленное функциональное назначение земельного участка;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общая площадь объекта;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количество зеленых насаждений;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видовой состав зеленых насаждений;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диаметр деревьев (определяется на высоте 130 см от земли);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схема расположения объекта в поселении;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ситуационный план объекта;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планировочное решение благоустройства;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наличие строений и сооружений;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наличие и характеристика малых архитектурных форм.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4.6. В случае изменения сведений, указанных в пункте 4.5. настоящих правил, паспорт подлежит обновлению.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4.7. Реестр зеленых насаждений  представляет собой свод данных о видовом составе, количестве зеленых насаждений на территории  (с составлением графической схемы озелененных участков и прилегающих к ним территорий).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4.8. 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4.9. Организацию работ по ведению реестра осуществляет уполномоченный орган.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5. Цели и задачи ведения учета зеленых насаждений.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  Целями и задачами ведения учета зеленых насаждений на территории  являются: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5.1.1.      Получение достоверных данных о количественных и качественных характеристиках зеленых насаждений, расположенных на территории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5.1.2.       Анализ состояния зеленых насаждений, расположенных на территории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5.1.3.      Создание информационной базы для организации рационального использования озелененных территорий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5.1.4.       Проведение обследования состояния и количества зеленых насаждений в поселении.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5.1.5.       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5.1.6.       Обнаружение участков для создания зеленых зон.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5.1.7.      Определение соответствия деятельности, осуществляемой землепользователями на озелененных территориях, установленному функциональному назначению территорий.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5.1.8.       Определение и закрепление всех озелененных территорий  за юридическими и физическими лицами, которые должны нести ответственность за качество содержания насаждений и их сохранность.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5.1.9.        При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древесно-кустарниковых растений на территории</w:t>
      </w:r>
      <w:proofErr w:type="gramStart"/>
      <w:r w:rsidRPr="00B04ABC">
        <w:rPr>
          <w:rFonts w:ascii="Arial" w:hAnsi="Arial" w:cs="Arial"/>
        </w:rPr>
        <w:t xml:space="preserve"> ,</w:t>
      </w:r>
      <w:proofErr w:type="gramEnd"/>
      <w:r w:rsidRPr="00B04ABC">
        <w:rPr>
          <w:rFonts w:ascii="Arial" w:hAnsi="Arial" w:cs="Arial"/>
        </w:rPr>
        <w:t xml:space="preserve"> особенно там, где количество насаждений ниже оптимального значения по санитарным нормам.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lastRenderedPageBreak/>
        <w:t>5.1.10. Определение основной политики  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сохранению и развитию зеленых насаждений.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5.1.11.   Наличие достоверной информации о количестве и состоянии зеленых насаждений, находящихся в муниципальной собственности.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6.                Порядок проведения учета зеленых насаждений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6.1. 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6.2. 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6.3. 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6.4. На плане территории землепользователя указывается количество деревьев и кустарников на учетном участке по видовому составу.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6.5. 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6.7.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внешние границы объекта;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расположение малых архитектурных форм (схематично);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внешнюю ситуацию за границами;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размещение газонов, цветников; границы и номера учетных участков.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6.8. 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6.9. На инвентарном плане зеленых насаждений улиц, проездов, переулков, площадей, показывается каждое дерево и его номер.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6.10. На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6.11. В скверах, садах, бульварах на план каждого учетного участка наносятся все деревья, кустарники (аллейные посадки), живые изгороди, цветники и газоны.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6.12. После выполнения графических и вычислительных работ производится заполнение паспорта.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lastRenderedPageBreak/>
        <w:t>6.13 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6.14. Сведения о площадях газонов и цветников записываются </w:t>
      </w:r>
      <w:proofErr w:type="gramStart"/>
      <w:r w:rsidRPr="00B04ABC">
        <w:rPr>
          <w:rFonts w:ascii="Arial" w:hAnsi="Arial" w:cs="Arial"/>
        </w:rPr>
        <w:t>последними</w:t>
      </w:r>
      <w:proofErr w:type="gramEnd"/>
      <w:r w:rsidRPr="00B04ABC">
        <w:rPr>
          <w:rFonts w:ascii="Arial" w:hAnsi="Arial" w:cs="Arial"/>
        </w:rPr>
        <w:t>. Сведения о деревьях и кустарниках, расположенных на проездах, записываются по четной и нечетной сторонам отдельно.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6.15. 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6.16. 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6.17. Землепользователь передает один экземпляр паспорта, составленный  в установленном порядке, в уполномоченный орган, для внесения данный в поселенческий реестр зеленых насаждений.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6.18.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6.19. Паспорт учетного объекта подлежит плановому обновлению 1 раз в 10 лет.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6.20. Реестр зеленых насаждений ведется в пределах территорий, подведомственных поселению.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6.21. 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6.22. Ведение сводного реестра осуществляет уполномоченный орган.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7. Внеплановый учет зеленых насаждений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7.1. </w:t>
      </w:r>
      <w:proofErr w:type="gramStart"/>
      <w:r w:rsidRPr="00B04ABC">
        <w:rPr>
          <w:rFonts w:ascii="Arial" w:hAnsi="Arial" w:cs="Arial"/>
        </w:rPr>
        <w:t>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7.2. При этом обязанности проведения учета и внесения в паспорта возлагаются: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на землепользователей, к которым переходят права пользования, владения, распоряжения земельными участками — учетными объектами;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-              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 либо противоправных действий;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lastRenderedPageBreak/>
        <w:t>-              на администрацию  — при нанесении в результате аварийных и иных чрезвычайных ситуаций либо противоправных действий ущерба зеленым насаждениям на подведомственных им озелененных территориях, а также по ведению реестра зеленых насаждений.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t>Приложение № 1</w:t>
      </w: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t>к Правилам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Наименование уполномоченного органа, производящего инвентаризацию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___________________________________________________________________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Инвентарный номер__________________________________________________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Паспорт учетного объекта_____________________________________________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Наименование объекта____________________________________________________________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Классификационный код ___________________________________________________________________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                              (по функциональному назначению земли)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</w:t>
      </w:r>
      <w:proofErr w:type="gramStart"/>
      <w:r w:rsidRPr="00B04ABC">
        <w:rPr>
          <w:rFonts w:ascii="Arial" w:hAnsi="Arial" w:cs="Arial"/>
        </w:rPr>
        <w:t>Место нахождение</w:t>
      </w:r>
      <w:proofErr w:type="gramEnd"/>
      <w:r w:rsidRPr="00B04ABC">
        <w:rPr>
          <w:rFonts w:ascii="Arial" w:hAnsi="Arial" w:cs="Arial"/>
        </w:rPr>
        <w:t xml:space="preserve"> объекта ___________________________________________________________________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                                     (наименование</w:t>
      </w:r>
      <w:proofErr w:type="gramStart"/>
      <w:r w:rsidRPr="00B04ABC">
        <w:rPr>
          <w:rFonts w:ascii="Arial" w:hAnsi="Arial" w:cs="Arial"/>
        </w:rPr>
        <w:t xml:space="preserve"> )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Землепользователь ___________________________________________________________________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Режим  охраны  и  использования,  режимы  регулирования градостроительной деятельности________________________________________________________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Общая площадь объекта______________________________________________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Видовой состав зеленых насаждений, количество, диаметр деревьев ___________________________________________________________________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Состояние зеленых насаждений________________________________________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Виды и количество плоскостных сооружений, наличие  и  характеристика малых архитектурных форм_______________________________________________________________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   ХАРАКТЕРИСТИКА ЗЕЛЕНЫХ НАСАЖДЕНИЙ</w:t>
      </w:r>
      <w:bookmarkStart w:id="0" w:name="_GoBack"/>
      <w:bookmarkEnd w:id="0"/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№ </w:t>
      </w:r>
      <w:proofErr w:type="gramStart"/>
      <w:r w:rsidRPr="00B04ABC">
        <w:rPr>
          <w:rFonts w:ascii="Arial" w:hAnsi="Arial" w:cs="Arial"/>
        </w:rPr>
        <w:t>п</w:t>
      </w:r>
      <w:proofErr w:type="gramEnd"/>
      <w:r w:rsidRPr="00B04ABC">
        <w:rPr>
          <w:rFonts w:ascii="Arial" w:hAnsi="Arial" w:cs="Arial"/>
        </w:rPr>
        <w:t>/п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Видовой состав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Количество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Диаметр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Состояние зеленых насаждений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Примечание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Согласовано: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Представитель уполномоченного органа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_____________________________________      "__" ________ 20__ г.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(Ф.И.О.)              (подпись)                                       (число, месяц, год)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Землепользователь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_____________________________________      "__" ________ 20__ г.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(Ф.И.О.)          (подпись)                                          (число, месяц, год)</w:t>
      </w:r>
    </w:p>
    <w:p w:rsidR="00B641B6" w:rsidRDefault="00B641B6" w:rsidP="00B04ABC">
      <w:pPr>
        <w:pStyle w:val="a3"/>
        <w:rPr>
          <w:rFonts w:ascii="Arial" w:hAnsi="Arial" w:cs="Arial"/>
        </w:rPr>
      </w:pPr>
    </w:p>
    <w:p w:rsidR="00B04ABC" w:rsidRPr="00B04ABC" w:rsidRDefault="00B04ABC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  <w:r w:rsidR="00B04ABC">
        <w:rPr>
          <w:rFonts w:ascii="Arial" w:hAnsi="Arial" w:cs="Arial"/>
        </w:rPr>
        <w:t>П</w:t>
      </w:r>
      <w:r w:rsidRPr="00B04ABC">
        <w:rPr>
          <w:rFonts w:ascii="Arial" w:hAnsi="Arial" w:cs="Arial"/>
        </w:rPr>
        <w:t xml:space="preserve">риложение к паспорту учетного объекта: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- ситуационный план (расположение учетного объекта в МО 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сельсовета Солнцевского района </w:t>
      </w:r>
      <w:proofErr w:type="gramStart"/>
      <w:r w:rsidRPr="00B04ABC">
        <w:rPr>
          <w:rFonts w:ascii="Arial" w:hAnsi="Arial" w:cs="Arial"/>
        </w:rPr>
        <w:t>Курской</w:t>
      </w:r>
      <w:proofErr w:type="gramEnd"/>
      <w:r w:rsidRPr="00B04ABC">
        <w:rPr>
          <w:rFonts w:ascii="Arial" w:hAnsi="Arial" w:cs="Arial"/>
        </w:rPr>
        <w:t xml:space="preserve"> области);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инвентарный план учетного объекта М 1:500; М 1:1000;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план лесонасаждений учетного объекта (инвентарный план) М 1:2000; М 1:10000;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установленное функциональное назначение земельного объекта;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виды и количество плоскостных сооружений;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схема расположения объекта в поселении;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наличие строений и сооружений;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наличие и характеристика малых архитектурных форм;</w:t>
      </w:r>
    </w:p>
    <w:p w:rsidR="00BA3CF7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планировочное решение благоустройства.</w:t>
      </w:r>
    </w:p>
    <w:sectPr w:rsidR="00BA3CF7" w:rsidRPr="00B04ABC" w:rsidSect="00B04AB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35"/>
    <w:rsid w:val="00562E35"/>
    <w:rsid w:val="0060551B"/>
    <w:rsid w:val="00B04ABC"/>
    <w:rsid w:val="00B641B6"/>
    <w:rsid w:val="00BA3CF7"/>
    <w:rsid w:val="00D0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1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2021-06-24T12:32:00Z</dcterms:created>
  <dcterms:modified xsi:type="dcterms:W3CDTF">2021-06-24T13:32:00Z</dcterms:modified>
</cp:coreProperties>
</file>