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8B" w:rsidRPr="00822BAB" w:rsidRDefault="001E718B" w:rsidP="001E71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BAB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СОБРАНИЕ ДЕПУТАТОВ </w:t>
      </w:r>
      <w:r w:rsidR="00CF4D8F" w:rsidRPr="00822BAB">
        <w:rPr>
          <w:rFonts w:ascii="Times New Roman" w:eastAsia="Times New Roman" w:hAnsi="Times New Roman" w:cs="Times New Roman"/>
          <w:b/>
          <w:sz w:val="28"/>
          <w:szCs w:val="28"/>
        </w:rPr>
        <w:t>ШУМА</w:t>
      </w:r>
      <w:bookmarkStart w:id="0" w:name="_GoBack"/>
      <w:bookmarkEnd w:id="0"/>
      <w:r w:rsidR="00CF4D8F" w:rsidRPr="00822BAB">
        <w:rPr>
          <w:rFonts w:ascii="Times New Roman" w:eastAsia="Times New Roman" w:hAnsi="Times New Roman" w:cs="Times New Roman"/>
          <w:b/>
          <w:sz w:val="28"/>
          <w:szCs w:val="28"/>
        </w:rPr>
        <w:t>КОВСКОГО</w:t>
      </w:r>
      <w:r w:rsidRPr="00822BA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</w:t>
      </w:r>
    </w:p>
    <w:p w:rsidR="001E718B" w:rsidRPr="00822BAB" w:rsidRDefault="001E718B" w:rsidP="001E71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BA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22BAB" w:rsidRPr="00822BAB" w:rsidRDefault="00822BAB" w:rsidP="001E71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BAB">
        <w:rPr>
          <w:rFonts w:ascii="Times New Roman" w:eastAsia="Times New Roman" w:hAnsi="Times New Roman" w:cs="Times New Roman"/>
          <w:b/>
          <w:sz w:val="28"/>
          <w:szCs w:val="28"/>
        </w:rPr>
        <w:t>От ____________2024 № ПРОЕКТ</w:t>
      </w:r>
    </w:p>
    <w:p w:rsidR="001F65CA" w:rsidRPr="001F65CA" w:rsidRDefault="00961A6C" w:rsidP="001F65CA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 внесении </w:t>
      </w:r>
      <w:r w:rsidR="005450C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решение Собрания депутатов </w:t>
      </w:r>
      <w:r w:rsidR="00CF4D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Шумаковского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сельсовета Солнцевского района Курской области от </w:t>
      </w:r>
      <w:r w:rsidR="00CF4D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4140F" w:rsidRPr="00A41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28.10.</w:t>
      </w:r>
      <w:r w:rsidR="00CF4D8F" w:rsidRPr="00A41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 года №</w:t>
      </w:r>
      <w:r w:rsidR="00A4140F" w:rsidRPr="00A4140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46/11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"</w:t>
      </w:r>
      <w:r w:rsidR="001F65CA"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 установлении на территории муниципального образования "</w:t>
      </w:r>
      <w:r w:rsidR="00EA03F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Шумаковск</w:t>
      </w:r>
      <w:r w:rsidR="006718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ий сельсовет</w:t>
      </w:r>
      <w:r w:rsidR="001F65CA" w:rsidRPr="001F65C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 Солнцевского района Курской области налога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</w:t>
      </w:r>
      <w:proofErr w:type="gramEnd"/>
    </w:p>
    <w:p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:rsidR="001F65CA" w:rsidRDefault="001F65CA" w:rsidP="00B535FE">
      <w:pPr>
        <w:pStyle w:val="a4"/>
        <w:spacing w:line="276" w:lineRule="auto"/>
        <w:ind w:firstLine="708"/>
        <w:jc w:val="both"/>
        <w:rPr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</w:pPr>
    </w:p>
    <w:p w:rsidR="001E718B" w:rsidRPr="00491450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61A6C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приведения в соответствие</w:t>
      </w:r>
      <w:r w:rsidR="00274B64" w:rsidRPr="0049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7" w:anchor="64U0IK" w:history="1">
        <w:r w:rsidR="00274B64" w:rsidRPr="0049145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кодексом Российской Федерации</w:t>
        </w:r>
      </w:hyperlink>
      <w:r w:rsidR="00F2554A" w:rsidRPr="00491450">
        <w:rPr>
          <w:rFonts w:ascii="Times New Roman" w:hAnsi="Times New Roman" w:cs="Times New Roman"/>
          <w:sz w:val="28"/>
          <w:szCs w:val="28"/>
        </w:rPr>
        <w:t xml:space="preserve">, 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EA03F1">
        <w:rPr>
          <w:rFonts w:ascii="Times New Roman" w:hAnsi="Times New Roman" w:cs="Times New Roman"/>
          <w:sz w:val="28"/>
          <w:szCs w:val="28"/>
        </w:rPr>
        <w:t>Шумаковского</w:t>
      </w:r>
      <w:r w:rsidR="001E718B" w:rsidRPr="00491450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РЕШИЛО:   </w:t>
      </w:r>
    </w:p>
    <w:p w:rsidR="00961A6C" w:rsidRPr="008872EC" w:rsidRDefault="00491450" w:rsidP="0049145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718B" w:rsidRPr="00923C5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872EC" w:rsidRPr="008872E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</w:t>
      </w:r>
      <w:r w:rsidR="00062B02"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</w:t>
      </w:r>
      <w:r w:rsidR="008872EC" w:rsidRPr="00A4140F">
        <w:rPr>
          <w:rFonts w:ascii="Times New Roman" w:hAnsi="Times New Roman" w:cs="Times New Roman"/>
          <w:sz w:val="28"/>
          <w:szCs w:val="28"/>
        </w:rPr>
        <w:t xml:space="preserve">от  </w:t>
      </w:r>
      <w:r w:rsidR="00A4140F" w:rsidRPr="00A4140F">
        <w:rPr>
          <w:rFonts w:ascii="Times New Roman" w:hAnsi="Times New Roman" w:cs="Times New Roman"/>
          <w:sz w:val="28"/>
          <w:szCs w:val="28"/>
        </w:rPr>
        <w:t xml:space="preserve">28 октября </w:t>
      </w:r>
      <w:r w:rsidR="008872EC" w:rsidRPr="00A4140F">
        <w:rPr>
          <w:rFonts w:ascii="Times New Roman" w:hAnsi="Times New Roman" w:cs="Times New Roman"/>
          <w:sz w:val="28"/>
          <w:szCs w:val="28"/>
        </w:rPr>
        <w:t>2024 го</w:t>
      </w:r>
      <w:r w:rsidR="00A4140F" w:rsidRPr="00A4140F">
        <w:rPr>
          <w:rFonts w:ascii="Times New Roman" w:hAnsi="Times New Roman" w:cs="Times New Roman"/>
          <w:sz w:val="28"/>
          <w:szCs w:val="28"/>
        </w:rPr>
        <w:t xml:space="preserve">да </w:t>
      </w:r>
      <w:r w:rsidR="00062B02">
        <w:rPr>
          <w:rFonts w:ascii="Times New Roman" w:hAnsi="Times New Roman" w:cs="Times New Roman"/>
          <w:sz w:val="28"/>
          <w:szCs w:val="28"/>
        </w:rPr>
        <w:t xml:space="preserve">    </w:t>
      </w:r>
      <w:r w:rsidR="00A4140F" w:rsidRPr="00A4140F">
        <w:rPr>
          <w:rFonts w:ascii="Times New Roman" w:hAnsi="Times New Roman" w:cs="Times New Roman"/>
          <w:sz w:val="28"/>
          <w:szCs w:val="28"/>
        </w:rPr>
        <w:t>№ 46/11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"Об установлении налога на имущество физических лиц на террито</w:t>
      </w:r>
      <w:r w:rsidR="009771C1">
        <w:rPr>
          <w:rFonts w:ascii="Times New Roman" w:hAnsi="Times New Roman" w:cs="Times New Roman"/>
          <w:sz w:val="28"/>
          <w:szCs w:val="28"/>
        </w:rPr>
        <w:t>рии муниципального образования "</w:t>
      </w:r>
      <w:r w:rsidR="00AB5CE2">
        <w:rPr>
          <w:rFonts w:ascii="Times New Roman" w:hAnsi="Times New Roman" w:cs="Times New Roman"/>
          <w:sz w:val="28"/>
          <w:szCs w:val="28"/>
        </w:rPr>
        <w:t>Шумаковский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771C1">
        <w:rPr>
          <w:rFonts w:ascii="Times New Roman" w:hAnsi="Times New Roman" w:cs="Times New Roman"/>
          <w:sz w:val="28"/>
          <w:szCs w:val="28"/>
        </w:rPr>
        <w:t>"</w:t>
      </w:r>
      <w:r w:rsidR="008872EC" w:rsidRPr="008872EC">
        <w:rPr>
          <w:rFonts w:ascii="Times New Roman" w:hAnsi="Times New Roman" w:cs="Times New Roman"/>
          <w:sz w:val="28"/>
          <w:szCs w:val="28"/>
        </w:rPr>
        <w:t xml:space="preserve"> Солнцевского района Курской области"</w:t>
      </w:r>
      <w:r w:rsidR="00923C5D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 9</w:t>
      </w:r>
      <w:r w:rsidR="009771C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настоящего Решения дополнить</w:t>
      </w:r>
      <w:r w:rsidR="005450C1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61A6C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абзацем</w:t>
      </w:r>
      <w:r w:rsidR="00923C5D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вторым</w:t>
      </w:r>
      <w:r w:rsidR="00961A6C" w:rsidRPr="00923C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следующего содержания:</w:t>
      </w:r>
      <w:proofErr w:type="gramEnd"/>
    </w:p>
    <w:p w:rsidR="00932C5F" w:rsidRPr="00A8754B" w:rsidRDefault="00923C5D" w:rsidP="00A96CE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3C5D">
        <w:rPr>
          <w:rFonts w:ascii="Times New Roman" w:hAnsi="Times New Roman" w:cs="Times New Roman"/>
          <w:sz w:val="28"/>
          <w:szCs w:val="28"/>
        </w:rPr>
        <w:tab/>
        <w:t>"Налоговая льгота, предусмотренная пунктом 4 настоящего Решения, не предоставляется в отношении объектов налогообложения, кадастровая стоимость которых превышает 300 миллионов рублей</w:t>
      </w:r>
      <w:r w:rsidR="008B2AED" w:rsidRPr="00923C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3C5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46DC" w:rsidRDefault="00F92368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. Решение вступает в силу с 1 января 202</w:t>
      </w:r>
      <w:r w:rsidR="00985A97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FE46DC" w:rsidRPr="00A87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A96CE7" w:rsidRPr="00A8754B" w:rsidRDefault="00A96CE7" w:rsidP="006B31D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220C" w:rsidRPr="007B711B" w:rsidRDefault="0036220C" w:rsidP="007B711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20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220C" w:rsidRPr="0036220C" w:rsidRDefault="00AB5CE2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36220C" w:rsidRPr="0036220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 xml:space="preserve">Солнцевского района </w:t>
      </w:r>
      <w:proofErr w:type="gramStart"/>
      <w:r w:rsidRPr="0036220C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36220C">
        <w:rPr>
          <w:rFonts w:ascii="Times New Roman" w:hAnsi="Times New Roman" w:cs="Times New Roman"/>
          <w:sz w:val="28"/>
          <w:szCs w:val="28"/>
        </w:rPr>
        <w:t xml:space="preserve"> области                                      </w:t>
      </w:r>
      <w:proofErr w:type="spellStart"/>
      <w:r w:rsidR="00822BAB">
        <w:rPr>
          <w:rFonts w:ascii="Times New Roman" w:hAnsi="Times New Roman" w:cs="Times New Roman"/>
          <w:sz w:val="28"/>
          <w:szCs w:val="28"/>
        </w:rPr>
        <w:t>В.В.Шумакова</w:t>
      </w:r>
      <w:proofErr w:type="spellEnd"/>
    </w:p>
    <w:p w:rsidR="0036220C" w:rsidRPr="0036220C" w:rsidRDefault="0036220C" w:rsidP="0036220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20C" w:rsidRPr="0036220C" w:rsidRDefault="00AB5CE2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2BA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22BAB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6220C" w:rsidRPr="00362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r w:rsidR="0036220C" w:rsidRPr="0036220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36220C" w:rsidRPr="0036220C" w:rsidRDefault="0036220C" w:rsidP="0036220C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6220C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36220C" w:rsidRDefault="0036220C" w:rsidP="0036220C">
      <w:pPr>
        <w:pStyle w:val="a4"/>
      </w:pPr>
      <w:r w:rsidRPr="0036220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</w:t>
      </w:r>
      <w:r w:rsidR="00AB5CE2">
        <w:rPr>
          <w:rFonts w:ascii="Times New Roman" w:hAnsi="Times New Roman" w:cs="Times New Roman"/>
          <w:sz w:val="28"/>
          <w:szCs w:val="28"/>
        </w:rPr>
        <w:t>Н.В. Изотова</w:t>
      </w:r>
    </w:p>
    <w:p w:rsidR="001E718B" w:rsidRPr="001E718B" w:rsidRDefault="001E718B" w:rsidP="001E71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E718B" w:rsidRPr="001E718B" w:rsidSect="00E2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F56"/>
    <w:multiLevelType w:val="hybridMultilevel"/>
    <w:tmpl w:val="CC16E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52"/>
    <w:rsid w:val="000067BA"/>
    <w:rsid w:val="00010A2B"/>
    <w:rsid w:val="00041F84"/>
    <w:rsid w:val="00062B02"/>
    <w:rsid w:val="0006552A"/>
    <w:rsid w:val="00097D52"/>
    <w:rsid w:val="00105BD0"/>
    <w:rsid w:val="001C27B9"/>
    <w:rsid w:val="001E22DC"/>
    <w:rsid w:val="001E718B"/>
    <w:rsid w:val="001F2272"/>
    <w:rsid w:val="001F65CA"/>
    <w:rsid w:val="001F7F30"/>
    <w:rsid w:val="002137E0"/>
    <w:rsid w:val="0021670C"/>
    <w:rsid w:val="00221F0F"/>
    <w:rsid w:val="00222E3C"/>
    <w:rsid w:val="00274B64"/>
    <w:rsid w:val="002C4E15"/>
    <w:rsid w:val="0036220C"/>
    <w:rsid w:val="003830D1"/>
    <w:rsid w:val="00386F2D"/>
    <w:rsid w:val="003A4EE5"/>
    <w:rsid w:val="003C7A93"/>
    <w:rsid w:val="003F3A3E"/>
    <w:rsid w:val="00411C3D"/>
    <w:rsid w:val="00475D7A"/>
    <w:rsid w:val="00491450"/>
    <w:rsid w:val="00495055"/>
    <w:rsid w:val="00530F1D"/>
    <w:rsid w:val="005450C1"/>
    <w:rsid w:val="005F5AD4"/>
    <w:rsid w:val="00612E1A"/>
    <w:rsid w:val="00660962"/>
    <w:rsid w:val="00664A11"/>
    <w:rsid w:val="00671817"/>
    <w:rsid w:val="006A4D40"/>
    <w:rsid w:val="006B31D7"/>
    <w:rsid w:val="006F35FB"/>
    <w:rsid w:val="00700EF4"/>
    <w:rsid w:val="00703688"/>
    <w:rsid w:val="00720447"/>
    <w:rsid w:val="00736C48"/>
    <w:rsid w:val="00745FB3"/>
    <w:rsid w:val="00771D7D"/>
    <w:rsid w:val="007B59B4"/>
    <w:rsid w:val="007B711B"/>
    <w:rsid w:val="007B7A63"/>
    <w:rsid w:val="007C124E"/>
    <w:rsid w:val="007C5A3F"/>
    <w:rsid w:val="007F1360"/>
    <w:rsid w:val="00800ADE"/>
    <w:rsid w:val="00801ACB"/>
    <w:rsid w:val="00812FDF"/>
    <w:rsid w:val="00822BAB"/>
    <w:rsid w:val="0084125F"/>
    <w:rsid w:val="008679AB"/>
    <w:rsid w:val="008872EC"/>
    <w:rsid w:val="008A1332"/>
    <w:rsid w:val="008B2AED"/>
    <w:rsid w:val="009002FA"/>
    <w:rsid w:val="00911683"/>
    <w:rsid w:val="00913DA2"/>
    <w:rsid w:val="00923C5D"/>
    <w:rsid w:val="009309F6"/>
    <w:rsid w:val="00930E23"/>
    <w:rsid w:val="00931AA9"/>
    <w:rsid w:val="00932C5F"/>
    <w:rsid w:val="00961A6C"/>
    <w:rsid w:val="0096429F"/>
    <w:rsid w:val="009771C1"/>
    <w:rsid w:val="00985A97"/>
    <w:rsid w:val="00986A1D"/>
    <w:rsid w:val="009B792D"/>
    <w:rsid w:val="009D5052"/>
    <w:rsid w:val="009E3579"/>
    <w:rsid w:val="00A31361"/>
    <w:rsid w:val="00A4140F"/>
    <w:rsid w:val="00A5369C"/>
    <w:rsid w:val="00A8754B"/>
    <w:rsid w:val="00A951EA"/>
    <w:rsid w:val="00A96CE7"/>
    <w:rsid w:val="00AB5CE2"/>
    <w:rsid w:val="00AB6DC1"/>
    <w:rsid w:val="00AD7E8A"/>
    <w:rsid w:val="00B4517F"/>
    <w:rsid w:val="00B501CC"/>
    <w:rsid w:val="00B535FE"/>
    <w:rsid w:val="00B576F5"/>
    <w:rsid w:val="00B71B9A"/>
    <w:rsid w:val="00B74434"/>
    <w:rsid w:val="00B869AF"/>
    <w:rsid w:val="00BB5211"/>
    <w:rsid w:val="00BB5F53"/>
    <w:rsid w:val="00BD4609"/>
    <w:rsid w:val="00C03B13"/>
    <w:rsid w:val="00C03BC3"/>
    <w:rsid w:val="00C0443F"/>
    <w:rsid w:val="00C36E0E"/>
    <w:rsid w:val="00C47CDE"/>
    <w:rsid w:val="00C972B5"/>
    <w:rsid w:val="00CF3B07"/>
    <w:rsid w:val="00CF4D8F"/>
    <w:rsid w:val="00D632B0"/>
    <w:rsid w:val="00D64052"/>
    <w:rsid w:val="00D9060E"/>
    <w:rsid w:val="00E20637"/>
    <w:rsid w:val="00E37F92"/>
    <w:rsid w:val="00E54B86"/>
    <w:rsid w:val="00E63054"/>
    <w:rsid w:val="00E66B0C"/>
    <w:rsid w:val="00E673E0"/>
    <w:rsid w:val="00E94B85"/>
    <w:rsid w:val="00EA03F1"/>
    <w:rsid w:val="00EF1490"/>
    <w:rsid w:val="00F0636C"/>
    <w:rsid w:val="00F2554A"/>
    <w:rsid w:val="00F413A9"/>
    <w:rsid w:val="00F51E0C"/>
    <w:rsid w:val="00F92368"/>
    <w:rsid w:val="00FE46DC"/>
    <w:rsid w:val="00F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B0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E718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E718B"/>
    <w:pPr>
      <w:ind w:left="720"/>
      <w:contextualSpacing/>
    </w:pPr>
  </w:style>
  <w:style w:type="paragraph" w:customStyle="1" w:styleId="formattext">
    <w:name w:val="formattext"/>
    <w:basedOn w:val="a"/>
    <w:rsid w:val="001E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11683"/>
    <w:rPr>
      <w:color w:val="0000FF"/>
      <w:u w:val="single"/>
    </w:rPr>
  </w:style>
  <w:style w:type="paragraph" w:customStyle="1" w:styleId="ConsPlusNormal">
    <w:name w:val="ConsPlusNormal"/>
    <w:rsid w:val="00612E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6B0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144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C17D6-CA2D-4B79-9885-295E55F3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2024-12-05T11:26:00Z</cp:lastPrinted>
  <dcterms:created xsi:type="dcterms:W3CDTF">2024-12-05T11:54:00Z</dcterms:created>
  <dcterms:modified xsi:type="dcterms:W3CDTF">2024-12-11T08:48:00Z</dcterms:modified>
</cp:coreProperties>
</file>