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735EE" w14:textId="626E3B07" w:rsidR="006B757D" w:rsidRDefault="006B757D" w:rsidP="006B757D">
      <w:pPr>
        <w:jc w:val="center"/>
      </w:pPr>
      <w:bookmarkStart w:id="0" w:name="_GoBack"/>
      <w:bookmarkEnd w:id="0"/>
      <w:r>
        <w:rPr>
          <w:noProof/>
        </w:rPr>
        <w:drawing>
          <wp:anchor distT="0" distB="0" distL="114300" distR="114300" simplePos="0" relativeHeight="251656704" behindDoc="0" locked="0" layoutInCell="1" allowOverlap="1" wp14:anchorId="520394D7" wp14:editId="6E71E0BB">
            <wp:simplePos x="0" y="0"/>
            <wp:positionH relativeFrom="column">
              <wp:posOffset>2276475</wp:posOffset>
            </wp:positionH>
            <wp:positionV relativeFrom="paragraph">
              <wp:posOffset>-386715</wp:posOffset>
            </wp:positionV>
            <wp:extent cx="1028700" cy="99758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28700" cy="997585"/>
                    </a:xfrm>
                    <a:prstGeom prst="rect">
                      <a:avLst/>
                    </a:prstGeom>
                    <a:noFill/>
                  </pic:spPr>
                </pic:pic>
              </a:graphicData>
            </a:graphic>
          </wp:anchor>
        </w:drawing>
      </w:r>
      <w:r w:rsidR="00053FB2">
        <w:t xml:space="preserve"> </w:t>
      </w:r>
    </w:p>
    <w:p w14:paraId="725CCD17" w14:textId="77777777" w:rsidR="006B757D" w:rsidRDefault="006B757D" w:rsidP="006B757D"/>
    <w:p w14:paraId="6D34DF31" w14:textId="77777777" w:rsidR="006B757D" w:rsidRDefault="006B757D" w:rsidP="006B757D">
      <w:pPr>
        <w:jc w:val="right"/>
      </w:pPr>
    </w:p>
    <w:p w14:paraId="2063541D" w14:textId="77777777" w:rsidR="006B757D" w:rsidRDefault="006B757D" w:rsidP="006B757D">
      <w:pPr>
        <w:jc w:val="center"/>
      </w:pPr>
    </w:p>
    <w:p w14:paraId="1D9E9303" w14:textId="77777777" w:rsidR="006B757D" w:rsidRDefault="006B757D" w:rsidP="006B757D">
      <w:pPr>
        <w:jc w:val="center"/>
        <w:rPr>
          <w:sz w:val="28"/>
          <w:szCs w:val="28"/>
        </w:rPr>
      </w:pPr>
      <w:r>
        <w:rPr>
          <w:sz w:val="28"/>
          <w:szCs w:val="28"/>
        </w:rPr>
        <w:t>АДМИНИСТРАЦИЯ</w:t>
      </w:r>
    </w:p>
    <w:p w14:paraId="677A8F96" w14:textId="77777777" w:rsidR="006B757D" w:rsidRDefault="006B757D" w:rsidP="006B757D">
      <w:pPr>
        <w:jc w:val="center"/>
        <w:rPr>
          <w:spacing w:val="100"/>
          <w:sz w:val="28"/>
          <w:szCs w:val="28"/>
        </w:rPr>
      </w:pPr>
      <w:r>
        <w:rPr>
          <w:spacing w:val="100"/>
          <w:sz w:val="28"/>
          <w:szCs w:val="28"/>
        </w:rPr>
        <w:t>Шумаковского сельсовета</w:t>
      </w:r>
    </w:p>
    <w:p w14:paraId="63E361DB" w14:textId="77777777" w:rsidR="006B757D" w:rsidRDefault="006B757D" w:rsidP="006B757D">
      <w:pPr>
        <w:jc w:val="center"/>
        <w:rPr>
          <w:sz w:val="28"/>
          <w:szCs w:val="28"/>
        </w:rPr>
      </w:pPr>
      <w:r>
        <w:rPr>
          <w:sz w:val="28"/>
          <w:szCs w:val="28"/>
        </w:rPr>
        <w:t>Солнцевского района Курской области</w:t>
      </w:r>
    </w:p>
    <w:p w14:paraId="252DEBC5" w14:textId="77777777" w:rsidR="006B757D" w:rsidRDefault="006B757D" w:rsidP="006B757D">
      <w:pPr>
        <w:autoSpaceDE w:val="0"/>
        <w:jc w:val="center"/>
        <w:rPr>
          <w:sz w:val="16"/>
          <w:szCs w:val="16"/>
        </w:rPr>
      </w:pPr>
      <w:r>
        <w:rPr>
          <w:sz w:val="16"/>
          <w:szCs w:val="16"/>
        </w:rPr>
        <w:t>Садовая ул.,д.4,с.Шумаково, Солнцевский район, Курская область. 306110</w:t>
      </w:r>
    </w:p>
    <w:p w14:paraId="6DBABCE8" w14:textId="77777777" w:rsidR="006B757D" w:rsidRDefault="006B757D" w:rsidP="006B757D">
      <w:pPr>
        <w:autoSpaceDE w:val="0"/>
        <w:jc w:val="center"/>
        <w:rPr>
          <w:sz w:val="16"/>
          <w:szCs w:val="16"/>
        </w:rPr>
      </w:pPr>
      <w:r>
        <w:rPr>
          <w:sz w:val="16"/>
          <w:szCs w:val="16"/>
        </w:rPr>
        <w:t>тел./факс 8-47154-3-26-16 Е-mail:</w:t>
      </w:r>
      <w:hyperlink r:id="rId8" w:history="1">
        <w:r>
          <w:rPr>
            <w:rStyle w:val="a3"/>
            <w:sz w:val="16"/>
            <w:szCs w:val="16"/>
            <w:lang w:val="en-US"/>
          </w:rPr>
          <w:t>shumakovskiiss</w:t>
        </w:r>
        <w:r>
          <w:rPr>
            <w:rStyle w:val="a3"/>
            <w:sz w:val="16"/>
            <w:szCs w:val="16"/>
          </w:rPr>
          <w:t>@</w:t>
        </w:r>
        <w:r>
          <w:rPr>
            <w:rStyle w:val="a3"/>
            <w:sz w:val="16"/>
            <w:szCs w:val="16"/>
            <w:lang w:val="en-US"/>
          </w:rPr>
          <w:t>mail</w:t>
        </w:r>
        <w:r>
          <w:rPr>
            <w:rStyle w:val="a3"/>
            <w:sz w:val="16"/>
            <w:szCs w:val="16"/>
          </w:rPr>
          <w:t>.</w:t>
        </w:r>
        <w:r>
          <w:rPr>
            <w:rStyle w:val="a3"/>
            <w:sz w:val="16"/>
            <w:szCs w:val="16"/>
            <w:lang w:val="en-US"/>
          </w:rPr>
          <w:t>ru</w:t>
        </w:r>
      </w:hyperlink>
      <w:r>
        <w:rPr>
          <w:sz w:val="16"/>
          <w:szCs w:val="16"/>
        </w:rPr>
        <w:t xml:space="preserve">, </w:t>
      </w:r>
    </w:p>
    <w:p w14:paraId="2FEDF00A" w14:textId="77777777" w:rsidR="006B757D" w:rsidRDefault="006B757D" w:rsidP="006B757D">
      <w:pPr>
        <w:autoSpaceDE w:val="0"/>
        <w:jc w:val="center"/>
        <w:rPr>
          <w:sz w:val="16"/>
          <w:szCs w:val="16"/>
        </w:rPr>
      </w:pPr>
      <w:r>
        <w:rPr>
          <w:sz w:val="16"/>
          <w:szCs w:val="16"/>
        </w:rPr>
        <w:t>ИНН/КПП4622000437/462201001 ОКТМО38638460</w:t>
      </w:r>
    </w:p>
    <w:p w14:paraId="561E8EDE" w14:textId="77777777" w:rsidR="00FF060F" w:rsidRPr="0055454F" w:rsidRDefault="006B757D" w:rsidP="0055454F">
      <w:pPr>
        <w:pStyle w:val="a4"/>
        <w:jc w:val="center"/>
        <w:rPr>
          <w:rFonts w:ascii="Times New Roman" w:hAnsi="Times New Roman"/>
          <w:sz w:val="16"/>
          <w:szCs w:val="16"/>
        </w:rPr>
      </w:pPr>
      <w:r>
        <w:rPr>
          <w:rFonts w:ascii="Times New Roman" w:hAnsi="Times New Roman"/>
          <w:sz w:val="16"/>
          <w:szCs w:val="16"/>
        </w:rPr>
        <w:t xml:space="preserve">ОКПО4181317 ОГРН 1024600662371 </w:t>
      </w:r>
    </w:p>
    <w:p w14:paraId="6D5BAF51" w14:textId="77777777" w:rsidR="00FF060F" w:rsidRDefault="00FF060F" w:rsidP="00FF060F"/>
    <w:p w14:paraId="71619A01" w14:textId="77777777" w:rsidR="00FF060F" w:rsidRDefault="00FF060F" w:rsidP="00FF060F">
      <w:pPr>
        <w:jc w:val="right"/>
      </w:pPr>
    </w:p>
    <w:p w14:paraId="485E01A3" w14:textId="77777777" w:rsidR="00FF060F" w:rsidRDefault="00FF060F" w:rsidP="00FF060F">
      <w:pPr>
        <w:jc w:val="center"/>
      </w:pPr>
    </w:p>
    <w:p w14:paraId="5971ABFF" w14:textId="77777777" w:rsidR="0055454F" w:rsidRPr="00154ADA" w:rsidRDefault="0055454F" w:rsidP="0055454F">
      <w:pPr>
        <w:pStyle w:val="a4"/>
        <w:jc w:val="center"/>
        <w:rPr>
          <w:rFonts w:ascii="Times New Roman" w:hAnsi="Times New Roman" w:cs="Times New Roman"/>
          <w:sz w:val="28"/>
          <w:szCs w:val="28"/>
        </w:rPr>
      </w:pPr>
      <w:r w:rsidRPr="00154ADA">
        <w:rPr>
          <w:rStyle w:val="a7"/>
          <w:rFonts w:ascii="Times New Roman" w:hAnsi="Times New Roman" w:cs="Times New Roman"/>
          <w:sz w:val="28"/>
          <w:szCs w:val="28"/>
        </w:rPr>
        <w:t>Отчет главы Шумаковского  сельсоветаСолнцевского Курской области И.Н. Горностаевой</w:t>
      </w:r>
    </w:p>
    <w:p w14:paraId="78E0310C" w14:textId="10343366" w:rsidR="0055454F" w:rsidRPr="00154ADA" w:rsidRDefault="0055454F" w:rsidP="0055454F">
      <w:pPr>
        <w:pStyle w:val="a4"/>
        <w:jc w:val="center"/>
        <w:rPr>
          <w:rFonts w:ascii="Times New Roman" w:hAnsi="Times New Roman" w:cs="Times New Roman"/>
          <w:sz w:val="28"/>
          <w:szCs w:val="28"/>
        </w:rPr>
      </w:pPr>
      <w:r w:rsidRPr="00154ADA">
        <w:rPr>
          <w:rStyle w:val="a7"/>
          <w:rFonts w:ascii="Times New Roman" w:hAnsi="Times New Roman" w:cs="Times New Roman"/>
          <w:sz w:val="28"/>
          <w:szCs w:val="28"/>
        </w:rPr>
        <w:t xml:space="preserve"> «О деятельности  Администрации  Шумаковского сельсовета Солнцевского района Курской области за </w:t>
      </w:r>
      <w:r w:rsidR="00F10501">
        <w:rPr>
          <w:rStyle w:val="a7"/>
          <w:rFonts w:ascii="Times New Roman" w:hAnsi="Times New Roman" w:cs="Times New Roman"/>
          <w:sz w:val="28"/>
          <w:szCs w:val="28"/>
        </w:rPr>
        <w:t>202</w:t>
      </w:r>
      <w:r w:rsidR="0097746D">
        <w:rPr>
          <w:rStyle w:val="a7"/>
          <w:rFonts w:ascii="Times New Roman" w:hAnsi="Times New Roman" w:cs="Times New Roman"/>
          <w:sz w:val="28"/>
          <w:szCs w:val="28"/>
        </w:rPr>
        <w:t>2</w:t>
      </w:r>
      <w:r w:rsidR="00F10501">
        <w:rPr>
          <w:rStyle w:val="a7"/>
          <w:rFonts w:ascii="Times New Roman" w:hAnsi="Times New Roman" w:cs="Times New Roman"/>
          <w:sz w:val="28"/>
          <w:szCs w:val="28"/>
        </w:rPr>
        <w:t xml:space="preserve"> год и  задачах на 202</w:t>
      </w:r>
      <w:r w:rsidR="0097746D">
        <w:rPr>
          <w:rStyle w:val="a7"/>
          <w:rFonts w:ascii="Times New Roman" w:hAnsi="Times New Roman" w:cs="Times New Roman"/>
          <w:sz w:val="28"/>
          <w:szCs w:val="28"/>
        </w:rPr>
        <w:t>3</w:t>
      </w:r>
      <w:r w:rsidRPr="00154ADA">
        <w:rPr>
          <w:rStyle w:val="a7"/>
          <w:rFonts w:ascii="Times New Roman" w:hAnsi="Times New Roman" w:cs="Times New Roman"/>
          <w:sz w:val="28"/>
          <w:szCs w:val="28"/>
        </w:rPr>
        <w:t xml:space="preserve"> год и ближайшую перспективу».</w:t>
      </w:r>
    </w:p>
    <w:p w14:paraId="4BC68A47" w14:textId="65016421" w:rsidR="0055454F" w:rsidRDefault="003C09B7" w:rsidP="00A20740">
      <w:pPr>
        <w:spacing w:line="0" w:lineRule="atLeast"/>
        <w:jc w:val="both"/>
        <w:rPr>
          <w:rFonts w:eastAsia="Calibri"/>
          <w:sz w:val="28"/>
          <w:szCs w:val="28"/>
        </w:rPr>
      </w:pPr>
      <w:r>
        <w:rPr>
          <w:rFonts w:eastAsia="Calibri"/>
          <w:sz w:val="28"/>
          <w:szCs w:val="28"/>
        </w:rPr>
        <w:t xml:space="preserve">         </w:t>
      </w:r>
      <w:r w:rsidR="0055454F" w:rsidRPr="007141BD">
        <w:rPr>
          <w:rFonts w:eastAsia="Calibri"/>
          <w:sz w:val="28"/>
          <w:szCs w:val="28"/>
        </w:rPr>
        <w:t>На Ваше рассмотрение представляется отчет главы муниципального образования «Шумаковский сельсовет» о результатах деятельности администрации му</w:t>
      </w:r>
      <w:r w:rsidR="00F10501">
        <w:rPr>
          <w:rFonts w:eastAsia="Calibri"/>
          <w:sz w:val="28"/>
          <w:szCs w:val="28"/>
        </w:rPr>
        <w:t>ниципального образования за 202</w:t>
      </w:r>
      <w:r w:rsidR="0097746D">
        <w:rPr>
          <w:rFonts w:eastAsia="Calibri"/>
          <w:sz w:val="28"/>
          <w:szCs w:val="28"/>
        </w:rPr>
        <w:t>2</w:t>
      </w:r>
      <w:r w:rsidR="0055454F" w:rsidRPr="007141BD">
        <w:rPr>
          <w:rFonts w:eastAsia="Calibri"/>
          <w:sz w:val="28"/>
          <w:szCs w:val="28"/>
        </w:rPr>
        <w:t xml:space="preserve"> год</w:t>
      </w:r>
      <w:r w:rsidR="00452434" w:rsidRPr="00452434">
        <w:rPr>
          <w:rStyle w:val="a7"/>
          <w:sz w:val="28"/>
          <w:szCs w:val="28"/>
        </w:rPr>
        <w:t xml:space="preserve"> </w:t>
      </w:r>
      <w:r w:rsidR="00452434" w:rsidRPr="00452434">
        <w:rPr>
          <w:rStyle w:val="a7"/>
          <w:b w:val="0"/>
          <w:bCs w:val="0"/>
          <w:sz w:val="28"/>
          <w:szCs w:val="28"/>
        </w:rPr>
        <w:t>и  задачах на 2023</w:t>
      </w:r>
      <w:r w:rsidR="00452434" w:rsidRPr="00154ADA">
        <w:rPr>
          <w:rStyle w:val="a7"/>
          <w:sz w:val="28"/>
          <w:szCs w:val="28"/>
        </w:rPr>
        <w:t xml:space="preserve"> </w:t>
      </w:r>
      <w:r w:rsidR="00452434" w:rsidRPr="00452434">
        <w:rPr>
          <w:rStyle w:val="a7"/>
          <w:b w:val="0"/>
          <w:bCs w:val="0"/>
          <w:sz w:val="28"/>
          <w:szCs w:val="28"/>
        </w:rPr>
        <w:t>год</w:t>
      </w:r>
      <w:r w:rsidR="00452434">
        <w:rPr>
          <w:rFonts w:eastAsia="Calibri"/>
          <w:sz w:val="28"/>
          <w:szCs w:val="28"/>
        </w:rPr>
        <w:t>.</w:t>
      </w:r>
      <w:r w:rsidR="0055454F" w:rsidRPr="007141BD">
        <w:rPr>
          <w:rFonts w:eastAsia="Calibri"/>
          <w:sz w:val="28"/>
          <w:szCs w:val="28"/>
        </w:rPr>
        <w:t>В соответствии с Федеральным законом № 131 от 06.10.2003 «Об общих принципах организации местного самоуправления в Российской Федерации», Уставом муниципального образования «Шумаковский сельсовет» - глава муниципального образования представляет ежегодный отчет о своей деятельности и деятельности администрации сельского поселения. Представляя свой отчет о работе администрации,  постараюсь отразить основные моменты в деятельности администрации за прошедший год</w:t>
      </w:r>
      <w:r w:rsidR="00E44521">
        <w:rPr>
          <w:rFonts w:eastAsia="Calibri"/>
          <w:sz w:val="28"/>
          <w:szCs w:val="28"/>
        </w:rPr>
        <w:t xml:space="preserve"> и задачи на 2023 год.</w:t>
      </w:r>
      <w:r w:rsidR="0055454F" w:rsidRPr="007141BD">
        <w:rPr>
          <w:rFonts w:eastAsia="Calibri"/>
          <w:sz w:val="28"/>
          <w:szCs w:val="28"/>
        </w:rPr>
        <w:t xml:space="preserve"> 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муниципального образования «Шумаковский сельсовет». </w:t>
      </w:r>
      <w:r w:rsidR="0054352D">
        <w:rPr>
          <w:rFonts w:eastAsia="Calibri"/>
          <w:sz w:val="28"/>
          <w:szCs w:val="28"/>
        </w:rPr>
        <w:t>В 2022 году</w:t>
      </w:r>
      <w:r w:rsidR="0055454F" w:rsidRPr="007141BD">
        <w:rPr>
          <w:rFonts w:eastAsia="Calibri"/>
          <w:sz w:val="28"/>
          <w:szCs w:val="28"/>
        </w:rPr>
        <w:t>, к вопросам местного значения поселения  относ</w:t>
      </w:r>
      <w:r w:rsidR="0054352D">
        <w:rPr>
          <w:rFonts w:eastAsia="Calibri"/>
          <w:sz w:val="28"/>
          <w:szCs w:val="28"/>
        </w:rPr>
        <w:t>илось</w:t>
      </w:r>
      <w:r w:rsidR="0055454F" w:rsidRPr="007141BD">
        <w:rPr>
          <w:rFonts w:eastAsia="Calibri"/>
          <w:sz w:val="28"/>
          <w:szCs w:val="28"/>
        </w:rPr>
        <w:t xml:space="preserve"> 9 полномочий:</w:t>
      </w:r>
    </w:p>
    <w:p w14:paraId="1AB39572" w14:textId="19EB149E" w:rsidR="0055454F" w:rsidRDefault="0055454F" w:rsidP="00A20740">
      <w:pPr>
        <w:spacing w:line="0" w:lineRule="atLeast"/>
        <w:jc w:val="both"/>
        <w:rPr>
          <w:rFonts w:eastAsia="Calibri"/>
          <w:sz w:val="28"/>
          <w:szCs w:val="28"/>
        </w:rPr>
      </w:pPr>
      <w:r w:rsidRPr="007141BD">
        <w:rPr>
          <w:rFonts w:eastAsia="Calibri"/>
          <w:sz w:val="28"/>
          <w:szCs w:val="28"/>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0054352D">
        <w:rPr>
          <w:rFonts w:eastAsia="Calibri"/>
          <w:sz w:val="28"/>
          <w:szCs w:val="28"/>
        </w:rPr>
        <w:t>Эта часть полномочий передана муниципальному району «Солнцевский район» в конце 2022 года;</w:t>
      </w:r>
    </w:p>
    <w:p w14:paraId="7678ED1C" w14:textId="77777777" w:rsidR="0055454F" w:rsidRDefault="0055454F" w:rsidP="00A20740">
      <w:pPr>
        <w:spacing w:line="0" w:lineRule="atLeast"/>
        <w:jc w:val="both"/>
        <w:rPr>
          <w:rFonts w:eastAsia="Calibri"/>
          <w:sz w:val="28"/>
          <w:szCs w:val="28"/>
        </w:rPr>
      </w:pPr>
      <w:r w:rsidRPr="007141BD">
        <w:rPr>
          <w:rFonts w:eastAsia="Calibri"/>
          <w:sz w:val="28"/>
          <w:szCs w:val="28"/>
        </w:rPr>
        <w:t xml:space="preserve">2. Установление, изменение и отмена местных налогов и сборов поселения; </w:t>
      </w:r>
    </w:p>
    <w:p w14:paraId="182D3BF1" w14:textId="77777777" w:rsidR="0055454F" w:rsidRDefault="0055454F" w:rsidP="00A20740">
      <w:pPr>
        <w:spacing w:line="0" w:lineRule="atLeast"/>
        <w:jc w:val="both"/>
        <w:rPr>
          <w:rFonts w:eastAsia="Calibri"/>
          <w:sz w:val="28"/>
          <w:szCs w:val="28"/>
        </w:rPr>
      </w:pPr>
      <w:r w:rsidRPr="007141BD">
        <w:rPr>
          <w:rFonts w:eastAsia="Calibri"/>
          <w:sz w:val="28"/>
          <w:szCs w:val="28"/>
        </w:rPr>
        <w:t xml:space="preserve">3. Владение, пользование и распоряжение имуществом, находящимся в муниципальной собственности поселения; </w:t>
      </w:r>
    </w:p>
    <w:p w14:paraId="1A614E44" w14:textId="77777777" w:rsidR="0055454F" w:rsidRDefault="0055454F" w:rsidP="00A20740">
      <w:pPr>
        <w:spacing w:line="0" w:lineRule="atLeast"/>
        <w:jc w:val="both"/>
        <w:rPr>
          <w:rFonts w:eastAsia="Calibri"/>
          <w:sz w:val="28"/>
          <w:szCs w:val="28"/>
        </w:rPr>
      </w:pPr>
      <w:r w:rsidRPr="007141BD">
        <w:rPr>
          <w:rFonts w:eastAsia="Calibri"/>
          <w:sz w:val="28"/>
          <w:szCs w:val="28"/>
        </w:rPr>
        <w:t>4. Обеспечение первичных мер пожарной безопасности в границах населенных пунктах поселения;</w:t>
      </w:r>
    </w:p>
    <w:p w14:paraId="220445A5" w14:textId="49F3F8B8" w:rsidR="0055454F" w:rsidRDefault="0055454F" w:rsidP="00A20740">
      <w:pPr>
        <w:spacing w:line="0" w:lineRule="atLeast"/>
        <w:jc w:val="both"/>
        <w:rPr>
          <w:rFonts w:eastAsia="Calibri"/>
          <w:sz w:val="28"/>
          <w:szCs w:val="28"/>
        </w:rPr>
      </w:pPr>
      <w:r w:rsidRPr="007141BD">
        <w:rPr>
          <w:rFonts w:eastAsia="Calibri"/>
          <w:sz w:val="28"/>
          <w:szCs w:val="28"/>
        </w:rPr>
        <w:t xml:space="preserve"> 5. </w:t>
      </w:r>
      <w:r w:rsidR="003E2B08">
        <w:rPr>
          <w:rFonts w:eastAsia="Calibri"/>
          <w:sz w:val="28"/>
          <w:szCs w:val="28"/>
        </w:rPr>
        <w:t>Организация ритуальных услуг и содержание мест захоронения</w:t>
      </w:r>
      <w:r w:rsidRPr="007141BD">
        <w:rPr>
          <w:rFonts w:eastAsia="Calibri"/>
          <w:sz w:val="28"/>
          <w:szCs w:val="28"/>
        </w:rPr>
        <w:t>;</w:t>
      </w:r>
    </w:p>
    <w:p w14:paraId="18F09499" w14:textId="77777777" w:rsidR="0055454F" w:rsidRPr="007141BD" w:rsidRDefault="0055454F" w:rsidP="00A20740">
      <w:pPr>
        <w:spacing w:line="0" w:lineRule="atLeast"/>
        <w:jc w:val="both"/>
        <w:rPr>
          <w:rFonts w:eastAsia="Calibri"/>
          <w:sz w:val="28"/>
          <w:szCs w:val="28"/>
        </w:rPr>
      </w:pPr>
      <w:r w:rsidRPr="007141BD">
        <w:rPr>
          <w:rFonts w:eastAsia="Calibri"/>
          <w:sz w:val="28"/>
          <w:szCs w:val="28"/>
        </w:rPr>
        <w:lastRenderedPageBreak/>
        <w:t xml:space="preserve"> 6. Создание условий для организации досуга и обеспечения жителей поселения услугами организации культуры; </w:t>
      </w:r>
    </w:p>
    <w:p w14:paraId="60817A43" w14:textId="77777777" w:rsidR="0055454F" w:rsidRDefault="0055454F" w:rsidP="00A20740">
      <w:pPr>
        <w:spacing w:line="0" w:lineRule="atLeast"/>
        <w:jc w:val="both"/>
        <w:rPr>
          <w:rFonts w:eastAsia="Calibri"/>
          <w:sz w:val="28"/>
          <w:szCs w:val="28"/>
        </w:rPr>
      </w:pPr>
      <w:r w:rsidRPr="007141BD">
        <w:rPr>
          <w:rFonts w:eastAsia="Calibri"/>
          <w:sz w:val="28"/>
          <w:szCs w:val="28"/>
        </w:rPr>
        <w:t xml:space="preserve">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w:t>
      </w:r>
    </w:p>
    <w:p w14:paraId="623C3D85" w14:textId="77777777" w:rsidR="0055454F" w:rsidRPr="007141BD" w:rsidRDefault="0055454F" w:rsidP="00A20740">
      <w:pPr>
        <w:spacing w:line="0" w:lineRule="atLeast"/>
        <w:jc w:val="both"/>
        <w:rPr>
          <w:rFonts w:eastAsia="Calibri"/>
          <w:sz w:val="28"/>
          <w:szCs w:val="28"/>
        </w:rPr>
      </w:pPr>
      <w:r w:rsidRPr="007141BD">
        <w:rPr>
          <w:rFonts w:eastAsia="Calibri"/>
          <w:sz w:val="28"/>
          <w:szCs w:val="28"/>
        </w:rPr>
        <w:t>8. Формирование архивных фондов поселения;</w:t>
      </w:r>
    </w:p>
    <w:p w14:paraId="3C1107B6" w14:textId="77777777" w:rsidR="0055454F" w:rsidRPr="007141BD" w:rsidRDefault="0055454F" w:rsidP="00A20740">
      <w:pPr>
        <w:spacing w:line="0" w:lineRule="atLeast"/>
        <w:jc w:val="both"/>
        <w:rPr>
          <w:rFonts w:eastAsia="Calibri"/>
          <w:sz w:val="28"/>
          <w:szCs w:val="28"/>
        </w:rPr>
      </w:pPr>
      <w:r w:rsidRPr="007141BD">
        <w:rPr>
          <w:rFonts w:eastAsia="Calibri"/>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14:paraId="74619646" w14:textId="77777777" w:rsidR="0055454F" w:rsidRPr="007141BD" w:rsidRDefault="0055454F" w:rsidP="00A20740">
      <w:pPr>
        <w:spacing w:line="0" w:lineRule="atLeast"/>
        <w:jc w:val="both"/>
        <w:rPr>
          <w:rFonts w:eastAsia="Calibri"/>
          <w:sz w:val="28"/>
          <w:szCs w:val="28"/>
        </w:rPr>
      </w:pPr>
      <w:r w:rsidRPr="007141BD">
        <w:rPr>
          <w:rFonts w:eastAsia="Calibri"/>
          <w:sz w:val="28"/>
          <w:szCs w:val="28"/>
        </w:rPr>
        <w:t>Эти полномочия осуществляются путем организации повседневной работы специалистов администрации МО «Шумаковский сельсовет», подготовки нормативно-правовых документов, в том числе и проектов решений Совета депутатов МО «Шумаковского сельсовета», проведения встреч с жителями и активом муниципального образования, осуществления личного приема граждан главой муниципального образования, рассмотрения письменных и устных обращений. Для информирования населения о деятельности администрации, тех событиях и мероприятиях, которые проводятся в муниципальном образовании, используется официальный информационный сайт муниципального образования «Шумаковский сельсовет», местная газета «За честь хлебороба», информационные стенды в населенных пунктах. Работа администрации муниципального образования по решению вопросов местного значения осуществля</w:t>
      </w:r>
      <w:r>
        <w:rPr>
          <w:rFonts w:eastAsia="Calibri"/>
          <w:sz w:val="28"/>
          <w:szCs w:val="28"/>
        </w:rPr>
        <w:t>ется</w:t>
      </w:r>
      <w:r w:rsidRPr="007141BD">
        <w:rPr>
          <w:rFonts w:eastAsia="Calibri"/>
          <w:sz w:val="28"/>
          <w:szCs w:val="28"/>
        </w:rPr>
        <w:t xml:space="preserve"> во взаимодействии с администрацией Солнцевского района, с депутатами муниципального образования «Шумаковский сельсовете», жителями поселения, индивидуальными предпринимателями, руководителями организаций, учреждений, расположенных на территории муниципального образования. </w:t>
      </w:r>
    </w:p>
    <w:p w14:paraId="5ECEEE5E" w14:textId="7DE6432E" w:rsidR="0055454F" w:rsidRPr="007141BD" w:rsidRDefault="0055454F" w:rsidP="00A20740">
      <w:pPr>
        <w:pStyle w:val="a4"/>
        <w:spacing w:line="0" w:lineRule="atLeast"/>
        <w:ind w:firstLine="708"/>
        <w:jc w:val="both"/>
        <w:rPr>
          <w:rFonts w:ascii="Times New Roman" w:hAnsi="Times New Roman" w:cs="Times New Roman"/>
          <w:sz w:val="28"/>
          <w:szCs w:val="28"/>
        </w:rPr>
      </w:pPr>
      <w:r w:rsidRPr="007141BD">
        <w:rPr>
          <w:rFonts w:ascii="Times New Roman" w:hAnsi="Times New Roman" w:cs="Times New Roman"/>
          <w:sz w:val="28"/>
          <w:szCs w:val="28"/>
        </w:rPr>
        <w:t>Муниципальное образование «Шумаковский сельсовет» Солнцевского района входит в состав муниципального образования Солнцевский район, который в свою очередь входит в состав Курской области и находится на ра</w:t>
      </w:r>
      <w:r w:rsidR="00F10501">
        <w:rPr>
          <w:rFonts w:ascii="Times New Roman" w:hAnsi="Times New Roman" w:cs="Times New Roman"/>
          <w:sz w:val="28"/>
          <w:szCs w:val="28"/>
        </w:rPr>
        <w:t xml:space="preserve">сстоянии 72 км от г. Курска и </w:t>
      </w:r>
      <w:r w:rsidR="00BD50DA">
        <w:rPr>
          <w:rFonts w:ascii="Times New Roman" w:hAnsi="Times New Roman" w:cs="Times New Roman"/>
          <w:sz w:val="28"/>
          <w:szCs w:val="28"/>
        </w:rPr>
        <w:t>20</w:t>
      </w:r>
      <w:r w:rsidR="00F10501">
        <w:rPr>
          <w:rFonts w:ascii="Times New Roman" w:hAnsi="Times New Roman" w:cs="Times New Roman"/>
          <w:sz w:val="28"/>
          <w:szCs w:val="28"/>
        </w:rPr>
        <w:t xml:space="preserve"> </w:t>
      </w:r>
      <w:r w:rsidRPr="007141BD">
        <w:rPr>
          <w:rFonts w:ascii="Times New Roman" w:hAnsi="Times New Roman" w:cs="Times New Roman"/>
          <w:sz w:val="28"/>
          <w:szCs w:val="28"/>
        </w:rPr>
        <w:t>км от районного центра п. Солнцево.</w:t>
      </w:r>
      <w:r w:rsidR="005E3849" w:rsidRPr="005E3849">
        <w:rPr>
          <w:rFonts w:ascii="Times New Roman" w:hAnsi="Times New Roman" w:cs="Times New Roman"/>
          <w:sz w:val="28"/>
          <w:szCs w:val="28"/>
        </w:rPr>
        <w:t xml:space="preserve"> </w:t>
      </w:r>
      <w:r w:rsidR="005E3849" w:rsidRPr="007141BD">
        <w:rPr>
          <w:rFonts w:ascii="Times New Roman" w:hAnsi="Times New Roman" w:cs="Times New Roman"/>
          <w:sz w:val="28"/>
          <w:szCs w:val="28"/>
        </w:rPr>
        <w:t>Административный центр муниципального образования</w:t>
      </w:r>
      <w:r w:rsidR="00174649">
        <w:rPr>
          <w:rFonts w:ascii="Times New Roman" w:hAnsi="Times New Roman" w:cs="Times New Roman"/>
          <w:sz w:val="28"/>
          <w:szCs w:val="28"/>
        </w:rPr>
        <w:t xml:space="preserve"> </w:t>
      </w:r>
      <w:r w:rsidR="005E3849" w:rsidRPr="007141BD">
        <w:rPr>
          <w:rFonts w:ascii="Times New Roman" w:hAnsi="Times New Roman" w:cs="Times New Roman"/>
          <w:sz w:val="28"/>
          <w:szCs w:val="28"/>
        </w:rPr>
        <w:t>-</w:t>
      </w:r>
      <w:r w:rsidR="00174649">
        <w:rPr>
          <w:rFonts w:ascii="Times New Roman" w:hAnsi="Times New Roman" w:cs="Times New Roman"/>
          <w:sz w:val="28"/>
          <w:szCs w:val="28"/>
        </w:rPr>
        <w:t xml:space="preserve"> </w:t>
      </w:r>
      <w:r w:rsidR="005E3849" w:rsidRPr="007141BD">
        <w:rPr>
          <w:rFonts w:ascii="Times New Roman" w:hAnsi="Times New Roman" w:cs="Times New Roman"/>
          <w:sz w:val="28"/>
          <w:szCs w:val="28"/>
        </w:rPr>
        <w:t>с. Шумаково.</w:t>
      </w:r>
      <w:r w:rsidRPr="007141BD">
        <w:rPr>
          <w:rFonts w:ascii="Times New Roman" w:hAnsi="Times New Roman" w:cs="Times New Roman"/>
          <w:sz w:val="28"/>
          <w:szCs w:val="28"/>
        </w:rPr>
        <w:t xml:space="preserve"> Территория муниципального образования составляет 170 кв.км</w:t>
      </w:r>
      <w:r w:rsidR="005E3849">
        <w:rPr>
          <w:rFonts w:ascii="Times New Roman" w:hAnsi="Times New Roman" w:cs="Times New Roman"/>
          <w:sz w:val="28"/>
          <w:szCs w:val="28"/>
        </w:rPr>
        <w:t xml:space="preserve"> или 17 тысяч гектар, из них земли сельскохозяйственного значения почти 14 тыс.гектар</w:t>
      </w:r>
      <w:r w:rsidRPr="007141BD">
        <w:rPr>
          <w:rFonts w:ascii="Times New Roman" w:hAnsi="Times New Roman" w:cs="Times New Roman"/>
          <w:sz w:val="28"/>
          <w:szCs w:val="28"/>
        </w:rPr>
        <w:t xml:space="preserve">. </w:t>
      </w:r>
    </w:p>
    <w:p w14:paraId="3F53422A" w14:textId="1D17D6AD" w:rsidR="0055454F" w:rsidRPr="00154ADA" w:rsidRDefault="00BD50DA" w:rsidP="00A20740">
      <w:pPr>
        <w:pStyle w:val="a4"/>
        <w:spacing w:line="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74649">
        <w:rPr>
          <w:rFonts w:ascii="Times New Roman" w:hAnsi="Times New Roman" w:cs="Times New Roman"/>
          <w:sz w:val="28"/>
          <w:szCs w:val="28"/>
        </w:rPr>
        <w:t>В пр</w:t>
      </w:r>
      <w:r w:rsidR="001049FB">
        <w:rPr>
          <w:rFonts w:ascii="Times New Roman" w:hAnsi="Times New Roman" w:cs="Times New Roman"/>
          <w:sz w:val="28"/>
          <w:szCs w:val="28"/>
        </w:rPr>
        <w:t>о</w:t>
      </w:r>
      <w:r w:rsidR="00174649">
        <w:rPr>
          <w:rFonts w:ascii="Times New Roman" w:hAnsi="Times New Roman" w:cs="Times New Roman"/>
          <w:sz w:val="28"/>
          <w:szCs w:val="28"/>
        </w:rPr>
        <w:t>шедшем году</w:t>
      </w:r>
      <w:r w:rsidR="001049FB">
        <w:rPr>
          <w:rFonts w:ascii="Times New Roman" w:hAnsi="Times New Roman" w:cs="Times New Roman"/>
          <w:sz w:val="28"/>
          <w:szCs w:val="28"/>
        </w:rPr>
        <w:t xml:space="preserve"> была изготовлена карта территории сельсовета по использованию земель сельскохозяйственного назначения в разрезе сельхозпроизводителей и кадастровых номеров. Самой крупной организацией по использованию сельхозземель МО является </w:t>
      </w:r>
      <w:r w:rsidR="0055454F" w:rsidRPr="00154ADA">
        <w:rPr>
          <w:rFonts w:ascii="Times New Roman" w:hAnsi="Times New Roman" w:cs="Times New Roman"/>
          <w:sz w:val="28"/>
          <w:szCs w:val="28"/>
        </w:rPr>
        <w:t>ООО «Защитное –</w:t>
      </w:r>
      <w:r w:rsidR="0055454F">
        <w:rPr>
          <w:rFonts w:ascii="Times New Roman" w:hAnsi="Times New Roman" w:cs="Times New Roman"/>
          <w:sz w:val="28"/>
          <w:szCs w:val="28"/>
        </w:rPr>
        <w:t xml:space="preserve"> Юг</w:t>
      </w:r>
      <w:r w:rsidR="0055454F" w:rsidRPr="00154ADA">
        <w:rPr>
          <w:rFonts w:ascii="Times New Roman" w:hAnsi="Times New Roman" w:cs="Times New Roman"/>
          <w:sz w:val="28"/>
          <w:szCs w:val="28"/>
        </w:rPr>
        <w:t>»-руководитель Васюков Ю.В.</w:t>
      </w:r>
      <w:r w:rsidR="001049FB">
        <w:rPr>
          <w:rFonts w:ascii="Times New Roman" w:hAnsi="Times New Roman" w:cs="Times New Roman"/>
          <w:sz w:val="28"/>
          <w:szCs w:val="28"/>
        </w:rPr>
        <w:t xml:space="preserve"> - это 9,2 тыс.га , что составляет 66%. </w:t>
      </w:r>
      <w:r w:rsidR="0055454F" w:rsidRPr="00154ADA">
        <w:rPr>
          <w:rFonts w:ascii="Times New Roman" w:hAnsi="Times New Roman" w:cs="Times New Roman"/>
          <w:sz w:val="28"/>
          <w:szCs w:val="28"/>
        </w:rPr>
        <w:t>ООО «Коопзаготпромторг»-руководитель Пасечко В</w:t>
      </w:r>
      <w:r w:rsidR="00EF0B7C">
        <w:rPr>
          <w:rFonts w:ascii="Times New Roman" w:hAnsi="Times New Roman" w:cs="Times New Roman"/>
          <w:sz w:val="28"/>
          <w:szCs w:val="28"/>
        </w:rPr>
        <w:t>л</w:t>
      </w:r>
      <w:r w:rsidR="0055454F" w:rsidRPr="00154ADA">
        <w:rPr>
          <w:rFonts w:ascii="Times New Roman" w:hAnsi="Times New Roman" w:cs="Times New Roman"/>
          <w:sz w:val="28"/>
          <w:szCs w:val="28"/>
        </w:rPr>
        <w:t>. Е</w:t>
      </w:r>
      <w:r w:rsidR="00EF0B7C">
        <w:rPr>
          <w:rFonts w:ascii="Times New Roman" w:hAnsi="Times New Roman" w:cs="Times New Roman"/>
          <w:sz w:val="28"/>
          <w:szCs w:val="28"/>
        </w:rPr>
        <w:t>фим</w:t>
      </w:r>
      <w:r w:rsidR="0055454F" w:rsidRPr="00154ADA">
        <w:rPr>
          <w:rFonts w:ascii="Times New Roman" w:hAnsi="Times New Roman" w:cs="Times New Roman"/>
          <w:sz w:val="28"/>
          <w:szCs w:val="28"/>
        </w:rPr>
        <w:t>.</w:t>
      </w:r>
      <w:r w:rsidR="001049FB">
        <w:rPr>
          <w:rFonts w:ascii="Times New Roman" w:hAnsi="Times New Roman" w:cs="Times New Roman"/>
          <w:sz w:val="28"/>
          <w:szCs w:val="28"/>
        </w:rPr>
        <w:t>-10%</w:t>
      </w:r>
      <w:r w:rsidR="002051FC">
        <w:rPr>
          <w:rFonts w:ascii="Times New Roman" w:hAnsi="Times New Roman" w:cs="Times New Roman"/>
          <w:sz w:val="28"/>
          <w:szCs w:val="28"/>
        </w:rPr>
        <w:t>, КФХ «Павлово»-тоже 10%</w:t>
      </w:r>
      <w:r w:rsidR="0055454F" w:rsidRPr="00154ADA">
        <w:rPr>
          <w:rFonts w:ascii="Times New Roman" w:hAnsi="Times New Roman" w:cs="Times New Roman"/>
          <w:sz w:val="28"/>
          <w:szCs w:val="28"/>
        </w:rPr>
        <w:t>,</w:t>
      </w:r>
      <w:r w:rsidR="002051FC">
        <w:rPr>
          <w:rFonts w:ascii="Times New Roman" w:hAnsi="Times New Roman" w:cs="Times New Roman"/>
          <w:sz w:val="28"/>
          <w:szCs w:val="28"/>
        </w:rPr>
        <w:t xml:space="preserve"> </w:t>
      </w:r>
      <w:r w:rsidR="0055454F" w:rsidRPr="00154ADA">
        <w:rPr>
          <w:rFonts w:ascii="Times New Roman" w:hAnsi="Times New Roman" w:cs="Times New Roman"/>
          <w:sz w:val="28"/>
          <w:szCs w:val="28"/>
        </w:rPr>
        <w:t>ООО «Плодородие»-руководитель Кривцов</w:t>
      </w:r>
      <w:r w:rsidR="0055454F">
        <w:rPr>
          <w:rFonts w:ascii="Times New Roman" w:hAnsi="Times New Roman" w:cs="Times New Roman"/>
          <w:sz w:val="28"/>
          <w:szCs w:val="28"/>
        </w:rPr>
        <w:t xml:space="preserve"> В.И.</w:t>
      </w:r>
      <w:r w:rsidR="002051FC">
        <w:rPr>
          <w:rFonts w:ascii="Times New Roman" w:hAnsi="Times New Roman" w:cs="Times New Roman"/>
          <w:sz w:val="28"/>
          <w:szCs w:val="28"/>
        </w:rPr>
        <w:t>-13%</w:t>
      </w:r>
      <w:r w:rsidR="0055454F">
        <w:rPr>
          <w:rFonts w:ascii="Times New Roman" w:hAnsi="Times New Roman" w:cs="Times New Roman"/>
          <w:sz w:val="28"/>
          <w:szCs w:val="28"/>
        </w:rPr>
        <w:t>,</w:t>
      </w:r>
      <w:r w:rsidR="0055454F" w:rsidRPr="00154ADA">
        <w:rPr>
          <w:rFonts w:ascii="Times New Roman" w:hAnsi="Times New Roman" w:cs="Times New Roman"/>
          <w:sz w:val="28"/>
          <w:szCs w:val="28"/>
        </w:rPr>
        <w:t xml:space="preserve"> Глава КФХ Чепегин</w:t>
      </w:r>
      <w:r w:rsidR="0055454F">
        <w:rPr>
          <w:rFonts w:ascii="Times New Roman" w:hAnsi="Times New Roman" w:cs="Times New Roman"/>
          <w:sz w:val="28"/>
          <w:szCs w:val="28"/>
        </w:rPr>
        <w:t xml:space="preserve"> Е.А</w:t>
      </w:r>
      <w:r w:rsidR="0055454F" w:rsidRPr="00154ADA">
        <w:rPr>
          <w:rFonts w:ascii="Times New Roman" w:hAnsi="Times New Roman" w:cs="Times New Roman"/>
          <w:sz w:val="28"/>
          <w:szCs w:val="28"/>
        </w:rPr>
        <w:t>.,</w:t>
      </w:r>
      <w:r w:rsidR="002051FC">
        <w:rPr>
          <w:rFonts w:ascii="Times New Roman" w:hAnsi="Times New Roman" w:cs="Times New Roman"/>
          <w:sz w:val="28"/>
          <w:szCs w:val="28"/>
        </w:rPr>
        <w:t xml:space="preserve"> и ЗАО «Прогресс»-руководитель Глазков Вячеслав Павлович</w:t>
      </w:r>
      <w:r w:rsidR="0055454F" w:rsidRPr="00154ADA">
        <w:rPr>
          <w:rFonts w:ascii="Times New Roman" w:hAnsi="Times New Roman" w:cs="Times New Roman"/>
          <w:sz w:val="28"/>
          <w:szCs w:val="28"/>
        </w:rPr>
        <w:t xml:space="preserve"> </w:t>
      </w:r>
      <w:r w:rsidR="002051FC">
        <w:rPr>
          <w:rFonts w:ascii="Times New Roman" w:hAnsi="Times New Roman" w:cs="Times New Roman"/>
          <w:sz w:val="28"/>
          <w:szCs w:val="28"/>
        </w:rPr>
        <w:t xml:space="preserve">у них по 1% , </w:t>
      </w:r>
      <w:r w:rsidR="0055454F">
        <w:rPr>
          <w:rFonts w:ascii="Times New Roman" w:hAnsi="Times New Roman" w:cs="Times New Roman"/>
          <w:sz w:val="28"/>
          <w:szCs w:val="28"/>
        </w:rPr>
        <w:t xml:space="preserve">Глава КФХ </w:t>
      </w:r>
      <w:r w:rsidR="002051FC">
        <w:rPr>
          <w:rFonts w:ascii="Times New Roman" w:hAnsi="Times New Roman" w:cs="Times New Roman"/>
          <w:sz w:val="28"/>
          <w:szCs w:val="28"/>
        </w:rPr>
        <w:t>Гс</w:t>
      </w:r>
      <w:r w:rsidR="0055454F">
        <w:rPr>
          <w:rFonts w:ascii="Times New Roman" w:hAnsi="Times New Roman" w:cs="Times New Roman"/>
          <w:sz w:val="28"/>
          <w:szCs w:val="28"/>
        </w:rPr>
        <w:t>оян Н</w:t>
      </w:r>
      <w:r w:rsidR="00EF0B7C">
        <w:rPr>
          <w:rFonts w:ascii="Times New Roman" w:hAnsi="Times New Roman" w:cs="Times New Roman"/>
          <w:sz w:val="28"/>
          <w:szCs w:val="28"/>
        </w:rPr>
        <w:t>ина</w:t>
      </w:r>
      <w:r w:rsidR="0055454F">
        <w:rPr>
          <w:rFonts w:ascii="Times New Roman" w:hAnsi="Times New Roman" w:cs="Times New Roman"/>
          <w:sz w:val="28"/>
          <w:szCs w:val="28"/>
        </w:rPr>
        <w:t>.</w:t>
      </w:r>
      <w:r w:rsidR="00EF0B7C">
        <w:rPr>
          <w:rFonts w:ascii="Times New Roman" w:hAnsi="Times New Roman" w:cs="Times New Roman"/>
          <w:sz w:val="28"/>
          <w:szCs w:val="28"/>
        </w:rPr>
        <w:t>Мишаевна</w:t>
      </w:r>
      <w:r w:rsidR="002051FC">
        <w:rPr>
          <w:rFonts w:ascii="Times New Roman" w:hAnsi="Times New Roman" w:cs="Times New Roman"/>
          <w:sz w:val="28"/>
          <w:szCs w:val="28"/>
        </w:rPr>
        <w:t xml:space="preserve"> используют только земли </w:t>
      </w:r>
      <w:r w:rsidR="00567D35">
        <w:rPr>
          <w:rFonts w:ascii="Times New Roman" w:hAnsi="Times New Roman" w:cs="Times New Roman"/>
          <w:sz w:val="28"/>
          <w:szCs w:val="28"/>
        </w:rPr>
        <w:t>населенного пункта</w:t>
      </w:r>
      <w:r w:rsidR="00B91382">
        <w:rPr>
          <w:rFonts w:ascii="Times New Roman" w:hAnsi="Times New Roman" w:cs="Times New Roman"/>
          <w:sz w:val="28"/>
          <w:szCs w:val="28"/>
        </w:rPr>
        <w:t xml:space="preserve">-90 га. </w:t>
      </w:r>
      <w:r w:rsidR="00C13C61">
        <w:rPr>
          <w:rFonts w:ascii="Times New Roman" w:hAnsi="Times New Roman" w:cs="Times New Roman"/>
          <w:sz w:val="28"/>
          <w:szCs w:val="28"/>
        </w:rPr>
        <w:t>Так же а</w:t>
      </w:r>
      <w:r w:rsidR="00B91382">
        <w:rPr>
          <w:rFonts w:ascii="Times New Roman" w:hAnsi="Times New Roman" w:cs="Times New Roman"/>
          <w:sz w:val="28"/>
          <w:szCs w:val="28"/>
        </w:rPr>
        <w:t xml:space="preserve">дминистрацией начата работа в прошедшем году , которая будет завершена в 2023 году по изготовлению схем земель населенных пунктов для </w:t>
      </w:r>
      <w:r w:rsidR="00B91382">
        <w:rPr>
          <w:rFonts w:ascii="Times New Roman" w:hAnsi="Times New Roman" w:cs="Times New Roman"/>
          <w:sz w:val="28"/>
          <w:szCs w:val="28"/>
        </w:rPr>
        <w:lastRenderedPageBreak/>
        <w:t xml:space="preserve">утверждения координат специально отведенных мест, для осуществления выгула и выпаса домашних животных, в целях регулирования вопросов в сфере благоустройства территории Шумаковского сельсовета </w:t>
      </w:r>
      <w:r w:rsidR="00C13C61">
        <w:rPr>
          <w:rFonts w:ascii="Times New Roman" w:hAnsi="Times New Roman" w:cs="Times New Roman"/>
          <w:sz w:val="28"/>
          <w:szCs w:val="28"/>
        </w:rPr>
        <w:t>в части содержания домашних животных и повышения комфортности условий проживания граждан, а так же соблюдения правил благоустройства на территории населенных пунктов МО. На сегодня изготовлено 15 схем</w:t>
      </w:r>
      <w:r w:rsidR="00C520A2">
        <w:rPr>
          <w:rFonts w:ascii="Times New Roman" w:hAnsi="Times New Roman" w:cs="Times New Roman"/>
          <w:sz w:val="28"/>
          <w:szCs w:val="28"/>
        </w:rPr>
        <w:t>, в настоящее время ведется работа по выявлению участков земель населенного пункта для выгула и выпаса домашних животных.</w:t>
      </w:r>
      <w:r w:rsidR="005E3849">
        <w:rPr>
          <w:rFonts w:ascii="Times New Roman" w:hAnsi="Times New Roman" w:cs="Times New Roman"/>
          <w:sz w:val="28"/>
          <w:szCs w:val="28"/>
        </w:rPr>
        <w:t xml:space="preserve"> </w:t>
      </w:r>
      <w:r w:rsidR="005E3849" w:rsidRPr="00154ADA">
        <w:rPr>
          <w:rFonts w:ascii="Times New Roman" w:hAnsi="Times New Roman" w:cs="Times New Roman"/>
          <w:sz w:val="28"/>
          <w:szCs w:val="28"/>
        </w:rPr>
        <w:t xml:space="preserve">В состав муниципального образования входят 18 населенных пунктов, </w:t>
      </w:r>
      <w:r w:rsidR="00C13C61">
        <w:rPr>
          <w:rFonts w:ascii="Times New Roman" w:hAnsi="Times New Roman" w:cs="Times New Roman"/>
          <w:sz w:val="28"/>
          <w:szCs w:val="28"/>
        </w:rPr>
        <w:t xml:space="preserve">площадью 3 тыс.га. </w:t>
      </w:r>
      <w:r w:rsidR="0055454F">
        <w:rPr>
          <w:rFonts w:ascii="Times New Roman" w:hAnsi="Times New Roman" w:cs="Times New Roman"/>
          <w:sz w:val="28"/>
          <w:szCs w:val="28"/>
        </w:rPr>
        <w:t xml:space="preserve"> </w:t>
      </w:r>
      <w:r w:rsidR="0055454F" w:rsidRPr="00154ADA">
        <w:rPr>
          <w:rFonts w:ascii="Times New Roman" w:hAnsi="Times New Roman" w:cs="Times New Roman"/>
          <w:sz w:val="28"/>
          <w:szCs w:val="28"/>
        </w:rPr>
        <w:t>На территории расположено  муниципальное общеобразовательное учреждение «Шумаковская средня</w:t>
      </w:r>
      <w:r w:rsidR="0055454F">
        <w:rPr>
          <w:rFonts w:ascii="Times New Roman" w:hAnsi="Times New Roman" w:cs="Times New Roman"/>
          <w:sz w:val="28"/>
          <w:szCs w:val="28"/>
        </w:rPr>
        <w:t>я общеобразовательная школа» с  филиало</w:t>
      </w:r>
      <w:r w:rsidR="0055454F" w:rsidRPr="00154ADA">
        <w:rPr>
          <w:rFonts w:ascii="Times New Roman" w:hAnsi="Times New Roman" w:cs="Times New Roman"/>
          <w:sz w:val="28"/>
          <w:szCs w:val="28"/>
        </w:rPr>
        <w:t>м в с.Плоское, учреждение культуры «Шумаковский цент</w:t>
      </w:r>
      <w:r w:rsidR="0055454F">
        <w:rPr>
          <w:rFonts w:ascii="Times New Roman" w:hAnsi="Times New Roman" w:cs="Times New Roman"/>
          <w:sz w:val="28"/>
          <w:szCs w:val="28"/>
        </w:rPr>
        <w:t>ральный сельский Дом культуры» и 2 филиала</w:t>
      </w:r>
      <w:r w:rsidR="0055454F" w:rsidRPr="00154ADA">
        <w:rPr>
          <w:rFonts w:ascii="Times New Roman" w:hAnsi="Times New Roman" w:cs="Times New Roman"/>
          <w:sz w:val="28"/>
          <w:szCs w:val="28"/>
        </w:rPr>
        <w:t xml:space="preserve">; </w:t>
      </w:r>
      <w:r w:rsidR="0054352D">
        <w:rPr>
          <w:rFonts w:ascii="Times New Roman" w:hAnsi="Times New Roman" w:cs="Times New Roman"/>
          <w:sz w:val="28"/>
          <w:szCs w:val="28"/>
        </w:rPr>
        <w:t>3</w:t>
      </w:r>
      <w:r w:rsidR="0055454F">
        <w:rPr>
          <w:rFonts w:ascii="Times New Roman" w:hAnsi="Times New Roman" w:cs="Times New Roman"/>
          <w:sz w:val="28"/>
          <w:szCs w:val="28"/>
        </w:rPr>
        <w:t xml:space="preserve"> филиала</w:t>
      </w:r>
      <w:r w:rsidR="0054352D">
        <w:rPr>
          <w:rFonts w:ascii="Times New Roman" w:hAnsi="Times New Roman" w:cs="Times New Roman"/>
          <w:sz w:val="28"/>
          <w:szCs w:val="28"/>
        </w:rPr>
        <w:t xml:space="preserve"> Солнцевской межпоселенческой библиотеки-Шумаково, Плоское и Белагино</w:t>
      </w:r>
      <w:r w:rsidR="0055454F" w:rsidRPr="00154ADA">
        <w:rPr>
          <w:rFonts w:ascii="Times New Roman" w:hAnsi="Times New Roman" w:cs="Times New Roman"/>
          <w:sz w:val="28"/>
          <w:szCs w:val="28"/>
        </w:rPr>
        <w:t>; 3 ФАПа,</w:t>
      </w:r>
      <w:r w:rsidR="00C520A2">
        <w:rPr>
          <w:rFonts w:ascii="Times New Roman" w:hAnsi="Times New Roman" w:cs="Times New Roman"/>
          <w:sz w:val="28"/>
          <w:szCs w:val="28"/>
        </w:rPr>
        <w:t xml:space="preserve"> </w:t>
      </w:r>
      <w:r w:rsidR="003A59A5">
        <w:rPr>
          <w:rFonts w:ascii="Times New Roman" w:hAnsi="Times New Roman" w:cs="Times New Roman"/>
          <w:sz w:val="28"/>
          <w:szCs w:val="28"/>
        </w:rPr>
        <w:t>6</w:t>
      </w:r>
      <w:r w:rsidR="0055454F" w:rsidRPr="00154ADA">
        <w:rPr>
          <w:rFonts w:ascii="Times New Roman" w:hAnsi="Times New Roman" w:cs="Times New Roman"/>
          <w:sz w:val="28"/>
          <w:szCs w:val="28"/>
        </w:rPr>
        <w:t xml:space="preserve"> торговых точек.  </w:t>
      </w:r>
      <w:r w:rsidR="0055454F" w:rsidRPr="00154ADA">
        <w:rPr>
          <w:rFonts w:ascii="Times New Roman" w:eastAsia="Times New Roman" w:hAnsi="Times New Roman" w:cs="Times New Roman"/>
          <w:sz w:val="28"/>
          <w:szCs w:val="28"/>
          <w:lang w:eastAsia="ru-RU"/>
        </w:rPr>
        <w:t>В с.</w:t>
      </w:r>
      <w:r w:rsidR="0055454F" w:rsidRPr="00154ADA">
        <w:rPr>
          <w:rFonts w:ascii="Times New Roman" w:hAnsi="Times New Roman" w:cs="Times New Roman"/>
          <w:sz w:val="28"/>
          <w:szCs w:val="28"/>
        </w:rPr>
        <w:t>Шумаково</w:t>
      </w:r>
      <w:r w:rsidR="0055454F" w:rsidRPr="00154ADA">
        <w:rPr>
          <w:rFonts w:ascii="Times New Roman" w:eastAsia="Times New Roman" w:hAnsi="Times New Roman" w:cs="Times New Roman"/>
          <w:sz w:val="28"/>
          <w:szCs w:val="28"/>
          <w:lang w:eastAsia="ru-RU"/>
        </w:rPr>
        <w:t xml:space="preserve"> расположен </w:t>
      </w:r>
      <w:r w:rsidR="0055454F" w:rsidRPr="00154ADA">
        <w:rPr>
          <w:rFonts w:ascii="Times New Roman" w:hAnsi="Times New Roman" w:cs="Times New Roman"/>
          <w:sz w:val="28"/>
          <w:szCs w:val="28"/>
        </w:rPr>
        <w:t>Покровский Храм</w:t>
      </w:r>
      <w:r w:rsidR="0055454F" w:rsidRPr="00154ADA">
        <w:rPr>
          <w:rFonts w:ascii="Times New Roman" w:eastAsia="Times New Roman" w:hAnsi="Times New Roman" w:cs="Times New Roman"/>
          <w:sz w:val="28"/>
          <w:szCs w:val="28"/>
          <w:lang w:eastAsia="ru-RU"/>
        </w:rPr>
        <w:t xml:space="preserve">, </w:t>
      </w:r>
      <w:r w:rsidR="0055454F" w:rsidRPr="00154ADA">
        <w:rPr>
          <w:rFonts w:ascii="Times New Roman" w:hAnsi="Times New Roman" w:cs="Times New Roman"/>
          <w:sz w:val="28"/>
          <w:szCs w:val="28"/>
        </w:rPr>
        <w:t xml:space="preserve">в с.Плоское-Храм Пресвятой Богородицы. </w:t>
      </w:r>
    </w:p>
    <w:p w14:paraId="781E15A7" w14:textId="77777777" w:rsidR="0055454F" w:rsidRPr="00955289" w:rsidRDefault="0055454F" w:rsidP="00A20740">
      <w:pPr>
        <w:pStyle w:val="a4"/>
        <w:spacing w:line="0" w:lineRule="atLeast"/>
        <w:ind w:firstLine="708"/>
        <w:jc w:val="both"/>
        <w:rPr>
          <w:rFonts w:ascii="Times New Roman" w:hAnsi="Times New Roman" w:cs="Times New Roman"/>
          <w:sz w:val="28"/>
          <w:szCs w:val="28"/>
        </w:rPr>
      </w:pPr>
    </w:p>
    <w:tbl>
      <w:tblPr>
        <w:tblW w:w="1035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270"/>
        <w:gridCol w:w="1371"/>
        <w:gridCol w:w="1152"/>
        <w:gridCol w:w="1045"/>
        <w:gridCol w:w="1811"/>
      </w:tblGrid>
      <w:tr w:rsidR="00026F33" w:rsidRPr="00955289" w14:paraId="3C31509F" w14:textId="77777777" w:rsidTr="00026F33">
        <w:trPr>
          <w:trHeight w:val="510"/>
        </w:trPr>
        <w:tc>
          <w:tcPr>
            <w:tcW w:w="3702" w:type="dxa"/>
          </w:tcPr>
          <w:p w14:paraId="3531A40D"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Наименование</w:t>
            </w:r>
          </w:p>
        </w:tc>
        <w:tc>
          <w:tcPr>
            <w:tcW w:w="1270" w:type="dxa"/>
          </w:tcPr>
          <w:p w14:paraId="4C6F4E47"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2019 год</w:t>
            </w:r>
          </w:p>
        </w:tc>
        <w:tc>
          <w:tcPr>
            <w:tcW w:w="1371" w:type="dxa"/>
          </w:tcPr>
          <w:p w14:paraId="651AE58A"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2020год</w:t>
            </w:r>
          </w:p>
        </w:tc>
        <w:tc>
          <w:tcPr>
            <w:tcW w:w="1152" w:type="dxa"/>
          </w:tcPr>
          <w:p w14:paraId="09BE2CF1" w14:textId="52510B1B" w:rsidR="00026F33" w:rsidRPr="00955289" w:rsidRDefault="00026F33" w:rsidP="00A20740">
            <w:pPr>
              <w:pStyle w:val="a4"/>
              <w:spacing w:line="0" w:lineRule="atLeast"/>
              <w:ind w:left="156"/>
              <w:jc w:val="both"/>
              <w:rPr>
                <w:rFonts w:ascii="Times New Roman" w:hAnsi="Times New Roman" w:cs="Times New Roman"/>
                <w:sz w:val="28"/>
                <w:szCs w:val="28"/>
              </w:rPr>
            </w:pPr>
            <w:r>
              <w:rPr>
                <w:rFonts w:ascii="Times New Roman" w:hAnsi="Times New Roman" w:cs="Times New Roman"/>
                <w:sz w:val="28"/>
                <w:szCs w:val="28"/>
              </w:rPr>
              <w:t>2021 год</w:t>
            </w:r>
          </w:p>
        </w:tc>
        <w:tc>
          <w:tcPr>
            <w:tcW w:w="1045" w:type="dxa"/>
          </w:tcPr>
          <w:p w14:paraId="10D6194D" w14:textId="1A5750C3" w:rsidR="00026F33" w:rsidRPr="00955289" w:rsidRDefault="00026F33" w:rsidP="00A20740">
            <w:pPr>
              <w:pStyle w:val="a4"/>
              <w:spacing w:line="0" w:lineRule="atLeast"/>
              <w:ind w:left="156"/>
              <w:jc w:val="both"/>
              <w:rPr>
                <w:rFonts w:ascii="Times New Roman" w:hAnsi="Times New Roman" w:cs="Times New Roman"/>
                <w:sz w:val="28"/>
                <w:szCs w:val="28"/>
              </w:rPr>
            </w:pPr>
            <w:r>
              <w:rPr>
                <w:rFonts w:ascii="Times New Roman" w:hAnsi="Times New Roman" w:cs="Times New Roman"/>
                <w:sz w:val="28"/>
                <w:szCs w:val="28"/>
              </w:rPr>
              <w:t>2022 год</w:t>
            </w:r>
          </w:p>
        </w:tc>
        <w:tc>
          <w:tcPr>
            <w:tcW w:w="1811" w:type="dxa"/>
          </w:tcPr>
          <w:p w14:paraId="5FCECE39" w14:textId="012C055B"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Отклонение</w:t>
            </w:r>
          </w:p>
          <w:p w14:paraId="1BCA5526" w14:textId="6514D71F"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 xml:space="preserve">(+,-), </w:t>
            </w:r>
            <w:r>
              <w:rPr>
                <w:rFonts w:ascii="Times New Roman" w:hAnsi="Times New Roman" w:cs="Times New Roman"/>
                <w:sz w:val="28"/>
                <w:szCs w:val="28"/>
              </w:rPr>
              <w:t>чел</w:t>
            </w:r>
            <w:r w:rsidR="009C06E1">
              <w:rPr>
                <w:rFonts w:ascii="Times New Roman" w:hAnsi="Times New Roman" w:cs="Times New Roman"/>
                <w:sz w:val="28"/>
                <w:szCs w:val="28"/>
              </w:rPr>
              <w:t xml:space="preserve"> с 21 г.</w:t>
            </w:r>
          </w:p>
        </w:tc>
      </w:tr>
      <w:tr w:rsidR="00026F33" w:rsidRPr="00955289" w14:paraId="5254FA97" w14:textId="77777777" w:rsidTr="00026F33">
        <w:trPr>
          <w:trHeight w:val="495"/>
        </w:trPr>
        <w:tc>
          <w:tcPr>
            <w:tcW w:w="3702" w:type="dxa"/>
          </w:tcPr>
          <w:p w14:paraId="4AEEB7FB" w14:textId="77777777" w:rsidR="00026F33" w:rsidRPr="00955289" w:rsidRDefault="00026F33" w:rsidP="00A20740">
            <w:pPr>
              <w:pStyle w:val="a4"/>
              <w:spacing w:line="0" w:lineRule="atLeast"/>
              <w:ind w:left="156"/>
              <w:rPr>
                <w:rFonts w:ascii="Times New Roman" w:hAnsi="Times New Roman" w:cs="Times New Roman"/>
                <w:sz w:val="28"/>
                <w:szCs w:val="28"/>
              </w:rPr>
            </w:pPr>
            <w:r w:rsidRPr="00955289">
              <w:rPr>
                <w:rFonts w:ascii="Times New Roman" w:hAnsi="Times New Roman" w:cs="Times New Roman"/>
                <w:sz w:val="28"/>
                <w:szCs w:val="28"/>
              </w:rPr>
              <w:t>Всего населения МО «Шумаковский сельсовет» в том числе:</w:t>
            </w:r>
          </w:p>
        </w:tc>
        <w:tc>
          <w:tcPr>
            <w:tcW w:w="1270" w:type="dxa"/>
          </w:tcPr>
          <w:p w14:paraId="4314F851" w14:textId="77777777" w:rsidR="00026F33" w:rsidRPr="00955289" w:rsidRDefault="00026F33"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 xml:space="preserve">    1886</w:t>
            </w:r>
          </w:p>
        </w:tc>
        <w:tc>
          <w:tcPr>
            <w:tcW w:w="1371" w:type="dxa"/>
          </w:tcPr>
          <w:p w14:paraId="168716FE" w14:textId="254D8CDA" w:rsidR="00026F33" w:rsidRPr="00955289" w:rsidRDefault="00026F33"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1863</w:t>
            </w:r>
          </w:p>
        </w:tc>
        <w:tc>
          <w:tcPr>
            <w:tcW w:w="1152" w:type="dxa"/>
          </w:tcPr>
          <w:p w14:paraId="5789C066" w14:textId="3018F824" w:rsidR="00026F33" w:rsidRPr="00955289" w:rsidRDefault="00026F33" w:rsidP="00A20740">
            <w:pPr>
              <w:pStyle w:val="a4"/>
              <w:spacing w:line="0" w:lineRule="atLeast"/>
              <w:jc w:val="both"/>
              <w:rPr>
                <w:rFonts w:ascii="Times New Roman" w:hAnsi="Times New Roman" w:cs="Times New Roman"/>
                <w:sz w:val="28"/>
                <w:szCs w:val="28"/>
              </w:rPr>
            </w:pPr>
            <w:r>
              <w:rPr>
                <w:rFonts w:ascii="Times New Roman" w:hAnsi="Times New Roman" w:cs="Times New Roman"/>
                <w:sz w:val="28"/>
                <w:szCs w:val="28"/>
              </w:rPr>
              <w:t>1886</w:t>
            </w:r>
          </w:p>
        </w:tc>
        <w:tc>
          <w:tcPr>
            <w:tcW w:w="1045" w:type="dxa"/>
          </w:tcPr>
          <w:p w14:paraId="7D1E30B6" w14:textId="548BDA03" w:rsidR="00026F33" w:rsidRPr="005F2D03" w:rsidRDefault="009C06E1"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1883</w:t>
            </w:r>
          </w:p>
        </w:tc>
        <w:tc>
          <w:tcPr>
            <w:tcW w:w="1811" w:type="dxa"/>
          </w:tcPr>
          <w:p w14:paraId="5AA6F6C0" w14:textId="0E6D369C" w:rsidR="00026F33" w:rsidRPr="005F2D03" w:rsidRDefault="001530A2"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-3</w:t>
            </w:r>
          </w:p>
        </w:tc>
      </w:tr>
      <w:tr w:rsidR="00026F33" w:rsidRPr="00955289" w14:paraId="1C6255B0" w14:textId="77777777" w:rsidTr="00026F33">
        <w:trPr>
          <w:trHeight w:val="345"/>
        </w:trPr>
        <w:tc>
          <w:tcPr>
            <w:tcW w:w="3702" w:type="dxa"/>
          </w:tcPr>
          <w:p w14:paraId="211E60B4"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-трудоспособного населения</w:t>
            </w:r>
          </w:p>
        </w:tc>
        <w:tc>
          <w:tcPr>
            <w:tcW w:w="1270" w:type="dxa"/>
          </w:tcPr>
          <w:p w14:paraId="257097CF" w14:textId="77777777" w:rsidR="00026F33" w:rsidRPr="00955289" w:rsidRDefault="00026F33" w:rsidP="00A20740">
            <w:pPr>
              <w:pStyle w:val="a4"/>
              <w:spacing w:line="0" w:lineRule="atLeast"/>
              <w:ind w:left="318"/>
              <w:jc w:val="both"/>
              <w:rPr>
                <w:rFonts w:ascii="Times New Roman" w:hAnsi="Times New Roman" w:cs="Times New Roman"/>
                <w:sz w:val="28"/>
                <w:szCs w:val="28"/>
              </w:rPr>
            </w:pPr>
            <w:r w:rsidRPr="00955289">
              <w:rPr>
                <w:rFonts w:ascii="Times New Roman" w:hAnsi="Times New Roman" w:cs="Times New Roman"/>
                <w:sz w:val="28"/>
                <w:szCs w:val="28"/>
              </w:rPr>
              <w:t xml:space="preserve">949 </w:t>
            </w:r>
          </w:p>
        </w:tc>
        <w:tc>
          <w:tcPr>
            <w:tcW w:w="1371" w:type="dxa"/>
          </w:tcPr>
          <w:p w14:paraId="6B7C9F70" w14:textId="02CB8D1A" w:rsidR="00026F33" w:rsidRPr="00955289" w:rsidRDefault="00026F33"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948</w:t>
            </w:r>
          </w:p>
        </w:tc>
        <w:tc>
          <w:tcPr>
            <w:tcW w:w="1152" w:type="dxa"/>
          </w:tcPr>
          <w:p w14:paraId="26FD7138" w14:textId="23759223" w:rsidR="00026F33" w:rsidRPr="00955289" w:rsidRDefault="00026F33" w:rsidP="00A20740">
            <w:pPr>
              <w:pStyle w:val="a4"/>
              <w:spacing w:line="0" w:lineRule="atLeast"/>
              <w:jc w:val="both"/>
              <w:rPr>
                <w:rFonts w:ascii="Times New Roman" w:hAnsi="Times New Roman" w:cs="Times New Roman"/>
                <w:sz w:val="28"/>
                <w:szCs w:val="28"/>
              </w:rPr>
            </w:pPr>
            <w:r>
              <w:rPr>
                <w:rFonts w:ascii="Times New Roman" w:hAnsi="Times New Roman" w:cs="Times New Roman"/>
                <w:sz w:val="28"/>
                <w:szCs w:val="28"/>
              </w:rPr>
              <w:t>944</w:t>
            </w:r>
          </w:p>
        </w:tc>
        <w:tc>
          <w:tcPr>
            <w:tcW w:w="1045" w:type="dxa"/>
          </w:tcPr>
          <w:p w14:paraId="4A8B663B" w14:textId="2B413511" w:rsidR="00026F33" w:rsidRPr="005F2D03" w:rsidRDefault="009C06E1"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917</w:t>
            </w:r>
          </w:p>
        </w:tc>
        <w:tc>
          <w:tcPr>
            <w:tcW w:w="1811" w:type="dxa"/>
          </w:tcPr>
          <w:p w14:paraId="63ED299D" w14:textId="38A048B1" w:rsidR="00026F33" w:rsidRPr="005F2D03" w:rsidRDefault="00026F33"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w:t>
            </w:r>
            <w:r w:rsidR="001530A2" w:rsidRPr="005F2D03">
              <w:rPr>
                <w:rFonts w:ascii="Times New Roman" w:hAnsi="Times New Roman" w:cs="Times New Roman"/>
                <w:sz w:val="28"/>
                <w:szCs w:val="28"/>
              </w:rPr>
              <w:t>27</w:t>
            </w:r>
          </w:p>
        </w:tc>
      </w:tr>
      <w:tr w:rsidR="00026F33" w:rsidRPr="00955289" w14:paraId="09B1FB88" w14:textId="77777777" w:rsidTr="00026F33">
        <w:trPr>
          <w:trHeight w:val="330"/>
        </w:trPr>
        <w:tc>
          <w:tcPr>
            <w:tcW w:w="3702" w:type="dxa"/>
          </w:tcPr>
          <w:p w14:paraId="037DF8C3"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 пенсионеров</w:t>
            </w:r>
          </w:p>
        </w:tc>
        <w:tc>
          <w:tcPr>
            <w:tcW w:w="1270" w:type="dxa"/>
          </w:tcPr>
          <w:p w14:paraId="12BD10AF" w14:textId="77777777" w:rsidR="00026F33" w:rsidRPr="00955289" w:rsidRDefault="00026F33" w:rsidP="00A20740">
            <w:pPr>
              <w:pStyle w:val="a4"/>
              <w:spacing w:line="0" w:lineRule="atLeast"/>
              <w:ind w:left="303"/>
              <w:jc w:val="both"/>
              <w:rPr>
                <w:rFonts w:ascii="Times New Roman" w:hAnsi="Times New Roman" w:cs="Times New Roman"/>
                <w:sz w:val="28"/>
                <w:szCs w:val="28"/>
              </w:rPr>
            </w:pPr>
            <w:r w:rsidRPr="00955289">
              <w:rPr>
                <w:rFonts w:ascii="Times New Roman" w:hAnsi="Times New Roman" w:cs="Times New Roman"/>
                <w:sz w:val="28"/>
                <w:szCs w:val="28"/>
              </w:rPr>
              <w:t xml:space="preserve">530 </w:t>
            </w:r>
          </w:p>
        </w:tc>
        <w:tc>
          <w:tcPr>
            <w:tcW w:w="1371" w:type="dxa"/>
          </w:tcPr>
          <w:p w14:paraId="7A35B3C1" w14:textId="3EA98CFB" w:rsidR="00026F33" w:rsidRPr="00955289" w:rsidRDefault="00026F33"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512</w:t>
            </w:r>
          </w:p>
        </w:tc>
        <w:tc>
          <w:tcPr>
            <w:tcW w:w="1152" w:type="dxa"/>
          </w:tcPr>
          <w:p w14:paraId="793DFD6E" w14:textId="6CD4402F" w:rsidR="00026F33" w:rsidRPr="00955289" w:rsidRDefault="00026F33" w:rsidP="00A20740">
            <w:pPr>
              <w:pStyle w:val="a4"/>
              <w:spacing w:line="0" w:lineRule="atLeast"/>
              <w:jc w:val="both"/>
              <w:rPr>
                <w:rFonts w:ascii="Times New Roman" w:hAnsi="Times New Roman" w:cs="Times New Roman"/>
                <w:sz w:val="28"/>
                <w:szCs w:val="28"/>
              </w:rPr>
            </w:pPr>
            <w:r>
              <w:rPr>
                <w:rFonts w:ascii="Times New Roman" w:hAnsi="Times New Roman" w:cs="Times New Roman"/>
                <w:sz w:val="28"/>
                <w:szCs w:val="28"/>
              </w:rPr>
              <w:t>543</w:t>
            </w:r>
          </w:p>
        </w:tc>
        <w:tc>
          <w:tcPr>
            <w:tcW w:w="1045" w:type="dxa"/>
          </w:tcPr>
          <w:p w14:paraId="3492A287" w14:textId="16F3BC9D" w:rsidR="00026F33" w:rsidRPr="005F2D03" w:rsidRDefault="009C06E1"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557</w:t>
            </w:r>
          </w:p>
        </w:tc>
        <w:tc>
          <w:tcPr>
            <w:tcW w:w="1811" w:type="dxa"/>
          </w:tcPr>
          <w:p w14:paraId="5A304ACA" w14:textId="2C30426D" w:rsidR="00026F33" w:rsidRPr="005F2D03" w:rsidRDefault="00026F33"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w:t>
            </w:r>
            <w:r w:rsidR="001530A2" w:rsidRPr="005F2D03">
              <w:rPr>
                <w:rFonts w:ascii="Times New Roman" w:hAnsi="Times New Roman" w:cs="Times New Roman"/>
                <w:sz w:val="28"/>
                <w:szCs w:val="28"/>
              </w:rPr>
              <w:t>14</w:t>
            </w:r>
          </w:p>
        </w:tc>
      </w:tr>
      <w:tr w:rsidR="00026F33" w:rsidRPr="00955289" w14:paraId="43A76B13" w14:textId="77777777" w:rsidTr="00026F33">
        <w:trPr>
          <w:trHeight w:val="330"/>
        </w:trPr>
        <w:tc>
          <w:tcPr>
            <w:tcW w:w="3702" w:type="dxa"/>
          </w:tcPr>
          <w:p w14:paraId="0C0B4336"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 дети дошкольного возраста</w:t>
            </w:r>
          </w:p>
        </w:tc>
        <w:tc>
          <w:tcPr>
            <w:tcW w:w="1270" w:type="dxa"/>
          </w:tcPr>
          <w:p w14:paraId="271E27F0" w14:textId="77777777" w:rsidR="00026F33" w:rsidRPr="00955289" w:rsidRDefault="00026F33" w:rsidP="00A20740">
            <w:pPr>
              <w:pStyle w:val="a4"/>
              <w:spacing w:line="0" w:lineRule="atLeast"/>
              <w:ind w:left="303"/>
              <w:jc w:val="both"/>
              <w:rPr>
                <w:rFonts w:ascii="Times New Roman" w:hAnsi="Times New Roman" w:cs="Times New Roman"/>
                <w:sz w:val="28"/>
                <w:szCs w:val="28"/>
              </w:rPr>
            </w:pPr>
            <w:r w:rsidRPr="00955289">
              <w:rPr>
                <w:rFonts w:ascii="Times New Roman" w:hAnsi="Times New Roman" w:cs="Times New Roman"/>
                <w:sz w:val="28"/>
                <w:szCs w:val="28"/>
              </w:rPr>
              <w:t xml:space="preserve">194 </w:t>
            </w:r>
          </w:p>
        </w:tc>
        <w:tc>
          <w:tcPr>
            <w:tcW w:w="1371" w:type="dxa"/>
          </w:tcPr>
          <w:p w14:paraId="4AEEFA4E" w14:textId="31AED6D5" w:rsidR="00026F33" w:rsidRPr="00955289" w:rsidRDefault="00026F33"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200</w:t>
            </w:r>
          </w:p>
        </w:tc>
        <w:tc>
          <w:tcPr>
            <w:tcW w:w="1152" w:type="dxa"/>
          </w:tcPr>
          <w:p w14:paraId="4D054D30" w14:textId="5DA875BD" w:rsidR="00026F33" w:rsidRPr="00955289" w:rsidRDefault="00026F33" w:rsidP="00A20740">
            <w:pPr>
              <w:pStyle w:val="a4"/>
              <w:spacing w:line="0" w:lineRule="atLeast"/>
              <w:jc w:val="both"/>
              <w:rPr>
                <w:rFonts w:ascii="Times New Roman" w:hAnsi="Times New Roman" w:cs="Times New Roman"/>
                <w:sz w:val="28"/>
                <w:szCs w:val="28"/>
              </w:rPr>
            </w:pPr>
            <w:r>
              <w:rPr>
                <w:rFonts w:ascii="Times New Roman" w:hAnsi="Times New Roman" w:cs="Times New Roman"/>
                <w:sz w:val="28"/>
                <w:szCs w:val="28"/>
              </w:rPr>
              <w:t>164</w:t>
            </w:r>
          </w:p>
        </w:tc>
        <w:tc>
          <w:tcPr>
            <w:tcW w:w="1045" w:type="dxa"/>
          </w:tcPr>
          <w:p w14:paraId="43C6DE37" w14:textId="0A7843A7" w:rsidR="00026F33" w:rsidRPr="005F2D03" w:rsidRDefault="009C06E1"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155</w:t>
            </w:r>
          </w:p>
        </w:tc>
        <w:tc>
          <w:tcPr>
            <w:tcW w:w="1811" w:type="dxa"/>
          </w:tcPr>
          <w:p w14:paraId="5F6F15E2" w14:textId="377CAC26" w:rsidR="00026F33" w:rsidRPr="005F2D03" w:rsidRDefault="00026F33"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w:t>
            </w:r>
            <w:r w:rsidR="001530A2" w:rsidRPr="005F2D03">
              <w:rPr>
                <w:rFonts w:ascii="Times New Roman" w:hAnsi="Times New Roman" w:cs="Times New Roman"/>
                <w:sz w:val="28"/>
                <w:szCs w:val="28"/>
              </w:rPr>
              <w:t>9 / на 39 меньше 2019г</w:t>
            </w:r>
          </w:p>
        </w:tc>
      </w:tr>
      <w:tr w:rsidR="00026F33" w:rsidRPr="00955289" w14:paraId="5A412D28" w14:textId="77777777" w:rsidTr="00026F33">
        <w:trPr>
          <w:trHeight w:val="390"/>
        </w:trPr>
        <w:tc>
          <w:tcPr>
            <w:tcW w:w="3702" w:type="dxa"/>
          </w:tcPr>
          <w:p w14:paraId="08C387EE"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 школьников</w:t>
            </w:r>
          </w:p>
        </w:tc>
        <w:tc>
          <w:tcPr>
            <w:tcW w:w="1270" w:type="dxa"/>
          </w:tcPr>
          <w:p w14:paraId="504268A3" w14:textId="77777777" w:rsidR="00026F33" w:rsidRPr="00955289" w:rsidRDefault="00026F33" w:rsidP="00A20740">
            <w:pPr>
              <w:pStyle w:val="a4"/>
              <w:spacing w:line="0" w:lineRule="atLeast"/>
              <w:ind w:left="258"/>
              <w:jc w:val="both"/>
              <w:rPr>
                <w:rFonts w:ascii="Times New Roman" w:hAnsi="Times New Roman" w:cs="Times New Roman"/>
                <w:sz w:val="28"/>
                <w:szCs w:val="28"/>
              </w:rPr>
            </w:pPr>
            <w:r w:rsidRPr="00955289">
              <w:rPr>
                <w:rFonts w:ascii="Times New Roman" w:hAnsi="Times New Roman" w:cs="Times New Roman"/>
                <w:sz w:val="28"/>
                <w:szCs w:val="28"/>
              </w:rPr>
              <w:t xml:space="preserve">134 </w:t>
            </w:r>
          </w:p>
        </w:tc>
        <w:tc>
          <w:tcPr>
            <w:tcW w:w="1371" w:type="dxa"/>
          </w:tcPr>
          <w:p w14:paraId="1EB51161" w14:textId="7621F409" w:rsidR="00026F33" w:rsidRPr="00955289" w:rsidRDefault="00026F33"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133</w:t>
            </w:r>
          </w:p>
        </w:tc>
        <w:tc>
          <w:tcPr>
            <w:tcW w:w="1152" w:type="dxa"/>
          </w:tcPr>
          <w:p w14:paraId="236879C0" w14:textId="34C2A283" w:rsidR="00026F33" w:rsidRPr="00955289" w:rsidRDefault="00026F33" w:rsidP="00A20740">
            <w:pPr>
              <w:pStyle w:val="a4"/>
              <w:spacing w:line="0" w:lineRule="atLeast"/>
              <w:jc w:val="both"/>
              <w:rPr>
                <w:rFonts w:ascii="Times New Roman" w:hAnsi="Times New Roman" w:cs="Times New Roman"/>
                <w:sz w:val="28"/>
                <w:szCs w:val="28"/>
              </w:rPr>
            </w:pPr>
            <w:r>
              <w:rPr>
                <w:rFonts w:ascii="Times New Roman" w:hAnsi="Times New Roman" w:cs="Times New Roman"/>
                <w:sz w:val="28"/>
                <w:szCs w:val="28"/>
              </w:rPr>
              <w:t>135</w:t>
            </w:r>
          </w:p>
        </w:tc>
        <w:tc>
          <w:tcPr>
            <w:tcW w:w="1045" w:type="dxa"/>
          </w:tcPr>
          <w:p w14:paraId="3FF91F90" w14:textId="597BED7E" w:rsidR="00026F33" w:rsidRPr="005F2D03" w:rsidRDefault="009C06E1"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149</w:t>
            </w:r>
          </w:p>
        </w:tc>
        <w:tc>
          <w:tcPr>
            <w:tcW w:w="1811" w:type="dxa"/>
          </w:tcPr>
          <w:p w14:paraId="7A138779" w14:textId="2750244C" w:rsidR="00026F33" w:rsidRPr="005F2D03" w:rsidRDefault="00026F33"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w:t>
            </w:r>
            <w:r w:rsidR="001530A2" w:rsidRPr="005F2D03">
              <w:rPr>
                <w:rFonts w:ascii="Times New Roman" w:hAnsi="Times New Roman" w:cs="Times New Roman"/>
                <w:sz w:val="28"/>
                <w:szCs w:val="28"/>
              </w:rPr>
              <w:t>14</w:t>
            </w:r>
          </w:p>
        </w:tc>
      </w:tr>
      <w:tr w:rsidR="00026F33" w:rsidRPr="00955289" w14:paraId="5B950428" w14:textId="77777777" w:rsidTr="00026F33">
        <w:trPr>
          <w:trHeight w:val="345"/>
        </w:trPr>
        <w:tc>
          <w:tcPr>
            <w:tcW w:w="3702" w:type="dxa"/>
          </w:tcPr>
          <w:p w14:paraId="116E4FA5"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 родилось</w:t>
            </w:r>
          </w:p>
        </w:tc>
        <w:tc>
          <w:tcPr>
            <w:tcW w:w="1270" w:type="dxa"/>
          </w:tcPr>
          <w:p w14:paraId="4FF226EF" w14:textId="77777777" w:rsidR="00026F33" w:rsidRPr="00955289" w:rsidRDefault="00026F33" w:rsidP="00A20740">
            <w:pPr>
              <w:pStyle w:val="a4"/>
              <w:spacing w:line="0" w:lineRule="atLeast"/>
              <w:ind w:left="288"/>
              <w:jc w:val="both"/>
              <w:rPr>
                <w:rFonts w:ascii="Times New Roman" w:hAnsi="Times New Roman" w:cs="Times New Roman"/>
                <w:sz w:val="28"/>
                <w:szCs w:val="28"/>
              </w:rPr>
            </w:pPr>
            <w:r w:rsidRPr="00955289">
              <w:rPr>
                <w:rFonts w:ascii="Times New Roman" w:hAnsi="Times New Roman" w:cs="Times New Roman"/>
                <w:sz w:val="28"/>
                <w:szCs w:val="28"/>
              </w:rPr>
              <w:t xml:space="preserve">12 </w:t>
            </w:r>
          </w:p>
        </w:tc>
        <w:tc>
          <w:tcPr>
            <w:tcW w:w="1371" w:type="dxa"/>
          </w:tcPr>
          <w:p w14:paraId="17CC8F4B" w14:textId="0F9BF289" w:rsidR="00026F33" w:rsidRPr="00955289" w:rsidRDefault="00026F33"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9</w:t>
            </w:r>
          </w:p>
        </w:tc>
        <w:tc>
          <w:tcPr>
            <w:tcW w:w="1152" w:type="dxa"/>
          </w:tcPr>
          <w:p w14:paraId="1DA1FC60" w14:textId="659730AF" w:rsidR="00026F33" w:rsidRPr="00955289" w:rsidRDefault="00026F33" w:rsidP="00A20740">
            <w:pPr>
              <w:pStyle w:val="a4"/>
              <w:spacing w:line="0" w:lineRule="atLeast"/>
              <w:jc w:val="both"/>
              <w:rPr>
                <w:rFonts w:ascii="Times New Roman" w:hAnsi="Times New Roman" w:cs="Times New Roman"/>
                <w:sz w:val="28"/>
                <w:szCs w:val="28"/>
              </w:rPr>
            </w:pPr>
            <w:r>
              <w:rPr>
                <w:rFonts w:ascii="Times New Roman" w:hAnsi="Times New Roman" w:cs="Times New Roman"/>
                <w:sz w:val="28"/>
                <w:szCs w:val="28"/>
              </w:rPr>
              <w:t>15</w:t>
            </w:r>
          </w:p>
        </w:tc>
        <w:tc>
          <w:tcPr>
            <w:tcW w:w="1045" w:type="dxa"/>
          </w:tcPr>
          <w:p w14:paraId="59ACFF1E" w14:textId="3E9F3D9D" w:rsidR="00026F33" w:rsidRPr="005F2D03" w:rsidRDefault="009C06E1"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16</w:t>
            </w:r>
          </w:p>
        </w:tc>
        <w:tc>
          <w:tcPr>
            <w:tcW w:w="1811" w:type="dxa"/>
          </w:tcPr>
          <w:p w14:paraId="6A5BB754" w14:textId="706EFAF7" w:rsidR="00026F33" w:rsidRPr="005F2D03" w:rsidRDefault="00026F33"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w:t>
            </w:r>
            <w:r w:rsidR="001530A2" w:rsidRPr="005F2D03">
              <w:rPr>
                <w:rFonts w:ascii="Times New Roman" w:hAnsi="Times New Roman" w:cs="Times New Roman"/>
                <w:sz w:val="28"/>
                <w:szCs w:val="28"/>
              </w:rPr>
              <w:t>1</w:t>
            </w:r>
          </w:p>
        </w:tc>
      </w:tr>
      <w:tr w:rsidR="00026F33" w:rsidRPr="00955289" w14:paraId="0AB92701" w14:textId="77777777" w:rsidTr="00026F33">
        <w:trPr>
          <w:trHeight w:val="405"/>
        </w:trPr>
        <w:tc>
          <w:tcPr>
            <w:tcW w:w="3702" w:type="dxa"/>
          </w:tcPr>
          <w:p w14:paraId="7ECD48EC" w14:textId="77777777" w:rsidR="00026F33" w:rsidRPr="00955289" w:rsidRDefault="00026F33" w:rsidP="00A20740">
            <w:pPr>
              <w:pStyle w:val="a4"/>
              <w:spacing w:line="0" w:lineRule="atLeast"/>
              <w:ind w:left="156"/>
              <w:jc w:val="both"/>
              <w:rPr>
                <w:rFonts w:ascii="Times New Roman" w:hAnsi="Times New Roman" w:cs="Times New Roman"/>
                <w:sz w:val="28"/>
                <w:szCs w:val="28"/>
              </w:rPr>
            </w:pPr>
            <w:r w:rsidRPr="00955289">
              <w:rPr>
                <w:rFonts w:ascii="Times New Roman" w:hAnsi="Times New Roman" w:cs="Times New Roman"/>
                <w:sz w:val="28"/>
                <w:szCs w:val="28"/>
              </w:rPr>
              <w:t>- умерло</w:t>
            </w:r>
          </w:p>
        </w:tc>
        <w:tc>
          <w:tcPr>
            <w:tcW w:w="1270" w:type="dxa"/>
          </w:tcPr>
          <w:p w14:paraId="24737022" w14:textId="77777777" w:rsidR="00026F33" w:rsidRPr="00955289" w:rsidRDefault="00026F33" w:rsidP="00A20740">
            <w:pPr>
              <w:pStyle w:val="a4"/>
              <w:spacing w:line="0" w:lineRule="atLeast"/>
              <w:ind w:left="258"/>
              <w:jc w:val="both"/>
              <w:rPr>
                <w:rFonts w:ascii="Times New Roman" w:hAnsi="Times New Roman" w:cs="Times New Roman"/>
                <w:sz w:val="28"/>
                <w:szCs w:val="28"/>
              </w:rPr>
            </w:pPr>
            <w:r w:rsidRPr="00955289">
              <w:rPr>
                <w:rFonts w:ascii="Times New Roman" w:hAnsi="Times New Roman" w:cs="Times New Roman"/>
                <w:sz w:val="28"/>
                <w:szCs w:val="28"/>
              </w:rPr>
              <w:t xml:space="preserve">24 </w:t>
            </w:r>
          </w:p>
        </w:tc>
        <w:tc>
          <w:tcPr>
            <w:tcW w:w="1371" w:type="dxa"/>
          </w:tcPr>
          <w:p w14:paraId="7BA19F7D" w14:textId="579261B6" w:rsidR="00026F33" w:rsidRPr="00955289" w:rsidRDefault="00026F33"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34</w:t>
            </w:r>
          </w:p>
        </w:tc>
        <w:tc>
          <w:tcPr>
            <w:tcW w:w="1152" w:type="dxa"/>
          </w:tcPr>
          <w:p w14:paraId="02708822" w14:textId="05CC1A9C" w:rsidR="00026F33" w:rsidRPr="00955289" w:rsidRDefault="00026F33" w:rsidP="00A20740">
            <w:pPr>
              <w:pStyle w:val="a4"/>
              <w:spacing w:line="0" w:lineRule="atLeast"/>
              <w:jc w:val="both"/>
              <w:rPr>
                <w:rFonts w:ascii="Times New Roman" w:hAnsi="Times New Roman" w:cs="Times New Roman"/>
                <w:sz w:val="28"/>
                <w:szCs w:val="28"/>
              </w:rPr>
            </w:pPr>
            <w:r>
              <w:rPr>
                <w:rFonts w:ascii="Times New Roman" w:hAnsi="Times New Roman" w:cs="Times New Roman"/>
                <w:sz w:val="28"/>
                <w:szCs w:val="28"/>
              </w:rPr>
              <w:t>24</w:t>
            </w:r>
          </w:p>
        </w:tc>
        <w:tc>
          <w:tcPr>
            <w:tcW w:w="1045" w:type="dxa"/>
          </w:tcPr>
          <w:p w14:paraId="64D41C62" w14:textId="1A36F041" w:rsidR="00026F33" w:rsidRPr="005F2D03" w:rsidRDefault="009C06E1"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25</w:t>
            </w:r>
          </w:p>
        </w:tc>
        <w:tc>
          <w:tcPr>
            <w:tcW w:w="1811" w:type="dxa"/>
          </w:tcPr>
          <w:p w14:paraId="32232E6F" w14:textId="0DCC25F4" w:rsidR="00026F33" w:rsidRPr="005F2D03" w:rsidRDefault="001530A2" w:rsidP="00A20740">
            <w:pPr>
              <w:pStyle w:val="a4"/>
              <w:spacing w:line="0" w:lineRule="atLeast"/>
              <w:jc w:val="both"/>
              <w:rPr>
                <w:rFonts w:ascii="Times New Roman" w:hAnsi="Times New Roman" w:cs="Times New Roman"/>
                <w:sz w:val="28"/>
                <w:szCs w:val="28"/>
              </w:rPr>
            </w:pPr>
            <w:r w:rsidRPr="005F2D03">
              <w:rPr>
                <w:rFonts w:ascii="Times New Roman" w:hAnsi="Times New Roman" w:cs="Times New Roman"/>
                <w:sz w:val="28"/>
                <w:szCs w:val="28"/>
              </w:rPr>
              <w:t>+</w:t>
            </w:r>
            <w:r w:rsidR="00026F33" w:rsidRPr="005F2D03">
              <w:rPr>
                <w:rFonts w:ascii="Times New Roman" w:hAnsi="Times New Roman" w:cs="Times New Roman"/>
                <w:sz w:val="28"/>
                <w:szCs w:val="28"/>
              </w:rPr>
              <w:t>1</w:t>
            </w:r>
          </w:p>
        </w:tc>
      </w:tr>
    </w:tbl>
    <w:p w14:paraId="7C1A1133" w14:textId="77777777" w:rsidR="0055454F" w:rsidRPr="00955289" w:rsidRDefault="0055454F" w:rsidP="00A20740">
      <w:pPr>
        <w:pStyle w:val="a4"/>
        <w:spacing w:line="0" w:lineRule="atLeast"/>
        <w:jc w:val="both"/>
        <w:rPr>
          <w:rFonts w:ascii="Times New Roman" w:hAnsi="Times New Roman" w:cs="Times New Roman"/>
          <w:sz w:val="28"/>
          <w:szCs w:val="28"/>
        </w:rPr>
      </w:pPr>
      <w:r w:rsidRPr="00955289">
        <w:rPr>
          <w:rFonts w:ascii="Times New Roman" w:hAnsi="Times New Roman" w:cs="Times New Roman"/>
          <w:sz w:val="28"/>
          <w:szCs w:val="28"/>
        </w:rPr>
        <w:t xml:space="preserve">Органы местного самоуправления решают широкий круг вопросов, касающихся всех сторон жизнедеятельности населения на данной территории. </w:t>
      </w:r>
    </w:p>
    <w:p w14:paraId="0F12C871" w14:textId="77777777" w:rsidR="0055454F" w:rsidRPr="00955289" w:rsidRDefault="0055454F"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Представительным органом на территории сельсовета является Собрание</w:t>
      </w:r>
      <w:r w:rsidR="000D014F" w:rsidRPr="00955289">
        <w:rPr>
          <w:rFonts w:ascii="Times New Roman" w:eastAsia="Times New Roman" w:hAnsi="Times New Roman" w:cs="Times New Roman"/>
          <w:sz w:val="28"/>
          <w:szCs w:val="28"/>
          <w:lang w:eastAsia="ru-RU"/>
        </w:rPr>
        <w:t xml:space="preserve"> депутатов, которое состоит из 8</w:t>
      </w:r>
      <w:r w:rsidRPr="00955289">
        <w:rPr>
          <w:rFonts w:ascii="Times New Roman" w:eastAsia="Times New Roman" w:hAnsi="Times New Roman" w:cs="Times New Roman"/>
          <w:sz w:val="28"/>
          <w:szCs w:val="28"/>
          <w:lang w:eastAsia="ru-RU"/>
        </w:rPr>
        <w:t xml:space="preserve"> человек.</w:t>
      </w:r>
    </w:p>
    <w:p w14:paraId="5EA054B7" w14:textId="06227E26" w:rsidR="00C3124E" w:rsidRDefault="00EA7BE1"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А</w:t>
      </w:r>
      <w:r w:rsidR="0055454F" w:rsidRPr="00955289">
        <w:rPr>
          <w:rFonts w:ascii="Times New Roman" w:eastAsia="Times New Roman" w:hAnsi="Times New Roman" w:cs="Times New Roman"/>
          <w:sz w:val="28"/>
          <w:szCs w:val="28"/>
          <w:lang w:eastAsia="ru-RU"/>
        </w:rPr>
        <w:t>дминистрацией сельсовета издано:</w:t>
      </w:r>
    </w:p>
    <w:p w14:paraId="744E3731" w14:textId="0D9C7519" w:rsidR="005F2D03" w:rsidRPr="00955289" w:rsidRDefault="005F2D03" w:rsidP="00A20740">
      <w:pPr>
        <w:pStyle w:val="a4"/>
        <w:spacing w:line="0" w:lineRule="atLeast"/>
        <w:jc w:val="both"/>
        <w:rPr>
          <w:rFonts w:ascii="Times New Roman" w:eastAsia="Times New Roman" w:hAnsi="Times New Roman" w:cs="Times New Roman"/>
          <w:sz w:val="28"/>
          <w:szCs w:val="28"/>
          <w:lang w:eastAsia="ru-RU"/>
        </w:rPr>
      </w:pPr>
    </w:p>
    <w:tbl>
      <w:tblPr>
        <w:tblW w:w="94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59"/>
        <w:gridCol w:w="1134"/>
        <w:gridCol w:w="804"/>
        <w:gridCol w:w="12"/>
        <w:gridCol w:w="885"/>
        <w:gridCol w:w="1646"/>
      </w:tblGrid>
      <w:tr w:rsidR="00C520A2" w:rsidRPr="00955289" w14:paraId="6650F008" w14:textId="77777777" w:rsidTr="00C520A2">
        <w:trPr>
          <w:trHeight w:val="330"/>
        </w:trPr>
        <w:tc>
          <w:tcPr>
            <w:tcW w:w="3402" w:type="dxa"/>
            <w:tcBorders>
              <w:top w:val="single" w:sz="4" w:space="0" w:color="auto"/>
              <w:left w:val="single" w:sz="4" w:space="0" w:color="auto"/>
              <w:bottom w:val="single" w:sz="4" w:space="0" w:color="auto"/>
              <w:right w:val="single" w:sz="4" w:space="0" w:color="auto"/>
            </w:tcBorders>
          </w:tcPr>
          <w:p w14:paraId="47DEDD20" w14:textId="77777777" w:rsidR="00C520A2" w:rsidRPr="00955289" w:rsidRDefault="00C520A2" w:rsidP="00A20740">
            <w:pPr>
              <w:pStyle w:val="a4"/>
              <w:spacing w:line="0" w:lineRule="atLeast"/>
              <w:ind w:left="-9"/>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tcPr>
          <w:p w14:paraId="4BD5FD00" w14:textId="77777777"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14:paraId="6B57C3D0" w14:textId="77777777"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2020год</w:t>
            </w:r>
          </w:p>
        </w:tc>
        <w:tc>
          <w:tcPr>
            <w:tcW w:w="804" w:type="dxa"/>
            <w:tcBorders>
              <w:top w:val="single" w:sz="4" w:space="0" w:color="auto"/>
              <w:left w:val="single" w:sz="4" w:space="0" w:color="auto"/>
              <w:bottom w:val="single" w:sz="4" w:space="0" w:color="auto"/>
              <w:right w:val="single" w:sz="4" w:space="0" w:color="auto"/>
            </w:tcBorders>
          </w:tcPr>
          <w:p w14:paraId="1391A357" w14:textId="46FDA752"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2021 </w:t>
            </w:r>
          </w:p>
        </w:tc>
        <w:tc>
          <w:tcPr>
            <w:tcW w:w="897" w:type="dxa"/>
            <w:gridSpan w:val="2"/>
            <w:tcBorders>
              <w:top w:val="single" w:sz="4" w:space="0" w:color="auto"/>
              <w:left w:val="single" w:sz="4" w:space="0" w:color="auto"/>
              <w:bottom w:val="single" w:sz="4" w:space="0" w:color="auto"/>
              <w:right w:val="single" w:sz="4" w:space="0" w:color="auto"/>
            </w:tcBorders>
          </w:tcPr>
          <w:p w14:paraId="4E83A203" w14:textId="0F447C18"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1646" w:type="dxa"/>
            <w:tcBorders>
              <w:top w:val="single" w:sz="4" w:space="0" w:color="auto"/>
              <w:left w:val="single" w:sz="4" w:space="0" w:color="auto"/>
              <w:bottom w:val="single" w:sz="4" w:space="0" w:color="auto"/>
              <w:right w:val="single" w:sz="4" w:space="0" w:color="auto"/>
            </w:tcBorders>
          </w:tcPr>
          <w:p w14:paraId="5533F44E" w14:textId="2A3C79AA"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Отклонение</w:t>
            </w:r>
            <w:r w:rsidR="00464D68">
              <w:rPr>
                <w:rFonts w:ascii="Times New Roman" w:eastAsia="Times New Roman" w:hAnsi="Times New Roman" w:cs="Times New Roman"/>
                <w:sz w:val="28"/>
                <w:szCs w:val="28"/>
                <w:lang w:eastAsia="ru-RU"/>
              </w:rPr>
              <w:t xml:space="preserve"> к 2021г</w:t>
            </w:r>
          </w:p>
          <w:p w14:paraId="45303AEA" w14:textId="342260C7"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шт</w:t>
            </w:r>
          </w:p>
        </w:tc>
      </w:tr>
      <w:tr w:rsidR="00C520A2" w:rsidRPr="00955289" w14:paraId="090CAF07" w14:textId="77777777" w:rsidTr="00C520A2">
        <w:trPr>
          <w:trHeight w:val="330"/>
        </w:trPr>
        <w:tc>
          <w:tcPr>
            <w:tcW w:w="3402" w:type="dxa"/>
          </w:tcPr>
          <w:p w14:paraId="4A15589E" w14:textId="77777777" w:rsidR="00C520A2" w:rsidRPr="00955289" w:rsidRDefault="00C520A2" w:rsidP="00A20740">
            <w:pPr>
              <w:pStyle w:val="a4"/>
              <w:spacing w:line="0" w:lineRule="atLeast"/>
              <w:ind w:left="-9"/>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НПА</w:t>
            </w:r>
          </w:p>
        </w:tc>
        <w:tc>
          <w:tcPr>
            <w:tcW w:w="1559" w:type="dxa"/>
          </w:tcPr>
          <w:p w14:paraId="2FF58CF3" w14:textId="77777777" w:rsidR="00C520A2" w:rsidRPr="00955289" w:rsidRDefault="00C520A2" w:rsidP="00A20740">
            <w:pPr>
              <w:pStyle w:val="a4"/>
              <w:spacing w:line="0" w:lineRule="atLeast"/>
              <w:ind w:left="753"/>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236</w:t>
            </w:r>
          </w:p>
        </w:tc>
        <w:tc>
          <w:tcPr>
            <w:tcW w:w="1134" w:type="dxa"/>
          </w:tcPr>
          <w:p w14:paraId="7A2D212A" w14:textId="5056FD46"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240</w:t>
            </w:r>
          </w:p>
        </w:tc>
        <w:tc>
          <w:tcPr>
            <w:tcW w:w="804" w:type="dxa"/>
          </w:tcPr>
          <w:p w14:paraId="305E2EC3" w14:textId="479438A8"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235</w:t>
            </w:r>
          </w:p>
        </w:tc>
        <w:tc>
          <w:tcPr>
            <w:tcW w:w="897" w:type="dxa"/>
            <w:gridSpan w:val="2"/>
          </w:tcPr>
          <w:p w14:paraId="1A1F89FE" w14:textId="0D892EE2"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222</w:t>
            </w:r>
          </w:p>
        </w:tc>
        <w:tc>
          <w:tcPr>
            <w:tcW w:w="1646" w:type="dxa"/>
          </w:tcPr>
          <w:p w14:paraId="2834B4E6" w14:textId="6FDE0118"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w:t>
            </w:r>
            <w:r w:rsidR="005F2D03" w:rsidRPr="00464D68">
              <w:rPr>
                <w:rFonts w:ascii="Times New Roman" w:eastAsia="Times New Roman" w:hAnsi="Times New Roman" w:cs="Times New Roman"/>
                <w:sz w:val="28"/>
                <w:szCs w:val="28"/>
                <w:lang w:eastAsia="ru-RU"/>
              </w:rPr>
              <w:t>13</w:t>
            </w:r>
          </w:p>
        </w:tc>
      </w:tr>
      <w:tr w:rsidR="00C520A2" w:rsidRPr="00955289" w14:paraId="3D0801FB" w14:textId="77777777" w:rsidTr="00C520A2">
        <w:trPr>
          <w:trHeight w:val="345"/>
        </w:trPr>
        <w:tc>
          <w:tcPr>
            <w:tcW w:w="3402" w:type="dxa"/>
          </w:tcPr>
          <w:p w14:paraId="46A3605B" w14:textId="77777777" w:rsidR="00C520A2" w:rsidRPr="00955289" w:rsidRDefault="00C520A2" w:rsidP="00A20740">
            <w:pPr>
              <w:pStyle w:val="a4"/>
              <w:spacing w:line="0" w:lineRule="atLeast"/>
              <w:ind w:left="-9"/>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выдано справок</w:t>
            </w:r>
          </w:p>
        </w:tc>
        <w:tc>
          <w:tcPr>
            <w:tcW w:w="1559" w:type="dxa"/>
          </w:tcPr>
          <w:p w14:paraId="04B46179" w14:textId="77777777" w:rsidR="00C520A2" w:rsidRPr="00955289" w:rsidRDefault="00C520A2" w:rsidP="00A20740">
            <w:pPr>
              <w:pStyle w:val="a4"/>
              <w:spacing w:line="0" w:lineRule="atLeast"/>
              <w:ind w:left="678"/>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1327 </w:t>
            </w:r>
          </w:p>
        </w:tc>
        <w:tc>
          <w:tcPr>
            <w:tcW w:w="1134" w:type="dxa"/>
          </w:tcPr>
          <w:p w14:paraId="170C0D57" w14:textId="14B5ADFC"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1751</w:t>
            </w:r>
          </w:p>
        </w:tc>
        <w:tc>
          <w:tcPr>
            <w:tcW w:w="816" w:type="dxa"/>
            <w:gridSpan w:val="2"/>
          </w:tcPr>
          <w:p w14:paraId="446886CA" w14:textId="0AECB1FE"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1276</w:t>
            </w:r>
          </w:p>
        </w:tc>
        <w:tc>
          <w:tcPr>
            <w:tcW w:w="885" w:type="dxa"/>
          </w:tcPr>
          <w:p w14:paraId="01C97C90" w14:textId="47BCA380"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1335</w:t>
            </w:r>
          </w:p>
        </w:tc>
        <w:tc>
          <w:tcPr>
            <w:tcW w:w="1646" w:type="dxa"/>
          </w:tcPr>
          <w:p w14:paraId="7907D875" w14:textId="00387A8D"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+59</w:t>
            </w:r>
          </w:p>
        </w:tc>
      </w:tr>
      <w:tr w:rsidR="00C520A2" w:rsidRPr="00955289" w14:paraId="349C41AF" w14:textId="77777777" w:rsidTr="00C520A2">
        <w:trPr>
          <w:trHeight w:val="585"/>
        </w:trPr>
        <w:tc>
          <w:tcPr>
            <w:tcW w:w="3402" w:type="dxa"/>
          </w:tcPr>
          <w:p w14:paraId="7740CF39" w14:textId="77777777" w:rsidR="00C520A2" w:rsidRPr="00955289" w:rsidRDefault="00C520A2" w:rsidP="00A20740">
            <w:pPr>
              <w:pStyle w:val="a4"/>
              <w:spacing w:line="0" w:lineRule="atLeast"/>
              <w:ind w:left="-9"/>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получено входящей</w:t>
            </w:r>
          </w:p>
          <w:p w14:paraId="0C5AC422" w14:textId="77777777" w:rsidR="00C520A2" w:rsidRPr="00955289" w:rsidRDefault="00C520A2" w:rsidP="00A20740">
            <w:pPr>
              <w:pStyle w:val="a4"/>
              <w:spacing w:line="0" w:lineRule="atLeast"/>
              <w:ind w:left="-9"/>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корреспонденции, всего, в т.ч.         </w:t>
            </w:r>
          </w:p>
        </w:tc>
        <w:tc>
          <w:tcPr>
            <w:tcW w:w="1559" w:type="dxa"/>
          </w:tcPr>
          <w:p w14:paraId="1122FABC" w14:textId="77777777" w:rsidR="00C520A2" w:rsidRPr="00955289" w:rsidRDefault="00C520A2" w:rsidP="00A20740">
            <w:pPr>
              <w:pStyle w:val="a4"/>
              <w:spacing w:line="0" w:lineRule="atLeast"/>
              <w:ind w:left="-9"/>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           509         </w:t>
            </w:r>
          </w:p>
        </w:tc>
        <w:tc>
          <w:tcPr>
            <w:tcW w:w="1134" w:type="dxa"/>
          </w:tcPr>
          <w:p w14:paraId="05F9C27C" w14:textId="2E36FEAB" w:rsidR="00C520A2" w:rsidRPr="00955289" w:rsidRDefault="00C520A2" w:rsidP="00A20740">
            <w:pPr>
              <w:pStyle w:val="a4"/>
              <w:spacing w:line="0" w:lineRule="atLeast"/>
              <w:ind w:left="-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5289">
              <w:rPr>
                <w:rFonts w:ascii="Times New Roman" w:eastAsia="Times New Roman" w:hAnsi="Times New Roman" w:cs="Times New Roman"/>
                <w:sz w:val="28"/>
                <w:szCs w:val="28"/>
                <w:lang w:eastAsia="ru-RU"/>
              </w:rPr>
              <w:t>734</w:t>
            </w:r>
          </w:p>
        </w:tc>
        <w:tc>
          <w:tcPr>
            <w:tcW w:w="816" w:type="dxa"/>
            <w:gridSpan w:val="2"/>
          </w:tcPr>
          <w:p w14:paraId="59A6CDC3" w14:textId="1F37D0BE" w:rsidR="00C520A2" w:rsidRPr="00464D68" w:rsidRDefault="00C520A2" w:rsidP="00A20740">
            <w:pPr>
              <w:pStyle w:val="a4"/>
              <w:spacing w:line="0" w:lineRule="atLeast"/>
              <w:ind w:left="-9"/>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677</w:t>
            </w:r>
          </w:p>
        </w:tc>
        <w:tc>
          <w:tcPr>
            <w:tcW w:w="885" w:type="dxa"/>
          </w:tcPr>
          <w:p w14:paraId="61016545" w14:textId="00667B0C"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797</w:t>
            </w:r>
          </w:p>
        </w:tc>
        <w:tc>
          <w:tcPr>
            <w:tcW w:w="1646" w:type="dxa"/>
          </w:tcPr>
          <w:p w14:paraId="6F308CF3" w14:textId="262E01AB"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+120</w:t>
            </w:r>
          </w:p>
        </w:tc>
      </w:tr>
      <w:tr w:rsidR="00C520A2" w:rsidRPr="00955289" w14:paraId="5BC05D0A" w14:textId="77777777" w:rsidTr="00C520A2">
        <w:trPr>
          <w:trHeight w:val="330"/>
        </w:trPr>
        <w:tc>
          <w:tcPr>
            <w:tcW w:w="3402" w:type="dxa"/>
          </w:tcPr>
          <w:p w14:paraId="6990B6B4" w14:textId="77777777" w:rsidR="00C520A2" w:rsidRPr="00955289" w:rsidRDefault="00C520A2" w:rsidP="00A20740">
            <w:pPr>
              <w:pStyle w:val="a4"/>
              <w:spacing w:line="0" w:lineRule="atLeast"/>
              <w:ind w:left="-9"/>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 Районной администрации</w:t>
            </w:r>
          </w:p>
        </w:tc>
        <w:tc>
          <w:tcPr>
            <w:tcW w:w="1559" w:type="dxa"/>
          </w:tcPr>
          <w:p w14:paraId="6FBE1950" w14:textId="77777777" w:rsidR="00C520A2" w:rsidRPr="00955289" w:rsidRDefault="00C520A2" w:rsidP="00A20740">
            <w:pPr>
              <w:pStyle w:val="a4"/>
              <w:spacing w:line="0" w:lineRule="atLeast"/>
              <w:ind w:left="903"/>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102</w:t>
            </w:r>
          </w:p>
        </w:tc>
        <w:tc>
          <w:tcPr>
            <w:tcW w:w="1134" w:type="dxa"/>
          </w:tcPr>
          <w:p w14:paraId="6ADE10EA" w14:textId="5964C68E"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202</w:t>
            </w:r>
          </w:p>
        </w:tc>
        <w:tc>
          <w:tcPr>
            <w:tcW w:w="816" w:type="dxa"/>
            <w:gridSpan w:val="2"/>
          </w:tcPr>
          <w:p w14:paraId="643BCEC7" w14:textId="6CC328BD"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232</w:t>
            </w:r>
          </w:p>
        </w:tc>
        <w:tc>
          <w:tcPr>
            <w:tcW w:w="885" w:type="dxa"/>
          </w:tcPr>
          <w:p w14:paraId="231CB54C" w14:textId="68571986"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394</w:t>
            </w:r>
          </w:p>
        </w:tc>
        <w:tc>
          <w:tcPr>
            <w:tcW w:w="1646" w:type="dxa"/>
          </w:tcPr>
          <w:p w14:paraId="6578862D" w14:textId="2FE82388"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w:t>
            </w:r>
            <w:r w:rsidR="005F2D03" w:rsidRPr="00464D68">
              <w:rPr>
                <w:rFonts w:ascii="Times New Roman" w:eastAsia="Times New Roman" w:hAnsi="Times New Roman" w:cs="Times New Roman"/>
                <w:sz w:val="28"/>
                <w:szCs w:val="28"/>
                <w:lang w:eastAsia="ru-RU"/>
              </w:rPr>
              <w:t>162</w:t>
            </w:r>
          </w:p>
        </w:tc>
      </w:tr>
      <w:tr w:rsidR="00C520A2" w:rsidRPr="00955289" w14:paraId="3F54EABF" w14:textId="77777777" w:rsidTr="00C520A2">
        <w:trPr>
          <w:trHeight w:val="225"/>
        </w:trPr>
        <w:tc>
          <w:tcPr>
            <w:tcW w:w="3402" w:type="dxa"/>
          </w:tcPr>
          <w:p w14:paraId="7DBE29A9" w14:textId="77777777" w:rsidR="00C520A2" w:rsidRPr="00955289" w:rsidRDefault="00C520A2" w:rsidP="00A20740">
            <w:pPr>
              <w:pStyle w:val="a4"/>
              <w:tabs>
                <w:tab w:val="left" w:pos="2730"/>
              </w:tabs>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 Областной администрации</w:t>
            </w:r>
            <w:r w:rsidRPr="00955289">
              <w:rPr>
                <w:rFonts w:ascii="Times New Roman" w:eastAsia="Times New Roman" w:hAnsi="Times New Roman" w:cs="Times New Roman"/>
                <w:sz w:val="28"/>
                <w:szCs w:val="28"/>
                <w:lang w:eastAsia="ru-RU"/>
              </w:rPr>
              <w:tab/>
            </w:r>
          </w:p>
        </w:tc>
        <w:tc>
          <w:tcPr>
            <w:tcW w:w="1559" w:type="dxa"/>
          </w:tcPr>
          <w:p w14:paraId="03514138" w14:textId="77777777" w:rsidR="00C520A2" w:rsidRPr="00955289" w:rsidRDefault="00C520A2" w:rsidP="00A20740">
            <w:pPr>
              <w:pStyle w:val="a4"/>
              <w:spacing w:line="0" w:lineRule="atLeast"/>
              <w:ind w:left="333"/>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86</w:t>
            </w:r>
          </w:p>
        </w:tc>
        <w:tc>
          <w:tcPr>
            <w:tcW w:w="1134" w:type="dxa"/>
          </w:tcPr>
          <w:p w14:paraId="5F3FA888" w14:textId="2D2B11B9"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105</w:t>
            </w:r>
          </w:p>
        </w:tc>
        <w:tc>
          <w:tcPr>
            <w:tcW w:w="816" w:type="dxa"/>
            <w:gridSpan w:val="2"/>
          </w:tcPr>
          <w:p w14:paraId="2831432D" w14:textId="2E0F8F0E"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118</w:t>
            </w:r>
          </w:p>
        </w:tc>
        <w:tc>
          <w:tcPr>
            <w:tcW w:w="885" w:type="dxa"/>
          </w:tcPr>
          <w:p w14:paraId="2FCA825D" w14:textId="176CE696"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194</w:t>
            </w:r>
          </w:p>
        </w:tc>
        <w:tc>
          <w:tcPr>
            <w:tcW w:w="1646" w:type="dxa"/>
          </w:tcPr>
          <w:p w14:paraId="04EAD0B2" w14:textId="77C848A3"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w:t>
            </w:r>
            <w:r w:rsidR="005F2D03" w:rsidRPr="00464D68">
              <w:rPr>
                <w:rFonts w:ascii="Times New Roman" w:eastAsia="Times New Roman" w:hAnsi="Times New Roman" w:cs="Times New Roman"/>
                <w:sz w:val="28"/>
                <w:szCs w:val="28"/>
                <w:lang w:eastAsia="ru-RU"/>
              </w:rPr>
              <w:t>76</w:t>
            </w:r>
          </w:p>
        </w:tc>
      </w:tr>
      <w:tr w:rsidR="00C520A2" w:rsidRPr="00955289" w14:paraId="3319B0A4" w14:textId="77777777" w:rsidTr="00C520A2">
        <w:trPr>
          <w:trHeight w:val="225"/>
        </w:trPr>
        <w:tc>
          <w:tcPr>
            <w:tcW w:w="3402" w:type="dxa"/>
          </w:tcPr>
          <w:p w14:paraId="37BE7010" w14:textId="77777777"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Районной прокуратуры</w:t>
            </w:r>
          </w:p>
        </w:tc>
        <w:tc>
          <w:tcPr>
            <w:tcW w:w="1559" w:type="dxa"/>
          </w:tcPr>
          <w:p w14:paraId="1FDDE504" w14:textId="77777777" w:rsidR="00C520A2" w:rsidRPr="00955289" w:rsidRDefault="00C520A2" w:rsidP="00A20740">
            <w:pPr>
              <w:pStyle w:val="a4"/>
              <w:spacing w:line="0" w:lineRule="atLeast"/>
              <w:ind w:left="333"/>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259</w:t>
            </w:r>
          </w:p>
        </w:tc>
        <w:tc>
          <w:tcPr>
            <w:tcW w:w="1134" w:type="dxa"/>
          </w:tcPr>
          <w:p w14:paraId="1EA77DB5" w14:textId="35A742B0"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300</w:t>
            </w:r>
          </w:p>
        </w:tc>
        <w:tc>
          <w:tcPr>
            <w:tcW w:w="816" w:type="dxa"/>
            <w:gridSpan w:val="2"/>
          </w:tcPr>
          <w:p w14:paraId="1A8E4586" w14:textId="4D16EC51"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244</w:t>
            </w:r>
          </w:p>
        </w:tc>
        <w:tc>
          <w:tcPr>
            <w:tcW w:w="885" w:type="dxa"/>
          </w:tcPr>
          <w:p w14:paraId="185C0FEF" w14:textId="1942C764"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103</w:t>
            </w:r>
          </w:p>
        </w:tc>
        <w:tc>
          <w:tcPr>
            <w:tcW w:w="1646" w:type="dxa"/>
          </w:tcPr>
          <w:p w14:paraId="5F0DE511" w14:textId="71DC9122"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w:t>
            </w:r>
            <w:r w:rsidR="005F2D03" w:rsidRPr="00464D68">
              <w:rPr>
                <w:rFonts w:ascii="Times New Roman" w:eastAsia="Times New Roman" w:hAnsi="Times New Roman" w:cs="Times New Roman"/>
                <w:sz w:val="28"/>
                <w:szCs w:val="28"/>
                <w:lang w:eastAsia="ru-RU"/>
              </w:rPr>
              <w:t>141</w:t>
            </w:r>
          </w:p>
        </w:tc>
      </w:tr>
      <w:tr w:rsidR="00C520A2" w:rsidRPr="00955289" w14:paraId="7865768D" w14:textId="77777777" w:rsidTr="00C520A2">
        <w:trPr>
          <w:trHeight w:val="225"/>
        </w:trPr>
        <w:tc>
          <w:tcPr>
            <w:tcW w:w="3402" w:type="dxa"/>
          </w:tcPr>
          <w:p w14:paraId="7B9A59E4" w14:textId="77777777"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Полиции и суда</w:t>
            </w:r>
          </w:p>
        </w:tc>
        <w:tc>
          <w:tcPr>
            <w:tcW w:w="1559" w:type="dxa"/>
          </w:tcPr>
          <w:p w14:paraId="6B77899E" w14:textId="77777777" w:rsidR="00C520A2" w:rsidRPr="00955289" w:rsidRDefault="00C520A2" w:rsidP="00A20740">
            <w:pPr>
              <w:pStyle w:val="a4"/>
              <w:spacing w:line="0" w:lineRule="atLeast"/>
              <w:ind w:left="333"/>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45</w:t>
            </w:r>
          </w:p>
        </w:tc>
        <w:tc>
          <w:tcPr>
            <w:tcW w:w="1134" w:type="dxa"/>
          </w:tcPr>
          <w:p w14:paraId="63E77419" w14:textId="23663C8E"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60</w:t>
            </w:r>
          </w:p>
        </w:tc>
        <w:tc>
          <w:tcPr>
            <w:tcW w:w="816" w:type="dxa"/>
            <w:gridSpan w:val="2"/>
          </w:tcPr>
          <w:p w14:paraId="415DCD1B" w14:textId="5510BE19"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56</w:t>
            </w:r>
          </w:p>
        </w:tc>
        <w:tc>
          <w:tcPr>
            <w:tcW w:w="885" w:type="dxa"/>
          </w:tcPr>
          <w:p w14:paraId="685FBEDF" w14:textId="6826F991"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106</w:t>
            </w:r>
          </w:p>
        </w:tc>
        <w:tc>
          <w:tcPr>
            <w:tcW w:w="1646" w:type="dxa"/>
          </w:tcPr>
          <w:p w14:paraId="46925F79" w14:textId="1D11456C"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+50</w:t>
            </w:r>
          </w:p>
        </w:tc>
      </w:tr>
      <w:tr w:rsidR="00C520A2" w:rsidRPr="00955289" w14:paraId="73DEC1A3" w14:textId="77777777" w:rsidTr="00C520A2">
        <w:trPr>
          <w:trHeight w:val="240"/>
        </w:trPr>
        <w:tc>
          <w:tcPr>
            <w:tcW w:w="3402" w:type="dxa"/>
          </w:tcPr>
          <w:p w14:paraId="6781F801" w14:textId="77777777"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Издано исходящей документации</w:t>
            </w:r>
          </w:p>
        </w:tc>
        <w:tc>
          <w:tcPr>
            <w:tcW w:w="1559" w:type="dxa"/>
          </w:tcPr>
          <w:p w14:paraId="00143714" w14:textId="77777777" w:rsidR="00C520A2" w:rsidRPr="00955289" w:rsidRDefault="00C520A2" w:rsidP="00A20740">
            <w:pPr>
              <w:pStyle w:val="a4"/>
              <w:spacing w:line="0" w:lineRule="atLeast"/>
              <w:ind w:left="198"/>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538</w:t>
            </w:r>
          </w:p>
        </w:tc>
        <w:tc>
          <w:tcPr>
            <w:tcW w:w="1134" w:type="dxa"/>
          </w:tcPr>
          <w:p w14:paraId="22919F48" w14:textId="0B640EC4"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857</w:t>
            </w:r>
          </w:p>
        </w:tc>
        <w:tc>
          <w:tcPr>
            <w:tcW w:w="816" w:type="dxa"/>
            <w:gridSpan w:val="2"/>
          </w:tcPr>
          <w:p w14:paraId="47985CA8" w14:textId="4E4CEA60"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541</w:t>
            </w:r>
          </w:p>
        </w:tc>
        <w:tc>
          <w:tcPr>
            <w:tcW w:w="885" w:type="dxa"/>
          </w:tcPr>
          <w:p w14:paraId="70B16EF1" w14:textId="37E61B2C"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588</w:t>
            </w:r>
          </w:p>
        </w:tc>
        <w:tc>
          <w:tcPr>
            <w:tcW w:w="1646" w:type="dxa"/>
          </w:tcPr>
          <w:p w14:paraId="3B2775CB" w14:textId="483DD979"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+47</w:t>
            </w:r>
          </w:p>
        </w:tc>
      </w:tr>
      <w:tr w:rsidR="00C520A2" w:rsidRPr="00955289" w14:paraId="1D6B28A0" w14:textId="77777777" w:rsidTr="00C520A2">
        <w:trPr>
          <w:trHeight w:val="540"/>
        </w:trPr>
        <w:tc>
          <w:tcPr>
            <w:tcW w:w="3402" w:type="dxa"/>
          </w:tcPr>
          <w:p w14:paraId="43B782B3" w14:textId="77777777"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Поступило письменных и устных</w:t>
            </w:r>
          </w:p>
          <w:p w14:paraId="721DE9DC" w14:textId="77777777"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заявлений</w:t>
            </w:r>
          </w:p>
        </w:tc>
        <w:tc>
          <w:tcPr>
            <w:tcW w:w="1559" w:type="dxa"/>
          </w:tcPr>
          <w:p w14:paraId="00A19F27" w14:textId="77777777" w:rsidR="00C520A2" w:rsidRPr="00955289" w:rsidRDefault="00C520A2" w:rsidP="00A20740">
            <w:pPr>
              <w:pStyle w:val="a4"/>
              <w:spacing w:line="0" w:lineRule="atLeast"/>
              <w:ind w:left="303"/>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32</w:t>
            </w:r>
          </w:p>
          <w:p w14:paraId="536342F4" w14:textId="77777777" w:rsidR="00C520A2" w:rsidRPr="00955289" w:rsidRDefault="00C520A2" w:rsidP="00A20740">
            <w:pPr>
              <w:pStyle w:val="a4"/>
              <w:spacing w:line="0" w:lineRule="atLeast"/>
              <w:ind w:left="438"/>
              <w:jc w:val="both"/>
              <w:rPr>
                <w:rFonts w:ascii="Times New Roman" w:eastAsia="Times New Roman" w:hAnsi="Times New Roman" w:cs="Times New Roman"/>
                <w:sz w:val="28"/>
                <w:szCs w:val="28"/>
                <w:lang w:eastAsia="ru-RU"/>
              </w:rPr>
            </w:pPr>
          </w:p>
        </w:tc>
        <w:tc>
          <w:tcPr>
            <w:tcW w:w="1134" w:type="dxa"/>
          </w:tcPr>
          <w:p w14:paraId="220C75CB" w14:textId="784E6068" w:rsidR="00C520A2" w:rsidRPr="00955289" w:rsidRDefault="00C520A2" w:rsidP="00A20740">
            <w:pPr>
              <w:pStyle w:val="a4"/>
              <w:spacing w:line="0" w:lineRule="atLeast"/>
              <w:rPr>
                <w:sz w:val="28"/>
                <w:szCs w:val="28"/>
              </w:rPr>
            </w:pPr>
            <w:r w:rsidRPr="00955289">
              <w:rPr>
                <w:sz w:val="28"/>
                <w:szCs w:val="28"/>
              </w:rPr>
              <w:t>14</w:t>
            </w:r>
          </w:p>
          <w:p w14:paraId="530FA1F2" w14:textId="77777777"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p>
        </w:tc>
        <w:tc>
          <w:tcPr>
            <w:tcW w:w="816" w:type="dxa"/>
            <w:gridSpan w:val="2"/>
          </w:tcPr>
          <w:p w14:paraId="263DF21D" w14:textId="774ADF02" w:rsidR="00C520A2" w:rsidRPr="00464D68" w:rsidRDefault="00C520A2" w:rsidP="00A20740">
            <w:pPr>
              <w:spacing w:line="0" w:lineRule="atLeast"/>
              <w:rPr>
                <w:sz w:val="28"/>
                <w:szCs w:val="28"/>
              </w:rPr>
            </w:pPr>
            <w:r w:rsidRPr="00464D68">
              <w:rPr>
                <w:sz w:val="28"/>
                <w:szCs w:val="28"/>
              </w:rPr>
              <w:t>28</w:t>
            </w:r>
          </w:p>
        </w:tc>
        <w:tc>
          <w:tcPr>
            <w:tcW w:w="885" w:type="dxa"/>
          </w:tcPr>
          <w:p w14:paraId="5156414F" w14:textId="3A9D5E5D" w:rsidR="00C520A2" w:rsidRPr="00464D68" w:rsidRDefault="005F2D03" w:rsidP="00A20740">
            <w:pPr>
              <w:spacing w:line="0" w:lineRule="atLeast"/>
              <w:rPr>
                <w:sz w:val="28"/>
                <w:szCs w:val="28"/>
              </w:rPr>
            </w:pPr>
            <w:r w:rsidRPr="00464D68">
              <w:rPr>
                <w:sz w:val="28"/>
                <w:szCs w:val="28"/>
              </w:rPr>
              <w:t>36</w:t>
            </w:r>
          </w:p>
        </w:tc>
        <w:tc>
          <w:tcPr>
            <w:tcW w:w="1646" w:type="dxa"/>
          </w:tcPr>
          <w:p w14:paraId="4DA065B8" w14:textId="7707FCE6" w:rsidR="00C520A2" w:rsidRPr="00464D68" w:rsidRDefault="005F2D03" w:rsidP="00A20740">
            <w:pPr>
              <w:spacing w:line="0" w:lineRule="atLeast"/>
              <w:rPr>
                <w:sz w:val="28"/>
                <w:szCs w:val="28"/>
              </w:rPr>
            </w:pPr>
            <w:r w:rsidRPr="00464D68">
              <w:rPr>
                <w:sz w:val="28"/>
                <w:szCs w:val="28"/>
              </w:rPr>
              <w:t>+8</w:t>
            </w:r>
          </w:p>
        </w:tc>
      </w:tr>
      <w:tr w:rsidR="00C520A2" w:rsidRPr="00955289" w14:paraId="2303007A" w14:textId="77777777" w:rsidTr="00C520A2">
        <w:trPr>
          <w:trHeight w:val="300"/>
        </w:trPr>
        <w:tc>
          <w:tcPr>
            <w:tcW w:w="3402" w:type="dxa"/>
          </w:tcPr>
          <w:p w14:paraId="16694E38" w14:textId="264FA888"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Кол-во заседаний Собрания депутатов  </w:t>
            </w:r>
          </w:p>
        </w:tc>
        <w:tc>
          <w:tcPr>
            <w:tcW w:w="1559" w:type="dxa"/>
          </w:tcPr>
          <w:p w14:paraId="60EA8439" w14:textId="1FAEA2DF"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20</w:t>
            </w:r>
          </w:p>
        </w:tc>
        <w:tc>
          <w:tcPr>
            <w:tcW w:w="1134" w:type="dxa"/>
          </w:tcPr>
          <w:p w14:paraId="1FDF5C4B" w14:textId="0333353C"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22</w:t>
            </w:r>
          </w:p>
        </w:tc>
        <w:tc>
          <w:tcPr>
            <w:tcW w:w="816" w:type="dxa"/>
            <w:gridSpan w:val="2"/>
          </w:tcPr>
          <w:p w14:paraId="56E47E10" w14:textId="7C6A9B5E" w:rsidR="00C520A2" w:rsidRPr="00464D68" w:rsidRDefault="00C520A2"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9</w:t>
            </w:r>
          </w:p>
        </w:tc>
        <w:tc>
          <w:tcPr>
            <w:tcW w:w="885" w:type="dxa"/>
          </w:tcPr>
          <w:p w14:paraId="71DD56CA" w14:textId="44FDCF89"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11</w:t>
            </w:r>
          </w:p>
        </w:tc>
        <w:tc>
          <w:tcPr>
            <w:tcW w:w="1646" w:type="dxa"/>
          </w:tcPr>
          <w:p w14:paraId="16C51D55" w14:textId="4FF4810A" w:rsidR="00C520A2" w:rsidRPr="00464D68" w:rsidRDefault="005F2D03" w:rsidP="00A20740">
            <w:pPr>
              <w:pStyle w:val="a4"/>
              <w:spacing w:line="0" w:lineRule="atLeast"/>
              <w:jc w:val="both"/>
              <w:rPr>
                <w:rFonts w:ascii="Times New Roman" w:eastAsia="Times New Roman" w:hAnsi="Times New Roman" w:cs="Times New Roman"/>
                <w:sz w:val="28"/>
                <w:szCs w:val="28"/>
                <w:lang w:eastAsia="ru-RU"/>
              </w:rPr>
            </w:pPr>
            <w:r w:rsidRPr="00464D68">
              <w:rPr>
                <w:rFonts w:ascii="Times New Roman" w:eastAsia="Times New Roman" w:hAnsi="Times New Roman" w:cs="Times New Roman"/>
                <w:sz w:val="28"/>
                <w:szCs w:val="28"/>
                <w:lang w:eastAsia="ru-RU"/>
              </w:rPr>
              <w:t>+2</w:t>
            </w:r>
          </w:p>
        </w:tc>
      </w:tr>
      <w:tr w:rsidR="00C520A2" w:rsidRPr="00955289" w14:paraId="3153DBA5" w14:textId="77777777" w:rsidTr="00C520A2">
        <w:trPr>
          <w:trHeight w:val="570"/>
        </w:trPr>
        <w:tc>
          <w:tcPr>
            <w:tcW w:w="3402" w:type="dxa"/>
          </w:tcPr>
          <w:p w14:paraId="4535FD72" w14:textId="77777777"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 рассмотрено и принято </w:t>
            </w:r>
          </w:p>
          <w:p w14:paraId="4348CFF0" w14:textId="77777777" w:rsidR="00C520A2" w:rsidRPr="00955289" w:rsidRDefault="00C520A2" w:rsidP="00A20740">
            <w:pPr>
              <w:pStyle w:val="a4"/>
              <w:spacing w:line="0" w:lineRule="atLeast"/>
              <w:ind w:left="126"/>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 решений различного содержания</w:t>
            </w:r>
          </w:p>
        </w:tc>
        <w:tc>
          <w:tcPr>
            <w:tcW w:w="1559" w:type="dxa"/>
          </w:tcPr>
          <w:p w14:paraId="3EA56B0C" w14:textId="67CF25A7"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  70</w:t>
            </w:r>
          </w:p>
        </w:tc>
        <w:tc>
          <w:tcPr>
            <w:tcW w:w="1134" w:type="dxa"/>
          </w:tcPr>
          <w:p w14:paraId="6B08765C" w14:textId="77777777" w:rsidR="00C520A2" w:rsidRPr="00955289" w:rsidRDefault="00C520A2" w:rsidP="00A20740">
            <w:pPr>
              <w:pStyle w:val="a4"/>
              <w:spacing w:line="0" w:lineRule="atLeast"/>
              <w:rPr>
                <w:sz w:val="28"/>
                <w:szCs w:val="28"/>
              </w:rPr>
            </w:pPr>
          </w:p>
          <w:p w14:paraId="3EB1A0CE" w14:textId="07F8A912" w:rsidR="00C520A2" w:rsidRPr="00955289" w:rsidRDefault="00C520A2"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89</w:t>
            </w:r>
          </w:p>
        </w:tc>
        <w:tc>
          <w:tcPr>
            <w:tcW w:w="816" w:type="dxa"/>
            <w:gridSpan w:val="2"/>
          </w:tcPr>
          <w:p w14:paraId="356AA573" w14:textId="7AF2FBD1" w:rsidR="00C520A2" w:rsidRPr="00464D68" w:rsidRDefault="00C520A2" w:rsidP="00A20740">
            <w:pPr>
              <w:spacing w:line="0" w:lineRule="atLeast"/>
              <w:rPr>
                <w:sz w:val="28"/>
                <w:szCs w:val="28"/>
              </w:rPr>
            </w:pPr>
            <w:r w:rsidRPr="00464D68">
              <w:rPr>
                <w:sz w:val="28"/>
                <w:szCs w:val="28"/>
              </w:rPr>
              <w:t>89</w:t>
            </w:r>
          </w:p>
        </w:tc>
        <w:tc>
          <w:tcPr>
            <w:tcW w:w="885" w:type="dxa"/>
          </w:tcPr>
          <w:p w14:paraId="31E2D256" w14:textId="6A90E1A6" w:rsidR="00C520A2" w:rsidRPr="00464D68" w:rsidRDefault="005F2D03" w:rsidP="00A20740">
            <w:pPr>
              <w:spacing w:line="0" w:lineRule="atLeast"/>
              <w:rPr>
                <w:sz w:val="28"/>
                <w:szCs w:val="28"/>
              </w:rPr>
            </w:pPr>
            <w:r w:rsidRPr="00464D68">
              <w:rPr>
                <w:sz w:val="28"/>
                <w:szCs w:val="28"/>
              </w:rPr>
              <w:t>92</w:t>
            </w:r>
          </w:p>
        </w:tc>
        <w:tc>
          <w:tcPr>
            <w:tcW w:w="1646" w:type="dxa"/>
          </w:tcPr>
          <w:p w14:paraId="32A2F9BF" w14:textId="242FF628" w:rsidR="00C520A2" w:rsidRPr="00464D68" w:rsidRDefault="005F2D03" w:rsidP="00A20740">
            <w:pPr>
              <w:spacing w:line="0" w:lineRule="atLeast"/>
              <w:rPr>
                <w:sz w:val="28"/>
                <w:szCs w:val="28"/>
              </w:rPr>
            </w:pPr>
            <w:r w:rsidRPr="00464D68">
              <w:rPr>
                <w:sz w:val="28"/>
                <w:szCs w:val="28"/>
              </w:rPr>
              <w:t>+3</w:t>
            </w:r>
          </w:p>
        </w:tc>
      </w:tr>
    </w:tbl>
    <w:p w14:paraId="3AA8AB33" w14:textId="35A93F99" w:rsidR="003413A7" w:rsidRPr="00735AFB" w:rsidRDefault="00566F68" w:rsidP="00A20740">
      <w:pPr>
        <w:pStyle w:val="a4"/>
        <w:spacing w:line="0" w:lineRule="atLeast"/>
        <w:jc w:val="both"/>
        <w:rPr>
          <w:rFonts w:ascii="Times New Roman" w:eastAsia="Times New Roman" w:hAnsi="Times New Roman" w:cs="Times New Roman"/>
          <w:sz w:val="28"/>
          <w:szCs w:val="28"/>
          <w:lang w:eastAsia="ru-RU"/>
        </w:rPr>
      </w:pPr>
      <w:r w:rsidRPr="00955289">
        <w:rPr>
          <w:rFonts w:ascii="Times New Roman" w:eastAsia="Times New Roman" w:hAnsi="Times New Roman" w:cs="Times New Roman"/>
          <w:sz w:val="28"/>
          <w:szCs w:val="28"/>
          <w:lang w:eastAsia="ru-RU"/>
        </w:rPr>
        <w:t xml:space="preserve">       </w:t>
      </w:r>
      <w:r w:rsidR="0055454F" w:rsidRPr="00955289">
        <w:rPr>
          <w:rFonts w:ascii="Times New Roman" w:eastAsia="Times New Roman" w:hAnsi="Times New Roman" w:cs="Times New Roman"/>
          <w:sz w:val="28"/>
          <w:szCs w:val="28"/>
          <w:lang w:eastAsia="ru-RU"/>
        </w:rPr>
        <w:t>В своей работе администрация сельсовета руководствуется Конституцией РФ, федеральными, областными законами, из</w:t>
      </w:r>
      <w:r w:rsidR="0055454F" w:rsidRPr="00154ADA">
        <w:rPr>
          <w:rFonts w:ascii="Times New Roman" w:eastAsia="Times New Roman" w:hAnsi="Times New Roman" w:cs="Times New Roman"/>
          <w:sz w:val="28"/>
          <w:szCs w:val="28"/>
          <w:lang w:eastAsia="ru-RU"/>
        </w:rPr>
        <w:t xml:space="preserve"> которых приоритетными являются ФЗ № 131 _ФЗ «Об общих принципах организации местного самоуправления» и Устав муниципального образования, ФЗ – 136 от 2014 года, ЗКО № 57 от 23.08.2016 г</w:t>
      </w:r>
      <w:r w:rsidR="00735AFB">
        <w:rPr>
          <w:rFonts w:ascii="Times New Roman" w:eastAsia="Times New Roman" w:hAnsi="Times New Roman" w:cs="Times New Roman"/>
          <w:sz w:val="28"/>
          <w:szCs w:val="28"/>
          <w:lang w:eastAsia="ru-RU"/>
        </w:rPr>
        <w:t>.</w:t>
      </w:r>
    </w:p>
    <w:p w14:paraId="4DE66DEE" w14:textId="684D6A71" w:rsidR="00F8528D" w:rsidRDefault="003058C0"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2022 год для администрации прошел с глобальными переменами</w:t>
      </w:r>
      <w:r w:rsidRPr="00F8528D">
        <w:rPr>
          <w:rFonts w:ascii="Times New Roman" w:eastAsia="Times New Roman" w:hAnsi="Times New Roman" w:cs="Times New Roman"/>
          <w:sz w:val="28"/>
          <w:szCs w:val="28"/>
          <w:lang w:eastAsia="ru-RU"/>
        </w:rPr>
        <w:t xml:space="preserve">. </w:t>
      </w:r>
      <w:r w:rsidR="00830EA4" w:rsidRPr="00F8528D">
        <w:rPr>
          <w:rFonts w:ascii="Times New Roman" w:eastAsia="Times New Roman" w:hAnsi="Times New Roman" w:cs="Times New Roman"/>
          <w:sz w:val="28"/>
          <w:szCs w:val="28"/>
          <w:lang w:eastAsia="ru-RU"/>
        </w:rPr>
        <w:t xml:space="preserve">С </w:t>
      </w:r>
      <w:r w:rsidR="005A276B" w:rsidRPr="00F8528D">
        <w:rPr>
          <w:rFonts w:ascii="Times New Roman" w:eastAsia="Times New Roman" w:hAnsi="Times New Roman" w:cs="Times New Roman"/>
          <w:sz w:val="28"/>
          <w:szCs w:val="28"/>
          <w:lang w:eastAsia="ru-RU"/>
        </w:rPr>
        <w:t>28 ноября</w:t>
      </w:r>
      <w:r w:rsidR="00830EA4" w:rsidRPr="00F8528D">
        <w:rPr>
          <w:rFonts w:ascii="Times New Roman" w:eastAsia="Times New Roman" w:hAnsi="Times New Roman" w:cs="Times New Roman"/>
          <w:sz w:val="28"/>
          <w:szCs w:val="28"/>
          <w:lang w:eastAsia="ru-RU"/>
        </w:rPr>
        <w:t xml:space="preserve"> 2022 года был</w:t>
      </w:r>
      <w:r w:rsidR="00F8528D">
        <w:rPr>
          <w:rFonts w:ascii="Times New Roman" w:eastAsia="Times New Roman" w:hAnsi="Times New Roman" w:cs="Times New Roman"/>
          <w:sz w:val="28"/>
          <w:szCs w:val="28"/>
          <w:lang w:eastAsia="ru-RU"/>
        </w:rPr>
        <w:t>а</w:t>
      </w:r>
      <w:r w:rsidR="00830EA4" w:rsidRPr="00F8528D">
        <w:rPr>
          <w:rFonts w:ascii="Times New Roman" w:eastAsia="Times New Roman" w:hAnsi="Times New Roman" w:cs="Times New Roman"/>
          <w:sz w:val="28"/>
          <w:szCs w:val="28"/>
          <w:lang w:eastAsia="ru-RU"/>
        </w:rPr>
        <w:t xml:space="preserve"> передан</w:t>
      </w:r>
      <w:r w:rsidR="00F8528D">
        <w:rPr>
          <w:rFonts w:ascii="Times New Roman" w:eastAsia="Times New Roman" w:hAnsi="Times New Roman" w:cs="Times New Roman"/>
          <w:sz w:val="28"/>
          <w:szCs w:val="28"/>
          <w:lang w:eastAsia="ru-RU"/>
        </w:rPr>
        <w:t>а</w:t>
      </w:r>
      <w:r w:rsidR="00830EA4" w:rsidRPr="00F8528D">
        <w:rPr>
          <w:rFonts w:ascii="Times New Roman" w:eastAsia="Times New Roman" w:hAnsi="Times New Roman" w:cs="Times New Roman"/>
          <w:sz w:val="28"/>
          <w:szCs w:val="28"/>
          <w:lang w:eastAsia="ru-RU"/>
        </w:rPr>
        <w:t xml:space="preserve"> </w:t>
      </w:r>
      <w:r w:rsidR="00F8528D">
        <w:rPr>
          <w:rFonts w:ascii="Times New Roman" w:eastAsia="Times New Roman" w:hAnsi="Times New Roman" w:cs="Times New Roman"/>
          <w:sz w:val="28"/>
          <w:szCs w:val="28"/>
          <w:lang w:eastAsia="ru-RU"/>
        </w:rPr>
        <w:t xml:space="preserve">часть </w:t>
      </w:r>
      <w:r w:rsidR="00830EA4" w:rsidRPr="00F8528D">
        <w:rPr>
          <w:rFonts w:ascii="Times New Roman" w:eastAsia="Times New Roman" w:hAnsi="Times New Roman" w:cs="Times New Roman"/>
          <w:sz w:val="28"/>
          <w:szCs w:val="28"/>
          <w:lang w:eastAsia="ru-RU"/>
        </w:rPr>
        <w:t>полномочи</w:t>
      </w:r>
      <w:r w:rsidR="00F8528D">
        <w:rPr>
          <w:rFonts w:ascii="Times New Roman" w:eastAsia="Times New Roman" w:hAnsi="Times New Roman" w:cs="Times New Roman"/>
          <w:sz w:val="28"/>
          <w:szCs w:val="28"/>
          <w:lang w:eastAsia="ru-RU"/>
        </w:rPr>
        <w:t>й</w:t>
      </w:r>
      <w:r w:rsidR="00D7680C" w:rsidRPr="00F8528D">
        <w:rPr>
          <w:rFonts w:ascii="Times New Roman" w:eastAsia="Times New Roman" w:hAnsi="Times New Roman" w:cs="Times New Roman"/>
          <w:sz w:val="28"/>
          <w:szCs w:val="28"/>
          <w:lang w:eastAsia="ru-RU"/>
        </w:rPr>
        <w:t xml:space="preserve"> по ведению бухгалтерского учета </w:t>
      </w:r>
      <w:r w:rsidR="00C464EE" w:rsidRPr="00F8528D">
        <w:rPr>
          <w:rFonts w:ascii="Times New Roman" w:eastAsia="Times New Roman" w:hAnsi="Times New Roman" w:cs="Times New Roman"/>
          <w:sz w:val="28"/>
          <w:szCs w:val="28"/>
          <w:lang w:eastAsia="ru-RU"/>
        </w:rPr>
        <w:t xml:space="preserve">и формированию бюджетной отчетности, консолидированной отчетности, начислению и оплате труда, иных выплат и связанных с ними обязательных платежей в бюджеты бюджетной системы  российской Федерации и в государственные внебюджетные фонды, формированию налоговой отчетности </w:t>
      </w:r>
      <w:r w:rsidR="00D7680C" w:rsidRPr="00F8528D">
        <w:rPr>
          <w:rFonts w:ascii="Times New Roman" w:eastAsia="Times New Roman" w:hAnsi="Times New Roman" w:cs="Times New Roman"/>
          <w:sz w:val="28"/>
          <w:szCs w:val="28"/>
          <w:lang w:eastAsia="ru-RU"/>
        </w:rPr>
        <w:t xml:space="preserve">в централизованную бухгалтерию </w:t>
      </w:r>
      <w:r w:rsidR="00C464EE" w:rsidRPr="00F8528D">
        <w:rPr>
          <w:rFonts w:ascii="Times New Roman" w:eastAsia="Times New Roman" w:hAnsi="Times New Roman" w:cs="Times New Roman"/>
          <w:sz w:val="28"/>
          <w:szCs w:val="28"/>
          <w:lang w:eastAsia="ru-RU"/>
        </w:rPr>
        <w:t xml:space="preserve">муниципального района </w:t>
      </w:r>
      <w:r w:rsidR="00D7680C" w:rsidRPr="00F8528D">
        <w:rPr>
          <w:rFonts w:ascii="Times New Roman" w:eastAsia="Times New Roman" w:hAnsi="Times New Roman" w:cs="Times New Roman"/>
          <w:sz w:val="28"/>
          <w:szCs w:val="28"/>
          <w:lang w:eastAsia="ru-RU"/>
        </w:rPr>
        <w:t xml:space="preserve">«Солнцевский район». </w:t>
      </w:r>
      <w:r w:rsidR="00C464EE" w:rsidRPr="00F8528D">
        <w:rPr>
          <w:rFonts w:ascii="Times New Roman" w:eastAsia="Times New Roman" w:hAnsi="Times New Roman" w:cs="Times New Roman"/>
          <w:sz w:val="28"/>
          <w:szCs w:val="28"/>
          <w:lang w:eastAsia="ru-RU"/>
        </w:rPr>
        <w:t>Объем межбюджетных трансфертов, представляемых ежегодно</w:t>
      </w:r>
      <w:r w:rsidR="00384A70">
        <w:rPr>
          <w:rFonts w:ascii="Times New Roman" w:eastAsia="Times New Roman" w:hAnsi="Times New Roman" w:cs="Times New Roman"/>
          <w:sz w:val="28"/>
          <w:szCs w:val="28"/>
          <w:lang w:eastAsia="ru-RU"/>
        </w:rPr>
        <w:t xml:space="preserve"> на оплату переданной части полномочий </w:t>
      </w:r>
      <w:r w:rsidR="00C464EE" w:rsidRPr="00F8528D">
        <w:rPr>
          <w:rFonts w:ascii="Times New Roman" w:eastAsia="Times New Roman" w:hAnsi="Times New Roman" w:cs="Times New Roman"/>
          <w:sz w:val="28"/>
          <w:szCs w:val="28"/>
          <w:lang w:eastAsia="ru-RU"/>
        </w:rPr>
        <w:t xml:space="preserve"> из бюджета </w:t>
      </w:r>
      <w:r w:rsidR="005A276B" w:rsidRPr="00F8528D">
        <w:rPr>
          <w:rFonts w:ascii="Times New Roman" w:eastAsia="Times New Roman" w:hAnsi="Times New Roman" w:cs="Times New Roman"/>
          <w:sz w:val="28"/>
          <w:szCs w:val="28"/>
          <w:lang w:eastAsia="ru-RU"/>
        </w:rPr>
        <w:t xml:space="preserve">МО «Шумаковский сельсовет» </w:t>
      </w:r>
      <w:r w:rsidR="00C464EE" w:rsidRPr="00F8528D">
        <w:rPr>
          <w:rFonts w:ascii="Times New Roman" w:eastAsia="Times New Roman" w:hAnsi="Times New Roman" w:cs="Times New Roman"/>
          <w:sz w:val="28"/>
          <w:szCs w:val="28"/>
          <w:lang w:eastAsia="ru-RU"/>
        </w:rPr>
        <w:t>бюджету муниципальному району «Солнцевский район»</w:t>
      </w:r>
      <w:r w:rsidR="005A276B" w:rsidRPr="00F8528D">
        <w:rPr>
          <w:rFonts w:ascii="Times New Roman" w:eastAsia="Times New Roman" w:hAnsi="Times New Roman" w:cs="Times New Roman"/>
          <w:sz w:val="28"/>
          <w:szCs w:val="28"/>
          <w:lang w:eastAsia="ru-RU"/>
        </w:rPr>
        <w:t xml:space="preserve"> </w:t>
      </w:r>
      <w:r w:rsidR="00384A70">
        <w:rPr>
          <w:rFonts w:ascii="Times New Roman" w:eastAsia="Times New Roman" w:hAnsi="Times New Roman" w:cs="Times New Roman"/>
          <w:sz w:val="28"/>
          <w:szCs w:val="28"/>
          <w:lang w:eastAsia="ru-RU"/>
        </w:rPr>
        <w:t xml:space="preserve">составляет </w:t>
      </w:r>
      <w:r w:rsidR="005A276B" w:rsidRPr="00F8528D">
        <w:rPr>
          <w:rFonts w:ascii="Times New Roman" w:eastAsia="Times New Roman" w:hAnsi="Times New Roman" w:cs="Times New Roman"/>
          <w:sz w:val="28"/>
          <w:szCs w:val="28"/>
          <w:lang w:eastAsia="ru-RU"/>
        </w:rPr>
        <w:t>в сумме 246 646 рублей.</w:t>
      </w:r>
      <w:r w:rsidR="00C464EE" w:rsidRPr="00F8528D">
        <w:rPr>
          <w:rFonts w:ascii="Times New Roman" w:eastAsia="Times New Roman" w:hAnsi="Times New Roman" w:cs="Times New Roman"/>
          <w:sz w:val="28"/>
          <w:szCs w:val="28"/>
          <w:lang w:eastAsia="ru-RU"/>
        </w:rPr>
        <w:t xml:space="preserve"> </w:t>
      </w:r>
      <w:r w:rsidR="005A276B" w:rsidRPr="00F8528D">
        <w:rPr>
          <w:rFonts w:ascii="Times New Roman" w:eastAsia="Times New Roman" w:hAnsi="Times New Roman" w:cs="Times New Roman"/>
          <w:sz w:val="28"/>
          <w:szCs w:val="28"/>
          <w:lang w:eastAsia="ru-RU"/>
        </w:rPr>
        <w:t xml:space="preserve">И </w:t>
      </w:r>
      <w:r w:rsidR="00F8528D">
        <w:rPr>
          <w:rFonts w:ascii="Times New Roman" w:eastAsia="Times New Roman" w:hAnsi="Times New Roman" w:cs="Times New Roman"/>
          <w:sz w:val="28"/>
          <w:szCs w:val="28"/>
          <w:lang w:eastAsia="ru-RU"/>
        </w:rPr>
        <w:t xml:space="preserve">была </w:t>
      </w:r>
      <w:r w:rsidR="005A276B" w:rsidRPr="00F8528D">
        <w:rPr>
          <w:rFonts w:ascii="Times New Roman" w:eastAsia="Times New Roman" w:hAnsi="Times New Roman" w:cs="Times New Roman"/>
          <w:sz w:val="28"/>
          <w:szCs w:val="28"/>
          <w:lang w:eastAsia="ru-RU"/>
        </w:rPr>
        <w:t>передан</w:t>
      </w:r>
      <w:r w:rsidR="00F8528D">
        <w:rPr>
          <w:rFonts w:ascii="Times New Roman" w:eastAsia="Times New Roman" w:hAnsi="Times New Roman" w:cs="Times New Roman"/>
          <w:sz w:val="28"/>
          <w:szCs w:val="28"/>
          <w:lang w:eastAsia="ru-RU"/>
        </w:rPr>
        <w:t>а</w:t>
      </w:r>
      <w:r w:rsidR="005A276B" w:rsidRPr="00F8528D">
        <w:rPr>
          <w:rFonts w:ascii="Times New Roman" w:eastAsia="Times New Roman" w:hAnsi="Times New Roman" w:cs="Times New Roman"/>
          <w:sz w:val="28"/>
          <w:szCs w:val="28"/>
          <w:lang w:eastAsia="ru-RU"/>
        </w:rPr>
        <w:t xml:space="preserve"> </w:t>
      </w:r>
      <w:r w:rsidR="00F8528D">
        <w:rPr>
          <w:rFonts w:ascii="Times New Roman" w:eastAsia="Times New Roman" w:hAnsi="Times New Roman" w:cs="Times New Roman"/>
          <w:sz w:val="28"/>
          <w:szCs w:val="28"/>
          <w:lang w:eastAsia="ru-RU"/>
        </w:rPr>
        <w:t xml:space="preserve">часть бюджетных </w:t>
      </w:r>
      <w:r w:rsidR="005A276B" w:rsidRPr="00F8528D">
        <w:rPr>
          <w:rFonts w:ascii="Times New Roman" w:eastAsia="Times New Roman" w:hAnsi="Times New Roman" w:cs="Times New Roman"/>
          <w:sz w:val="28"/>
          <w:szCs w:val="28"/>
          <w:lang w:eastAsia="ru-RU"/>
        </w:rPr>
        <w:t>полномочи</w:t>
      </w:r>
      <w:r w:rsidR="00F8528D">
        <w:rPr>
          <w:rFonts w:ascii="Times New Roman" w:eastAsia="Times New Roman" w:hAnsi="Times New Roman" w:cs="Times New Roman"/>
          <w:sz w:val="28"/>
          <w:szCs w:val="28"/>
          <w:lang w:eastAsia="ru-RU"/>
        </w:rPr>
        <w:t>й</w:t>
      </w:r>
      <w:r w:rsidR="005A276B" w:rsidRPr="00F8528D">
        <w:rPr>
          <w:rFonts w:ascii="Times New Roman" w:eastAsia="Times New Roman" w:hAnsi="Times New Roman" w:cs="Times New Roman"/>
          <w:sz w:val="28"/>
          <w:szCs w:val="28"/>
          <w:lang w:eastAsia="ru-RU"/>
        </w:rPr>
        <w:t xml:space="preserve"> МО «Шумаковский сельсовет»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бюдета поселения </w:t>
      </w:r>
      <w:r w:rsidR="00F8528D" w:rsidRPr="00F8528D">
        <w:rPr>
          <w:rFonts w:ascii="Times New Roman" w:eastAsia="Times New Roman" w:hAnsi="Times New Roman" w:cs="Times New Roman"/>
          <w:sz w:val="28"/>
          <w:szCs w:val="28"/>
          <w:lang w:eastAsia="ru-RU"/>
        </w:rPr>
        <w:t xml:space="preserve">муниципальному району  «Солнцевский район». Объем межбюджетных трансфертов, представляемых ежегодно </w:t>
      </w:r>
      <w:r w:rsidR="00384A70">
        <w:rPr>
          <w:rFonts w:ascii="Times New Roman" w:eastAsia="Times New Roman" w:hAnsi="Times New Roman" w:cs="Times New Roman"/>
          <w:sz w:val="28"/>
          <w:szCs w:val="28"/>
          <w:lang w:eastAsia="ru-RU"/>
        </w:rPr>
        <w:t xml:space="preserve">на оплату переданной части полномочий </w:t>
      </w:r>
      <w:r w:rsidR="00F8528D" w:rsidRPr="00F8528D">
        <w:rPr>
          <w:rFonts w:ascii="Times New Roman" w:eastAsia="Times New Roman" w:hAnsi="Times New Roman" w:cs="Times New Roman"/>
          <w:sz w:val="28"/>
          <w:szCs w:val="28"/>
          <w:lang w:eastAsia="ru-RU"/>
        </w:rPr>
        <w:t xml:space="preserve">из бюджета МО «Шумаковский сельсовет» бюджету муниципальному району «Солнцевский район» </w:t>
      </w:r>
      <w:r w:rsidR="00384A70">
        <w:rPr>
          <w:rFonts w:ascii="Times New Roman" w:eastAsia="Times New Roman" w:hAnsi="Times New Roman" w:cs="Times New Roman"/>
          <w:sz w:val="28"/>
          <w:szCs w:val="28"/>
          <w:lang w:eastAsia="ru-RU"/>
        </w:rPr>
        <w:t xml:space="preserve">так же составляет </w:t>
      </w:r>
      <w:r w:rsidR="00F8528D" w:rsidRPr="00F8528D">
        <w:rPr>
          <w:rFonts w:ascii="Times New Roman" w:eastAsia="Times New Roman" w:hAnsi="Times New Roman" w:cs="Times New Roman"/>
          <w:sz w:val="28"/>
          <w:szCs w:val="28"/>
          <w:lang w:eastAsia="ru-RU"/>
        </w:rPr>
        <w:t>в сумме 246 646 рублей.</w:t>
      </w:r>
    </w:p>
    <w:p w14:paraId="0702D8B6" w14:textId="14C5A0DC" w:rsidR="003058C0" w:rsidRDefault="00F8528D"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680C" w:rsidRPr="00EF0B7C">
        <w:rPr>
          <w:rFonts w:ascii="Times New Roman" w:eastAsia="Times New Roman" w:hAnsi="Times New Roman" w:cs="Times New Roman"/>
          <w:sz w:val="28"/>
          <w:szCs w:val="28"/>
          <w:lang w:eastAsia="ru-RU"/>
        </w:rPr>
        <w:t xml:space="preserve">Так же, </w:t>
      </w:r>
      <w:r w:rsidR="00D7680C">
        <w:rPr>
          <w:rFonts w:ascii="Times New Roman" w:eastAsia="Times New Roman" w:hAnsi="Times New Roman" w:cs="Times New Roman"/>
          <w:sz w:val="28"/>
          <w:szCs w:val="28"/>
          <w:lang w:eastAsia="ru-RU"/>
        </w:rPr>
        <w:t>в</w:t>
      </w:r>
      <w:r w:rsidR="00830EA4">
        <w:rPr>
          <w:rFonts w:ascii="Times New Roman" w:eastAsia="Times New Roman" w:hAnsi="Times New Roman" w:cs="Times New Roman"/>
          <w:sz w:val="28"/>
          <w:szCs w:val="28"/>
          <w:lang w:eastAsia="ru-RU"/>
        </w:rPr>
        <w:t>о исполнение распоряжения администрации Курской области от 02.02.2022г. №52-ра и постановления Администрации СОЛНЦЕВСКОГО РАЙОНА  ОТ 19.04.2022Г. №153 «О культурно-досуговых учреждениях на территории Курской области» Администрацией Шумаковского сельсовета было принято постановление №66 от 03.10.2022г. о ликвидации Казенного учреждения культуры «Шумаковский центральный сельский Дом культуры»</w:t>
      </w:r>
    </w:p>
    <w:p w14:paraId="1A49FEE3" w14:textId="3F490AA0" w:rsidR="00D7680C" w:rsidRDefault="00D7680C"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сегодняшний день учреждение культуры находится в стадии ликвидации</w:t>
      </w:r>
      <w:r w:rsidR="009C4526">
        <w:rPr>
          <w:rFonts w:ascii="Times New Roman" w:eastAsia="Times New Roman" w:hAnsi="Times New Roman" w:cs="Times New Roman"/>
          <w:sz w:val="28"/>
          <w:szCs w:val="28"/>
          <w:lang w:eastAsia="ru-RU"/>
        </w:rPr>
        <w:t>:</w:t>
      </w:r>
    </w:p>
    <w:p w14:paraId="7839510F" w14:textId="1F7186A3" w:rsidR="00D7680C" w:rsidRPr="009971A8" w:rsidRDefault="009C4526" w:rsidP="00A20740">
      <w:pPr>
        <w:spacing w:line="0" w:lineRule="atLeast"/>
        <w:rPr>
          <w:rFonts w:eastAsia="Calibri"/>
          <w:sz w:val="28"/>
          <w:szCs w:val="28"/>
          <w:lang w:eastAsia="en-US"/>
        </w:rPr>
      </w:pPr>
      <w:r>
        <w:rPr>
          <w:sz w:val="28"/>
          <w:szCs w:val="28"/>
        </w:rPr>
        <w:t xml:space="preserve">         -</w:t>
      </w:r>
      <w:r w:rsidR="00D7680C">
        <w:rPr>
          <w:sz w:val="28"/>
          <w:szCs w:val="28"/>
        </w:rPr>
        <w:t xml:space="preserve">Здание Шумаковского дома культуры передано </w:t>
      </w:r>
      <w:r>
        <w:rPr>
          <w:sz w:val="28"/>
          <w:szCs w:val="28"/>
        </w:rPr>
        <w:t xml:space="preserve">на баланс </w:t>
      </w:r>
      <w:r w:rsidR="00D7680C">
        <w:rPr>
          <w:sz w:val="28"/>
          <w:szCs w:val="28"/>
        </w:rPr>
        <w:t>в</w:t>
      </w:r>
      <w:r w:rsidR="00452434">
        <w:rPr>
          <w:sz w:val="28"/>
          <w:szCs w:val="28"/>
        </w:rPr>
        <w:t>муниципального района</w:t>
      </w:r>
      <w:r w:rsidR="00D7680C">
        <w:rPr>
          <w:sz w:val="28"/>
          <w:szCs w:val="28"/>
        </w:rPr>
        <w:t xml:space="preserve"> «Солнцевский район» для подачи откорректированных документов по реконструкции здания в национальный проект «Культура», так как наша заявочная документация включена в реестр Министерства Культуры Курской области для участия в конкурсном отборе в Министерстве культуры Российской Федерации для проведения строительных работ  в рамках национального проекта «Культура»</w:t>
      </w:r>
      <w:r>
        <w:rPr>
          <w:sz w:val="28"/>
          <w:szCs w:val="28"/>
        </w:rPr>
        <w:t>. При пересчете ПСД в ценах 4 квартала 2022 года сумма на реконструкцию составила 49 млн.руб. на 17 млн руб. произошло увеличение в сравнении с первоначальной стоимостью 2020 года. До конца марта откорректированные документы по заявочной документации будут поданы в Министерство Культуры Курской области</w:t>
      </w:r>
      <w:r w:rsidR="009971A8">
        <w:rPr>
          <w:sz w:val="28"/>
          <w:szCs w:val="28"/>
        </w:rPr>
        <w:t>.</w:t>
      </w:r>
      <w:r w:rsidR="009971A8" w:rsidRPr="009971A8">
        <w:rPr>
          <w:sz w:val="28"/>
          <w:szCs w:val="28"/>
        </w:rPr>
        <w:t xml:space="preserve"> </w:t>
      </w:r>
      <w:r w:rsidR="009971A8">
        <w:rPr>
          <w:sz w:val="28"/>
          <w:szCs w:val="28"/>
        </w:rPr>
        <w:t>Вопрос реконструкции этого здания включен в программу Депутатов</w:t>
      </w:r>
      <w:r w:rsidR="00D24A74">
        <w:rPr>
          <w:sz w:val="28"/>
          <w:szCs w:val="28"/>
        </w:rPr>
        <w:t xml:space="preserve"> </w:t>
      </w:r>
      <w:r w:rsidR="009971A8">
        <w:rPr>
          <w:sz w:val="28"/>
          <w:szCs w:val="28"/>
        </w:rPr>
        <w:t>Государственной Думы</w:t>
      </w:r>
      <w:r w:rsidR="00694639">
        <w:rPr>
          <w:sz w:val="28"/>
          <w:szCs w:val="28"/>
        </w:rPr>
        <w:t>;</w:t>
      </w:r>
    </w:p>
    <w:p w14:paraId="1F31B205" w14:textId="77777777" w:rsidR="009971A8" w:rsidRDefault="009C4526" w:rsidP="00A20740">
      <w:pPr>
        <w:spacing w:line="0" w:lineRule="atLeast"/>
        <w:ind w:firstLine="709"/>
        <w:jc w:val="both"/>
        <w:rPr>
          <w:sz w:val="28"/>
          <w:szCs w:val="28"/>
          <w:lang w:eastAsia="ar-SA"/>
        </w:rPr>
      </w:pPr>
      <w:r>
        <w:rPr>
          <w:sz w:val="28"/>
          <w:szCs w:val="28"/>
        </w:rPr>
        <w:t xml:space="preserve">            -Здание Плосковского дома культуры передано в</w:t>
      </w:r>
      <w:r w:rsidR="00F339E1">
        <w:rPr>
          <w:sz w:val="28"/>
          <w:szCs w:val="28"/>
        </w:rPr>
        <w:t xml:space="preserve">о временное </w:t>
      </w:r>
      <w:r>
        <w:rPr>
          <w:sz w:val="28"/>
          <w:szCs w:val="28"/>
        </w:rPr>
        <w:t xml:space="preserve"> пользование</w:t>
      </w:r>
      <w:r w:rsidR="00F339E1" w:rsidRPr="00F339E1">
        <w:rPr>
          <w:lang w:eastAsia="ar-SA"/>
        </w:rPr>
        <w:t xml:space="preserve"> </w:t>
      </w:r>
      <w:r w:rsidR="00F339E1" w:rsidRPr="00F339E1">
        <w:rPr>
          <w:sz w:val="28"/>
          <w:szCs w:val="28"/>
          <w:lang w:eastAsia="ar-SA"/>
        </w:rPr>
        <w:t>Муниципально</w:t>
      </w:r>
      <w:r w:rsidR="00F339E1">
        <w:rPr>
          <w:sz w:val="28"/>
          <w:szCs w:val="28"/>
          <w:lang w:eastAsia="ar-SA"/>
        </w:rPr>
        <w:t>му</w:t>
      </w:r>
      <w:r w:rsidR="00F339E1" w:rsidRPr="00F339E1">
        <w:rPr>
          <w:sz w:val="28"/>
          <w:szCs w:val="28"/>
          <w:lang w:eastAsia="ar-SA"/>
        </w:rPr>
        <w:t xml:space="preserve"> казенно</w:t>
      </w:r>
      <w:r w:rsidR="00F339E1">
        <w:rPr>
          <w:sz w:val="28"/>
          <w:szCs w:val="28"/>
          <w:lang w:eastAsia="ar-SA"/>
        </w:rPr>
        <w:t>му</w:t>
      </w:r>
      <w:r w:rsidR="00F339E1" w:rsidRPr="00F339E1">
        <w:rPr>
          <w:sz w:val="28"/>
          <w:szCs w:val="28"/>
          <w:lang w:eastAsia="ar-SA"/>
        </w:rPr>
        <w:t xml:space="preserve"> учреждени</w:t>
      </w:r>
      <w:r w:rsidR="00F339E1">
        <w:rPr>
          <w:sz w:val="28"/>
          <w:szCs w:val="28"/>
          <w:lang w:eastAsia="ar-SA"/>
        </w:rPr>
        <w:t>ю</w:t>
      </w:r>
      <w:r w:rsidR="00F339E1" w:rsidRPr="00F339E1">
        <w:rPr>
          <w:sz w:val="28"/>
          <w:szCs w:val="28"/>
          <w:lang w:eastAsia="ar-SA"/>
        </w:rPr>
        <w:t xml:space="preserve"> культуры «Солнцевский районный Дом культуры»</w:t>
      </w:r>
      <w:r w:rsidR="005979EC">
        <w:rPr>
          <w:sz w:val="28"/>
          <w:szCs w:val="28"/>
          <w:lang w:eastAsia="ar-SA"/>
        </w:rPr>
        <w:t xml:space="preserve">, сроком на пять лет, </w:t>
      </w:r>
      <w:r w:rsidR="005979EC" w:rsidRPr="005979EC">
        <w:rPr>
          <w:sz w:val="28"/>
          <w:szCs w:val="28"/>
          <w:lang w:eastAsia="ar-SA"/>
        </w:rPr>
        <w:t>с</w:t>
      </w:r>
      <w:r w:rsidR="00F339E1" w:rsidRPr="005979EC">
        <w:rPr>
          <w:sz w:val="28"/>
          <w:szCs w:val="28"/>
          <w:lang w:eastAsia="ar-SA"/>
        </w:rPr>
        <w:t xml:space="preserve"> </w:t>
      </w:r>
      <w:r w:rsidR="005979EC" w:rsidRPr="005979EC">
        <w:rPr>
          <w:sz w:val="28"/>
          <w:szCs w:val="28"/>
          <w:lang w:eastAsia="ar-SA"/>
        </w:rPr>
        <w:t>Содержанием Имущества за счет средств бюджета муниципального района « Солнцевский район»  Курской области .</w:t>
      </w:r>
      <w:r w:rsidR="00694639">
        <w:rPr>
          <w:sz w:val="28"/>
          <w:szCs w:val="28"/>
          <w:lang w:eastAsia="ar-SA"/>
        </w:rPr>
        <w:t xml:space="preserve"> На здание Плосковского дома культуры также разработана проектно-сметная документация и пройдена экспертиза на капитальный ремонт здания , т.е. отопление, внутренняя отделка,</w:t>
      </w:r>
      <w:r w:rsidR="009971A8">
        <w:rPr>
          <w:sz w:val="28"/>
          <w:szCs w:val="28"/>
          <w:lang w:eastAsia="ar-SA"/>
        </w:rPr>
        <w:t xml:space="preserve"> </w:t>
      </w:r>
      <w:r w:rsidR="00694639">
        <w:rPr>
          <w:sz w:val="28"/>
          <w:szCs w:val="28"/>
          <w:lang w:eastAsia="ar-SA"/>
        </w:rPr>
        <w:t>фасад и т.д., сумма ПСД составляет</w:t>
      </w:r>
      <w:r w:rsidR="009971A8">
        <w:rPr>
          <w:sz w:val="28"/>
          <w:szCs w:val="28"/>
          <w:lang w:eastAsia="ar-SA"/>
        </w:rPr>
        <w:t>-7млн.200тыс.руб. Пока здание находится на балансе МО «Шумаковский сельсовет» капитальный ремонт можно производить только за счет собственных денежных средств, на сегодня такой суммой Администрация не распологает;</w:t>
      </w:r>
    </w:p>
    <w:p w14:paraId="71E895CE" w14:textId="0F375269" w:rsidR="00A314DB" w:rsidRPr="00087046" w:rsidRDefault="009971A8" w:rsidP="00A20740">
      <w:pPr>
        <w:spacing w:line="0" w:lineRule="atLeast"/>
        <w:ind w:firstLine="709"/>
        <w:jc w:val="both"/>
        <w:rPr>
          <w:sz w:val="28"/>
          <w:szCs w:val="28"/>
          <w:lang w:eastAsia="ar-SA"/>
        </w:rPr>
      </w:pPr>
      <w:r>
        <w:rPr>
          <w:sz w:val="28"/>
          <w:szCs w:val="28"/>
          <w:lang w:eastAsia="ar-SA"/>
        </w:rPr>
        <w:t xml:space="preserve">- Здание Белагинского </w:t>
      </w:r>
      <w:r w:rsidR="00694639">
        <w:rPr>
          <w:sz w:val="28"/>
          <w:szCs w:val="28"/>
          <w:lang w:eastAsia="ar-SA"/>
        </w:rPr>
        <w:t xml:space="preserve"> </w:t>
      </w:r>
      <w:r>
        <w:rPr>
          <w:sz w:val="28"/>
          <w:szCs w:val="28"/>
          <w:lang w:eastAsia="ar-SA"/>
        </w:rPr>
        <w:t>дома культуры не передано в пользование</w:t>
      </w:r>
      <w:r w:rsidRPr="009971A8">
        <w:rPr>
          <w:sz w:val="28"/>
          <w:szCs w:val="28"/>
          <w:lang w:eastAsia="ar-SA"/>
        </w:rPr>
        <w:t xml:space="preserve"> </w:t>
      </w:r>
      <w:r w:rsidRPr="00F339E1">
        <w:rPr>
          <w:sz w:val="28"/>
          <w:szCs w:val="28"/>
          <w:lang w:eastAsia="ar-SA"/>
        </w:rPr>
        <w:t>Солнцевск</w:t>
      </w:r>
      <w:r>
        <w:rPr>
          <w:sz w:val="28"/>
          <w:szCs w:val="28"/>
          <w:lang w:eastAsia="ar-SA"/>
        </w:rPr>
        <w:t xml:space="preserve">ому </w:t>
      </w:r>
      <w:r w:rsidRPr="00F339E1">
        <w:rPr>
          <w:sz w:val="28"/>
          <w:szCs w:val="28"/>
          <w:lang w:eastAsia="ar-SA"/>
        </w:rPr>
        <w:t>районн</w:t>
      </w:r>
      <w:r>
        <w:rPr>
          <w:sz w:val="28"/>
          <w:szCs w:val="28"/>
          <w:lang w:eastAsia="ar-SA"/>
        </w:rPr>
        <w:t>ому</w:t>
      </w:r>
      <w:r w:rsidRPr="00F339E1">
        <w:rPr>
          <w:sz w:val="28"/>
          <w:szCs w:val="28"/>
          <w:lang w:eastAsia="ar-SA"/>
        </w:rPr>
        <w:t xml:space="preserve"> Дом</w:t>
      </w:r>
      <w:r>
        <w:rPr>
          <w:sz w:val="28"/>
          <w:szCs w:val="28"/>
          <w:lang w:eastAsia="ar-SA"/>
        </w:rPr>
        <w:t>у</w:t>
      </w:r>
      <w:r w:rsidRPr="00F339E1">
        <w:rPr>
          <w:sz w:val="28"/>
          <w:szCs w:val="28"/>
          <w:lang w:eastAsia="ar-SA"/>
        </w:rPr>
        <w:t xml:space="preserve"> культуры</w:t>
      </w:r>
      <w:r>
        <w:rPr>
          <w:sz w:val="28"/>
          <w:szCs w:val="28"/>
          <w:lang w:eastAsia="ar-SA"/>
        </w:rPr>
        <w:t xml:space="preserve">, </w:t>
      </w:r>
      <w:r w:rsidR="00384A70">
        <w:rPr>
          <w:sz w:val="28"/>
          <w:szCs w:val="28"/>
          <w:lang w:eastAsia="ar-SA"/>
        </w:rPr>
        <w:t>передано</w:t>
      </w:r>
      <w:r>
        <w:rPr>
          <w:sz w:val="28"/>
          <w:szCs w:val="28"/>
          <w:lang w:eastAsia="ar-SA"/>
        </w:rPr>
        <w:t xml:space="preserve"> только помещени</w:t>
      </w:r>
      <w:r w:rsidR="00384A70">
        <w:rPr>
          <w:sz w:val="28"/>
          <w:szCs w:val="28"/>
          <w:lang w:eastAsia="ar-SA"/>
        </w:rPr>
        <w:t>е</w:t>
      </w:r>
      <w:r>
        <w:rPr>
          <w:sz w:val="28"/>
          <w:szCs w:val="28"/>
          <w:lang w:eastAsia="ar-SA"/>
        </w:rPr>
        <w:t>, т.к. в этом здании находятся другие организации-почта, библиотека, магазин. По этому зданию, так же разработано ПСД и пройдена экспертиза на кап.ремонт крыши на сумму 2 млн. 400 тыс.руб.</w:t>
      </w:r>
      <w:r w:rsidR="00B6563E">
        <w:rPr>
          <w:sz w:val="28"/>
          <w:szCs w:val="28"/>
          <w:lang w:eastAsia="ar-SA"/>
        </w:rPr>
        <w:t xml:space="preserve"> Участвовать в реализации проекта «Народный бюджет» администрация Шумаковского сельсовета являясь собственником зданий не может, поэтому на кап.ремонт требуются собственные средства. С октября 2022 года идет судебный процесс в Арбитражном суде г.Курска по вопросу продления аренды четырех земельных участк</w:t>
      </w:r>
      <w:r w:rsidR="00384A70">
        <w:rPr>
          <w:sz w:val="28"/>
          <w:szCs w:val="28"/>
          <w:lang w:eastAsia="ar-SA"/>
        </w:rPr>
        <w:t>ов</w:t>
      </w:r>
      <w:r w:rsidR="00B6563E">
        <w:rPr>
          <w:sz w:val="28"/>
          <w:szCs w:val="28"/>
          <w:lang w:eastAsia="ar-SA"/>
        </w:rPr>
        <w:t xml:space="preserve"> земель сельскохозяйственного назначения общей площадью 506,2 га</w:t>
      </w:r>
      <w:r w:rsidR="005E0BEC">
        <w:rPr>
          <w:sz w:val="28"/>
          <w:szCs w:val="28"/>
          <w:lang w:eastAsia="ar-SA"/>
        </w:rPr>
        <w:t xml:space="preserve"> с</w:t>
      </w:r>
      <w:r w:rsidR="00B6563E">
        <w:rPr>
          <w:sz w:val="28"/>
          <w:szCs w:val="28"/>
          <w:lang w:eastAsia="ar-SA"/>
        </w:rPr>
        <w:t xml:space="preserve"> ПО «Коопзаготпромторг» на три года.</w:t>
      </w:r>
      <w:r w:rsidR="005E0BEC">
        <w:rPr>
          <w:sz w:val="28"/>
          <w:szCs w:val="28"/>
          <w:lang w:eastAsia="ar-SA"/>
        </w:rPr>
        <w:t xml:space="preserve"> По предыдущему договору администрация получала арендную плату в год за эти земли в сумме 62 658 рублей. При решении Арбитражного суда в пользу администрации есть шанс </w:t>
      </w:r>
      <w:r w:rsidR="008838EF">
        <w:rPr>
          <w:sz w:val="28"/>
          <w:szCs w:val="28"/>
          <w:lang w:eastAsia="ar-SA"/>
        </w:rPr>
        <w:t xml:space="preserve">распорядится 506,2 га и </w:t>
      </w:r>
      <w:r w:rsidR="005E0BEC">
        <w:rPr>
          <w:sz w:val="28"/>
          <w:szCs w:val="28"/>
          <w:lang w:eastAsia="ar-SA"/>
        </w:rPr>
        <w:t>пополни</w:t>
      </w:r>
      <w:r w:rsidR="008838EF">
        <w:rPr>
          <w:sz w:val="28"/>
          <w:szCs w:val="28"/>
          <w:lang w:eastAsia="ar-SA"/>
        </w:rPr>
        <w:t>ть</w:t>
      </w:r>
      <w:r w:rsidR="005E0BEC">
        <w:rPr>
          <w:sz w:val="28"/>
          <w:szCs w:val="28"/>
          <w:lang w:eastAsia="ar-SA"/>
        </w:rPr>
        <w:t xml:space="preserve"> бюджет за счет аренды и еще имеются не востребованные земельные доли в пределах 140 га по которым необходимо провести огромную работу по выявлению собственников, еще не вступивших в наследство</w:t>
      </w:r>
      <w:r w:rsidR="008838EF">
        <w:rPr>
          <w:sz w:val="28"/>
          <w:szCs w:val="28"/>
          <w:lang w:eastAsia="ar-SA"/>
        </w:rPr>
        <w:t xml:space="preserve"> (вымраченное имущество)</w:t>
      </w:r>
      <w:r w:rsidR="005E0BEC">
        <w:rPr>
          <w:sz w:val="28"/>
          <w:szCs w:val="28"/>
          <w:lang w:eastAsia="ar-SA"/>
        </w:rPr>
        <w:t xml:space="preserve">и оформить </w:t>
      </w:r>
      <w:r w:rsidR="008838EF">
        <w:rPr>
          <w:sz w:val="28"/>
          <w:szCs w:val="28"/>
          <w:lang w:eastAsia="ar-SA"/>
        </w:rPr>
        <w:t xml:space="preserve">через суд </w:t>
      </w:r>
      <w:r w:rsidR="005E0BEC">
        <w:rPr>
          <w:sz w:val="28"/>
          <w:szCs w:val="28"/>
          <w:lang w:eastAsia="ar-SA"/>
        </w:rPr>
        <w:t>эти земли в собственность сельсовета, что также позволит пополнить местный бюджет. Других дополнительных поступлений денежных средств не планируется, так как все земельные ресурсы исчерпаны</w:t>
      </w:r>
      <w:r w:rsidR="00600C78">
        <w:rPr>
          <w:sz w:val="28"/>
          <w:szCs w:val="28"/>
          <w:lang w:eastAsia="ar-SA"/>
        </w:rPr>
        <w:t>.</w:t>
      </w:r>
      <w:r w:rsidR="00A314DB" w:rsidRPr="00A314DB">
        <w:rPr>
          <w:color w:val="FF0000"/>
          <w:sz w:val="28"/>
          <w:szCs w:val="28"/>
        </w:rPr>
        <w:t xml:space="preserve">     </w:t>
      </w:r>
    </w:p>
    <w:p w14:paraId="6B3902EB" w14:textId="1DF9CCC4" w:rsidR="00C947E8" w:rsidRPr="001F775C" w:rsidRDefault="00B90514" w:rsidP="00A20740">
      <w:pPr>
        <w:pStyle w:val="a4"/>
        <w:spacing w:line="0" w:lineRule="atLeast"/>
        <w:jc w:val="both"/>
        <w:rPr>
          <w:rFonts w:ascii="Times New Roman" w:hAnsi="Times New Roman" w:cs="Times New Roman"/>
          <w:sz w:val="28"/>
          <w:szCs w:val="28"/>
        </w:rPr>
      </w:pPr>
      <w:r w:rsidRPr="001F775C">
        <w:rPr>
          <w:rFonts w:ascii="Times New Roman" w:eastAsia="Times New Roman" w:hAnsi="Times New Roman" w:cs="Times New Roman"/>
          <w:sz w:val="28"/>
          <w:szCs w:val="28"/>
          <w:lang w:eastAsia="ru-RU"/>
        </w:rPr>
        <w:t xml:space="preserve">       </w:t>
      </w:r>
      <w:r w:rsidR="00600C78">
        <w:rPr>
          <w:rFonts w:ascii="Times New Roman" w:eastAsia="Times New Roman" w:hAnsi="Times New Roman" w:cs="Times New Roman"/>
          <w:sz w:val="28"/>
          <w:szCs w:val="28"/>
          <w:lang w:eastAsia="ru-RU"/>
        </w:rPr>
        <w:t xml:space="preserve">Администрацией </w:t>
      </w:r>
      <w:r w:rsidR="00600C78">
        <w:rPr>
          <w:rFonts w:ascii="Times New Roman" w:hAnsi="Times New Roman" w:cs="Times New Roman"/>
          <w:sz w:val="28"/>
          <w:szCs w:val="28"/>
        </w:rPr>
        <w:t>п</w:t>
      </w:r>
      <w:r w:rsidR="00C947E8" w:rsidRPr="001F775C">
        <w:rPr>
          <w:rFonts w:ascii="Times New Roman" w:hAnsi="Times New Roman" w:cs="Times New Roman"/>
          <w:sz w:val="28"/>
          <w:szCs w:val="28"/>
        </w:rPr>
        <w:t>ост</w:t>
      </w:r>
      <w:r w:rsidR="00C00083" w:rsidRPr="001F775C">
        <w:rPr>
          <w:rFonts w:ascii="Times New Roman" w:hAnsi="Times New Roman" w:cs="Times New Roman"/>
          <w:sz w:val="28"/>
          <w:szCs w:val="28"/>
        </w:rPr>
        <w:t>оянно</w:t>
      </w:r>
      <w:r w:rsidR="00C947E8" w:rsidRPr="001F775C">
        <w:rPr>
          <w:rFonts w:ascii="Times New Roman" w:hAnsi="Times New Roman" w:cs="Times New Roman"/>
          <w:sz w:val="28"/>
          <w:szCs w:val="28"/>
        </w:rPr>
        <w:t xml:space="preserve"> производится </w:t>
      </w:r>
      <w:r w:rsidR="008E335A" w:rsidRPr="001F775C">
        <w:rPr>
          <w:rFonts w:ascii="Times New Roman" w:hAnsi="Times New Roman" w:cs="Times New Roman"/>
          <w:sz w:val="28"/>
          <w:szCs w:val="28"/>
        </w:rPr>
        <w:t xml:space="preserve">дополнительная установка и </w:t>
      </w:r>
      <w:r w:rsidR="00C947E8" w:rsidRPr="001F775C">
        <w:rPr>
          <w:rFonts w:ascii="Times New Roman" w:hAnsi="Times New Roman" w:cs="Times New Roman"/>
          <w:sz w:val="28"/>
          <w:szCs w:val="28"/>
        </w:rPr>
        <w:t xml:space="preserve">замена освещения улиц Шумаковского сельсовета. На территории сельсовета </w:t>
      </w:r>
      <w:r w:rsidR="00324CE2" w:rsidRPr="001F775C">
        <w:rPr>
          <w:rFonts w:ascii="Times New Roman" w:hAnsi="Times New Roman" w:cs="Times New Roman"/>
          <w:sz w:val="28"/>
          <w:szCs w:val="28"/>
        </w:rPr>
        <w:t xml:space="preserve">было </w:t>
      </w:r>
      <w:r w:rsidR="00C947E8" w:rsidRPr="001F775C">
        <w:rPr>
          <w:rFonts w:ascii="Times New Roman" w:hAnsi="Times New Roman" w:cs="Times New Roman"/>
          <w:sz w:val="28"/>
          <w:szCs w:val="28"/>
        </w:rPr>
        <w:t>установлено 105 уличных фонарей. 54 фонаря в с. Плоское,</w:t>
      </w:r>
      <w:r w:rsidR="0067692C" w:rsidRPr="001F775C">
        <w:rPr>
          <w:rFonts w:ascii="Times New Roman" w:hAnsi="Times New Roman" w:cs="Times New Roman"/>
          <w:sz w:val="28"/>
          <w:szCs w:val="28"/>
        </w:rPr>
        <w:t xml:space="preserve"> </w:t>
      </w:r>
      <w:r w:rsidR="00C947E8" w:rsidRPr="001F775C">
        <w:rPr>
          <w:rFonts w:ascii="Times New Roman" w:hAnsi="Times New Roman" w:cs="Times New Roman"/>
          <w:sz w:val="28"/>
          <w:szCs w:val="28"/>
        </w:rPr>
        <w:t>47</w:t>
      </w:r>
      <w:r w:rsidR="0067692C" w:rsidRPr="001F775C">
        <w:rPr>
          <w:rFonts w:ascii="Times New Roman" w:hAnsi="Times New Roman" w:cs="Times New Roman"/>
          <w:sz w:val="28"/>
          <w:szCs w:val="28"/>
        </w:rPr>
        <w:t xml:space="preserve"> </w:t>
      </w:r>
      <w:r w:rsidR="00C947E8" w:rsidRPr="001F775C">
        <w:rPr>
          <w:rFonts w:ascii="Times New Roman" w:hAnsi="Times New Roman" w:cs="Times New Roman"/>
          <w:sz w:val="28"/>
          <w:szCs w:val="28"/>
        </w:rPr>
        <w:t>шт. в с. Шумаково</w:t>
      </w:r>
      <w:r w:rsidR="00324CE2" w:rsidRPr="001F775C">
        <w:rPr>
          <w:rFonts w:ascii="Times New Roman" w:hAnsi="Times New Roman" w:cs="Times New Roman"/>
          <w:sz w:val="28"/>
          <w:szCs w:val="28"/>
        </w:rPr>
        <w:t xml:space="preserve">, в 2021 году дополнительно установлено 22 фонаря в Шумаково и </w:t>
      </w:r>
      <w:r w:rsidR="00600C78">
        <w:rPr>
          <w:rFonts w:ascii="Times New Roman" w:hAnsi="Times New Roman" w:cs="Times New Roman"/>
          <w:sz w:val="28"/>
          <w:szCs w:val="28"/>
        </w:rPr>
        <w:t>3</w:t>
      </w:r>
      <w:r w:rsidR="00324CE2" w:rsidRPr="001F775C">
        <w:rPr>
          <w:rFonts w:ascii="Times New Roman" w:hAnsi="Times New Roman" w:cs="Times New Roman"/>
          <w:sz w:val="28"/>
          <w:szCs w:val="28"/>
        </w:rPr>
        <w:t xml:space="preserve"> в Воробьевке.</w:t>
      </w:r>
      <w:r w:rsidR="00836EEB" w:rsidRPr="001F775C">
        <w:rPr>
          <w:rFonts w:ascii="Times New Roman" w:hAnsi="Times New Roman" w:cs="Times New Roman"/>
          <w:sz w:val="28"/>
          <w:szCs w:val="28"/>
        </w:rPr>
        <w:t xml:space="preserve"> В 2022 году было установлено дополнительно</w:t>
      </w:r>
      <w:r w:rsidR="00C00083" w:rsidRPr="001F775C">
        <w:rPr>
          <w:rFonts w:ascii="Times New Roman" w:hAnsi="Times New Roman" w:cs="Times New Roman"/>
          <w:sz w:val="28"/>
          <w:szCs w:val="28"/>
        </w:rPr>
        <w:t xml:space="preserve"> в с.Шумаково-15 и в с.Плоское-3.</w:t>
      </w:r>
      <w:r w:rsidR="00600C78">
        <w:rPr>
          <w:rFonts w:ascii="Times New Roman" w:hAnsi="Times New Roman" w:cs="Times New Roman"/>
          <w:sz w:val="28"/>
          <w:szCs w:val="28"/>
        </w:rPr>
        <w:t xml:space="preserve"> Всего на территории сельсовета 148 единиц уличного освещения- дополнительно установлено 43. (всего в Шумаково-Машкино-84; Плоское – Красниково-50 и Белагино-Воробьевка-3).</w:t>
      </w:r>
      <w:r w:rsidR="00836EEB" w:rsidRPr="001F775C">
        <w:rPr>
          <w:rFonts w:ascii="Times New Roman" w:hAnsi="Times New Roman" w:cs="Times New Roman"/>
          <w:sz w:val="28"/>
          <w:szCs w:val="28"/>
        </w:rPr>
        <w:t xml:space="preserve"> </w:t>
      </w:r>
      <w:r w:rsidR="00C947E8" w:rsidRPr="001F775C">
        <w:rPr>
          <w:rFonts w:ascii="Times New Roman" w:hAnsi="Times New Roman" w:cs="Times New Roman"/>
          <w:sz w:val="28"/>
          <w:szCs w:val="28"/>
        </w:rPr>
        <w:t xml:space="preserve"> За уличное освещение оплачивает администрация сельсовета из местного бюджета.</w:t>
      </w:r>
      <w:r w:rsidR="00C00083" w:rsidRPr="001F775C">
        <w:rPr>
          <w:rFonts w:ascii="Times New Roman" w:hAnsi="Times New Roman" w:cs="Times New Roman"/>
          <w:sz w:val="28"/>
          <w:szCs w:val="28"/>
        </w:rPr>
        <w:t xml:space="preserve"> Чтобы заменить одну лампу за работу администрация платит 1 тыс.рублей, установить новый фонарь- 2 тыс.600 рублей.</w:t>
      </w:r>
      <w:r w:rsidR="00C947E8" w:rsidRPr="001F775C">
        <w:rPr>
          <w:rFonts w:ascii="Times New Roman" w:hAnsi="Times New Roman" w:cs="Times New Roman"/>
          <w:sz w:val="28"/>
          <w:szCs w:val="28"/>
        </w:rPr>
        <w:t xml:space="preserve"> Работа по установке энергосберегающих ламп ведется и по настоящее время</w:t>
      </w:r>
      <w:r w:rsidR="00C00083" w:rsidRPr="001F775C">
        <w:rPr>
          <w:rFonts w:ascii="Times New Roman" w:hAnsi="Times New Roman" w:cs="Times New Roman"/>
          <w:sz w:val="28"/>
          <w:szCs w:val="28"/>
        </w:rPr>
        <w:t xml:space="preserve">, установлено на сегодня 42 </w:t>
      </w:r>
      <w:r w:rsidR="00D5378A" w:rsidRPr="001F775C">
        <w:rPr>
          <w:rFonts w:ascii="Times New Roman" w:hAnsi="Times New Roman" w:cs="Times New Roman"/>
          <w:sz w:val="28"/>
          <w:szCs w:val="28"/>
        </w:rPr>
        <w:t xml:space="preserve">светодиодных </w:t>
      </w:r>
      <w:r w:rsidR="00C00083" w:rsidRPr="001F775C">
        <w:rPr>
          <w:rFonts w:ascii="Times New Roman" w:hAnsi="Times New Roman" w:cs="Times New Roman"/>
          <w:sz w:val="28"/>
          <w:szCs w:val="28"/>
        </w:rPr>
        <w:t>фонаря</w:t>
      </w:r>
      <w:r w:rsidR="00D5378A" w:rsidRPr="001F775C">
        <w:rPr>
          <w:rFonts w:ascii="Times New Roman" w:hAnsi="Times New Roman" w:cs="Times New Roman"/>
          <w:sz w:val="28"/>
          <w:szCs w:val="28"/>
        </w:rPr>
        <w:t>, они считаются более эффективными своим длительным сроком работы.</w:t>
      </w:r>
    </w:p>
    <w:p w14:paraId="0531D75A" w14:textId="0D42C7BE" w:rsidR="0022458A" w:rsidRPr="001F775C" w:rsidRDefault="002E1845" w:rsidP="00A20740">
      <w:pPr>
        <w:pStyle w:val="a4"/>
        <w:spacing w:line="0" w:lineRule="atLeast"/>
        <w:jc w:val="both"/>
        <w:rPr>
          <w:rFonts w:ascii="Times New Roman" w:eastAsia="Times New Roman" w:hAnsi="Times New Roman" w:cs="Times New Roman"/>
          <w:sz w:val="28"/>
          <w:szCs w:val="28"/>
          <w:lang w:eastAsia="ru-RU"/>
        </w:rPr>
      </w:pPr>
      <w:r w:rsidRPr="001F775C">
        <w:rPr>
          <w:rFonts w:ascii="Times New Roman" w:eastAsia="Times New Roman" w:hAnsi="Times New Roman" w:cs="Times New Roman"/>
          <w:sz w:val="28"/>
          <w:szCs w:val="28"/>
          <w:lang w:eastAsia="ru-RU"/>
        </w:rPr>
        <w:t xml:space="preserve">        </w:t>
      </w:r>
      <w:r w:rsidR="00B90514" w:rsidRPr="001F775C">
        <w:rPr>
          <w:rFonts w:ascii="Times New Roman" w:eastAsia="Times New Roman" w:hAnsi="Times New Roman" w:cs="Times New Roman"/>
          <w:sz w:val="28"/>
          <w:szCs w:val="28"/>
          <w:lang w:eastAsia="ru-RU"/>
        </w:rPr>
        <w:t xml:space="preserve"> </w:t>
      </w:r>
      <w:r w:rsidR="0055454F" w:rsidRPr="001F775C">
        <w:rPr>
          <w:rFonts w:ascii="Times New Roman" w:eastAsia="Times New Roman" w:hAnsi="Times New Roman" w:cs="Times New Roman"/>
          <w:sz w:val="28"/>
          <w:szCs w:val="28"/>
          <w:lang w:eastAsia="ru-RU"/>
        </w:rPr>
        <w:t>На приобретение и установку уличных фонарей и ламп и оплату уличного освещения в 2019 году было потрачено 244,8 тыс. руб.,</w:t>
      </w:r>
      <w:r w:rsidR="00B90514" w:rsidRPr="001F775C">
        <w:rPr>
          <w:rFonts w:ascii="Times New Roman" w:eastAsia="Times New Roman" w:hAnsi="Times New Roman" w:cs="Times New Roman"/>
          <w:sz w:val="28"/>
          <w:szCs w:val="28"/>
          <w:lang w:eastAsia="ru-RU"/>
        </w:rPr>
        <w:t xml:space="preserve"> в 2020 году 220 тыс. руб на 15 тыс.руб меньше прошлого года. В 2021 году </w:t>
      </w:r>
      <w:r w:rsidR="0033327B" w:rsidRPr="001F775C">
        <w:rPr>
          <w:rFonts w:ascii="Times New Roman" w:eastAsia="Times New Roman" w:hAnsi="Times New Roman" w:cs="Times New Roman"/>
          <w:sz w:val="28"/>
          <w:szCs w:val="28"/>
          <w:lang w:eastAsia="ru-RU"/>
        </w:rPr>
        <w:t>262 тысячи руб, что больше на 42 тыс. уровн</w:t>
      </w:r>
      <w:r w:rsidR="00452434">
        <w:rPr>
          <w:rFonts w:ascii="Times New Roman" w:eastAsia="Times New Roman" w:hAnsi="Times New Roman" w:cs="Times New Roman"/>
          <w:sz w:val="28"/>
          <w:szCs w:val="28"/>
          <w:lang w:eastAsia="ru-RU"/>
        </w:rPr>
        <w:t>я</w:t>
      </w:r>
      <w:r w:rsidR="0033327B" w:rsidRPr="001F775C">
        <w:rPr>
          <w:rFonts w:ascii="Times New Roman" w:eastAsia="Times New Roman" w:hAnsi="Times New Roman" w:cs="Times New Roman"/>
          <w:sz w:val="28"/>
          <w:szCs w:val="28"/>
          <w:lang w:eastAsia="ru-RU"/>
        </w:rPr>
        <w:t xml:space="preserve"> 202</w:t>
      </w:r>
      <w:r w:rsidR="00452434">
        <w:rPr>
          <w:rFonts w:ascii="Times New Roman" w:eastAsia="Times New Roman" w:hAnsi="Times New Roman" w:cs="Times New Roman"/>
          <w:sz w:val="28"/>
          <w:szCs w:val="28"/>
          <w:lang w:eastAsia="ru-RU"/>
        </w:rPr>
        <w:t>0</w:t>
      </w:r>
      <w:r w:rsidR="00D5378A" w:rsidRPr="001F775C">
        <w:rPr>
          <w:rFonts w:ascii="Times New Roman" w:eastAsia="Times New Roman" w:hAnsi="Times New Roman" w:cs="Times New Roman"/>
          <w:sz w:val="28"/>
          <w:szCs w:val="28"/>
          <w:lang w:eastAsia="ru-RU"/>
        </w:rPr>
        <w:t xml:space="preserve"> </w:t>
      </w:r>
      <w:r w:rsidR="0033327B" w:rsidRPr="001F775C">
        <w:rPr>
          <w:rFonts w:ascii="Times New Roman" w:eastAsia="Times New Roman" w:hAnsi="Times New Roman" w:cs="Times New Roman"/>
          <w:sz w:val="28"/>
          <w:szCs w:val="28"/>
          <w:lang w:eastAsia="ru-RU"/>
        </w:rPr>
        <w:t>года</w:t>
      </w:r>
      <w:r w:rsidR="00452434">
        <w:rPr>
          <w:rFonts w:ascii="Times New Roman" w:eastAsia="Times New Roman" w:hAnsi="Times New Roman" w:cs="Times New Roman"/>
          <w:sz w:val="28"/>
          <w:szCs w:val="28"/>
          <w:lang w:eastAsia="ru-RU"/>
        </w:rPr>
        <w:t xml:space="preserve"> в основном</w:t>
      </w:r>
      <w:r w:rsidR="002D19C1" w:rsidRPr="001F775C">
        <w:rPr>
          <w:rFonts w:ascii="Times New Roman" w:eastAsia="Times New Roman" w:hAnsi="Times New Roman" w:cs="Times New Roman"/>
          <w:sz w:val="28"/>
          <w:szCs w:val="28"/>
          <w:lang w:eastAsia="ru-RU"/>
        </w:rPr>
        <w:t xml:space="preserve"> за счет увеличения стоимости электроэнергии.</w:t>
      </w:r>
      <w:r w:rsidRPr="001F775C">
        <w:rPr>
          <w:rFonts w:ascii="Times New Roman" w:eastAsia="Times New Roman" w:hAnsi="Times New Roman" w:cs="Times New Roman"/>
          <w:sz w:val="28"/>
          <w:szCs w:val="28"/>
          <w:lang w:eastAsia="ru-RU"/>
        </w:rPr>
        <w:t xml:space="preserve"> В 202</w:t>
      </w:r>
      <w:r w:rsidR="00452434">
        <w:rPr>
          <w:rFonts w:ascii="Times New Roman" w:eastAsia="Times New Roman" w:hAnsi="Times New Roman" w:cs="Times New Roman"/>
          <w:sz w:val="28"/>
          <w:szCs w:val="28"/>
          <w:lang w:eastAsia="ru-RU"/>
        </w:rPr>
        <w:t>2</w:t>
      </w:r>
      <w:r w:rsidRPr="001F775C">
        <w:rPr>
          <w:rFonts w:ascii="Times New Roman" w:eastAsia="Times New Roman" w:hAnsi="Times New Roman" w:cs="Times New Roman"/>
          <w:sz w:val="28"/>
          <w:szCs w:val="28"/>
          <w:lang w:eastAsia="ru-RU"/>
        </w:rPr>
        <w:t xml:space="preserve"> году потрачено 480 тысяч руб. это на 218 тыс.больше 2021 года, эти денежные средства были потрачены на приобретение новых светильников, частичную замену старых, т.к. ремонту они уже не подлежат и на замену светодиодных ламп и реле.</w:t>
      </w:r>
      <w:r w:rsidR="001F775C">
        <w:rPr>
          <w:rFonts w:ascii="Times New Roman" w:eastAsia="Times New Roman" w:hAnsi="Times New Roman" w:cs="Times New Roman"/>
          <w:sz w:val="28"/>
          <w:szCs w:val="28"/>
          <w:lang w:eastAsia="ru-RU"/>
        </w:rPr>
        <w:t xml:space="preserve"> По окупаемости затрат хочу заметить , что все таки выгоднее фонари, но не лампы, которые приходится менять по 4 раза в год и с увеличением количества уличного освещения оплата за электроэнергию пока не увеличивалась с 2019 г,</w:t>
      </w:r>
      <w:r w:rsidR="009B3FDE">
        <w:rPr>
          <w:rFonts w:ascii="Times New Roman" w:eastAsia="Times New Roman" w:hAnsi="Times New Roman" w:cs="Times New Roman"/>
          <w:sz w:val="28"/>
          <w:szCs w:val="28"/>
          <w:lang w:eastAsia="ru-RU"/>
        </w:rPr>
        <w:t xml:space="preserve"> только за счет увеличения стоимости электроэнергии,</w:t>
      </w:r>
      <w:r w:rsidR="001F775C">
        <w:rPr>
          <w:rFonts w:ascii="Times New Roman" w:eastAsia="Times New Roman" w:hAnsi="Times New Roman" w:cs="Times New Roman"/>
          <w:sz w:val="28"/>
          <w:szCs w:val="28"/>
          <w:lang w:eastAsia="ru-RU"/>
        </w:rPr>
        <w:t xml:space="preserve"> т.к. мощность энергосберегающих ламп меньше в 5 раз, за счет этого перекрывается</w:t>
      </w:r>
      <w:r w:rsidR="00600C78">
        <w:rPr>
          <w:rFonts w:ascii="Times New Roman" w:eastAsia="Times New Roman" w:hAnsi="Times New Roman" w:cs="Times New Roman"/>
          <w:sz w:val="28"/>
          <w:szCs w:val="28"/>
          <w:lang w:eastAsia="ru-RU"/>
        </w:rPr>
        <w:t xml:space="preserve"> установленное </w:t>
      </w:r>
      <w:r w:rsidR="001F775C">
        <w:rPr>
          <w:rFonts w:ascii="Times New Roman" w:eastAsia="Times New Roman" w:hAnsi="Times New Roman" w:cs="Times New Roman"/>
          <w:sz w:val="28"/>
          <w:szCs w:val="28"/>
          <w:lang w:eastAsia="ru-RU"/>
        </w:rPr>
        <w:t xml:space="preserve"> дополнительное количество</w:t>
      </w:r>
      <w:r w:rsidR="00600C78">
        <w:rPr>
          <w:rFonts w:ascii="Times New Roman" w:eastAsia="Times New Roman" w:hAnsi="Times New Roman" w:cs="Times New Roman"/>
          <w:sz w:val="28"/>
          <w:szCs w:val="28"/>
          <w:lang w:eastAsia="ru-RU"/>
        </w:rPr>
        <w:t xml:space="preserve"> фонарей</w:t>
      </w:r>
      <w:r w:rsidR="009B3FDE">
        <w:rPr>
          <w:rFonts w:ascii="Times New Roman" w:eastAsia="Times New Roman" w:hAnsi="Times New Roman" w:cs="Times New Roman"/>
          <w:sz w:val="28"/>
          <w:szCs w:val="28"/>
          <w:lang w:eastAsia="ru-RU"/>
        </w:rPr>
        <w:t>.</w:t>
      </w:r>
    </w:p>
    <w:p w14:paraId="0442E398" w14:textId="610978AF" w:rsidR="00DE4A86" w:rsidRPr="00DE4A86" w:rsidRDefault="00DE4A86" w:rsidP="00A20740">
      <w:pPr>
        <w:pStyle w:val="a4"/>
        <w:spacing w:line="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FF0000"/>
          <w:sz w:val="28"/>
          <w:szCs w:val="28"/>
          <w:lang w:eastAsia="ru-RU"/>
        </w:rPr>
        <w:t xml:space="preserve"> </w:t>
      </w:r>
      <w:r w:rsidR="00BB0F2D">
        <w:rPr>
          <w:rFonts w:ascii="Times New Roman" w:eastAsia="Times New Roman" w:hAnsi="Times New Roman" w:cs="Times New Roman"/>
          <w:color w:val="FF0000"/>
          <w:sz w:val="28"/>
          <w:szCs w:val="28"/>
          <w:lang w:eastAsia="ru-RU"/>
        </w:rPr>
        <w:t xml:space="preserve">       </w:t>
      </w:r>
      <w:r w:rsidRPr="00DE4A86">
        <w:rPr>
          <w:rFonts w:ascii="Times New Roman" w:eastAsia="Times New Roman" w:hAnsi="Times New Roman" w:cs="Times New Roman"/>
          <w:color w:val="000000" w:themeColor="text1"/>
          <w:sz w:val="28"/>
          <w:szCs w:val="28"/>
          <w:lang w:eastAsia="ru-RU"/>
        </w:rPr>
        <w:t xml:space="preserve">На территории </w:t>
      </w:r>
      <w:r>
        <w:rPr>
          <w:rFonts w:ascii="Times New Roman" w:eastAsia="Times New Roman" w:hAnsi="Times New Roman" w:cs="Times New Roman"/>
          <w:color w:val="000000" w:themeColor="text1"/>
          <w:sz w:val="28"/>
          <w:szCs w:val="28"/>
          <w:lang w:eastAsia="ru-RU"/>
        </w:rPr>
        <w:t xml:space="preserve">МО установлено декоративное освещение-это на памятниках, к сожалению оно себя не оправдало, мало того, что фонари не горят, еще и </w:t>
      </w:r>
      <w:r w:rsidR="00B01087">
        <w:rPr>
          <w:rFonts w:ascii="Times New Roman" w:eastAsia="Times New Roman" w:hAnsi="Times New Roman" w:cs="Times New Roman"/>
          <w:color w:val="000000" w:themeColor="text1"/>
          <w:sz w:val="28"/>
          <w:szCs w:val="28"/>
          <w:lang w:eastAsia="ru-RU"/>
        </w:rPr>
        <w:t>падают плафоны. По этому поводу была направлена подрядчику претензия в декабре 2022 года, так как оборудование находится на гарантии, на что получен ответ , что ООО «С</w:t>
      </w:r>
      <w:r w:rsidR="00600C78">
        <w:rPr>
          <w:rFonts w:ascii="Times New Roman" w:eastAsia="Times New Roman" w:hAnsi="Times New Roman" w:cs="Times New Roman"/>
          <w:color w:val="000000" w:themeColor="text1"/>
          <w:sz w:val="28"/>
          <w:szCs w:val="28"/>
          <w:lang w:eastAsia="ru-RU"/>
        </w:rPr>
        <w:t>Э</w:t>
      </w:r>
      <w:r w:rsidR="00B01087">
        <w:rPr>
          <w:rFonts w:ascii="Times New Roman" w:eastAsia="Times New Roman" w:hAnsi="Times New Roman" w:cs="Times New Roman"/>
          <w:color w:val="000000" w:themeColor="text1"/>
          <w:sz w:val="28"/>
          <w:szCs w:val="28"/>
          <w:lang w:eastAsia="ru-RU"/>
        </w:rPr>
        <w:t xml:space="preserve">М» готовы произвести замену АКБ(аккумуляторов) и плафонов в ближайшее время, в противном случае Администрация вынуждена обратиться за защитой своих интересовв арбитражный суд с требованием устранить все недостатки, дефекты или же произвести замену материала, а так же уплатить неустойку за каждый день просрочки исполнения обязательств. </w:t>
      </w:r>
    </w:p>
    <w:p w14:paraId="69BBEC35" w14:textId="764400EE" w:rsidR="009F2F8E" w:rsidRPr="00BF619E" w:rsidRDefault="009F2F8E" w:rsidP="00A20740">
      <w:pPr>
        <w:pStyle w:val="a4"/>
        <w:spacing w:line="0" w:lineRule="atLeast"/>
        <w:jc w:val="both"/>
        <w:rPr>
          <w:rFonts w:ascii="Times New Roman" w:eastAsia="Times New Roman" w:hAnsi="Times New Roman" w:cs="Times New Roman"/>
          <w:color w:val="000000" w:themeColor="text1"/>
          <w:sz w:val="28"/>
          <w:szCs w:val="28"/>
          <w:lang w:eastAsia="ru-RU"/>
        </w:rPr>
      </w:pPr>
      <w:r w:rsidRPr="00BF619E">
        <w:rPr>
          <w:rFonts w:ascii="Times New Roman" w:eastAsia="Times New Roman" w:hAnsi="Times New Roman" w:cs="Times New Roman"/>
          <w:color w:val="000000" w:themeColor="text1"/>
          <w:sz w:val="28"/>
          <w:szCs w:val="28"/>
          <w:lang w:eastAsia="ru-RU"/>
        </w:rPr>
        <w:t xml:space="preserve">    </w:t>
      </w:r>
      <w:r w:rsidR="00DE4A86">
        <w:rPr>
          <w:rFonts w:ascii="Times New Roman" w:eastAsia="Times New Roman" w:hAnsi="Times New Roman" w:cs="Times New Roman"/>
          <w:color w:val="000000" w:themeColor="text1"/>
          <w:sz w:val="28"/>
          <w:szCs w:val="28"/>
          <w:lang w:eastAsia="ru-RU"/>
        </w:rPr>
        <w:t xml:space="preserve">   </w:t>
      </w:r>
      <w:r w:rsidRPr="00BF619E">
        <w:rPr>
          <w:rFonts w:ascii="Times New Roman" w:eastAsia="Times New Roman" w:hAnsi="Times New Roman" w:cs="Times New Roman"/>
          <w:color w:val="000000" w:themeColor="text1"/>
          <w:sz w:val="28"/>
          <w:szCs w:val="28"/>
          <w:lang w:eastAsia="ru-RU"/>
        </w:rPr>
        <w:t xml:space="preserve"> </w:t>
      </w:r>
      <w:r w:rsidR="00E16D20" w:rsidRPr="00BF619E">
        <w:rPr>
          <w:rFonts w:ascii="Times New Roman" w:eastAsia="Times New Roman" w:hAnsi="Times New Roman" w:cs="Times New Roman"/>
          <w:color w:val="000000" w:themeColor="text1"/>
          <w:sz w:val="28"/>
          <w:szCs w:val="28"/>
          <w:lang w:eastAsia="ru-RU"/>
        </w:rPr>
        <w:t xml:space="preserve">В </w:t>
      </w:r>
      <w:r w:rsidRPr="00BF619E">
        <w:rPr>
          <w:rFonts w:ascii="Times New Roman" w:eastAsia="Times New Roman" w:hAnsi="Times New Roman" w:cs="Times New Roman"/>
          <w:color w:val="000000" w:themeColor="text1"/>
          <w:sz w:val="28"/>
          <w:szCs w:val="28"/>
          <w:lang w:eastAsia="ru-RU"/>
        </w:rPr>
        <w:t>2022 год</w:t>
      </w:r>
      <w:r w:rsidR="00E16D20" w:rsidRPr="00BF619E">
        <w:rPr>
          <w:rFonts w:ascii="Times New Roman" w:eastAsia="Times New Roman" w:hAnsi="Times New Roman" w:cs="Times New Roman"/>
          <w:color w:val="000000" w:themeColor="text1"/>
          <w:sz w:val="28"/>
          <w:szCs w:val="28"/>
          <w:lang w:eastAsia="ru-RU"/>
        </w:rPr>
        <w:t>у</w:t>
      </w:r>
      <w:r w:rsidRPr="00BF619E">
        <w:rPr>
          <w:rFonts w:ascii="Times New Roman" w:eastAsia="Times New Roman" w:hAnsi="Times New Roman" w:cs="Times New Roman"/>
          <w:color w:val="000000" w:themeColor="text1"/>
          <w:sz w:val="28"/>
          <w:szCs w:val="28"/>
          <w:lang w:eastAsia="ru-RU"/>
        </w:rPr>
        <w:t xml:space="preserve"> </w:t>
      </w:r>
      <w:r w:rsidR="00EF1F63" w:rsidRPr="00BF619E">
        <w:rPr>
          <w:rFonts w:ascii="Times New Roman" w:eastAsia="Times New Roman" w:hAnsi="Times New Roman" w:cs="Times New Roman"/>
          <w:color w:val="000000" w:themeColor="text1"/>
          <w:sz w:val="28"/>
          <w:szCs w:val="28"/>
          <w:lang w:eastAsia="ru-RU"/>
        </w:rPr>
        <w:t>администрация участв</w:t>
      </w:r>
      <w:r w:rsidR="00BF619E">
        <w:rPr>
          <w:rFonts w:ascii="Times New Roman" w:eastAsia="Times New Roman" w:hAnsi="Times New Roman" w:cs="Times New Roman"/>
          <w:color w:val="000000" w:themeColor="text1"/>
          <w:sz w:val="28"/>
          <w:szCs w:val="28"/>
          <w:lang w:eastAsia="ru-RU"/>
        </w:rPr>
        <w:t>овала</w:t>
      </w:r>
      <w:r w:rsidR="00EF1F63" w:rsidRPr="00BF619E">
        <w:rPr>
          <w:rFonts w:ascii="Times New Roman" w:eastAsia="Times New Roman" w:hAnsi="Times New Roman" w:cs="Times New Roman"/>
          <w:color w:val="000000" w:themeColor="text1"/>
          <w:sz w:val="28"/>
          <w:szCs w:val="28"/>
          <w:lang w:eastAsia="ru-RU"/>
        </w:rPr>
        <w:t xml:space="preserve"> в </w:t>
      </w:r>
      <w:r w:rsidRPr="00BF619E">
        <w:rPr>
          <w:rFonts w:ascii="Times New Roman" w:eastAsia="Times New Roman" w:hAnsi="Times New Roman" w:cs="Times New Roman"/>
          <w:color w:val="000000" w:themeColor="text1"/>
          <w:sz w:val="28"/>
          <w:szCs w:val="28"/>
          <w:lang w:eastAsia="ru-RU"/>
        </w:rPr>
        <w:t xml:space="preserve">  реализации проекта «Народный бюджет» </w:t>
      </w:r>
      <w:r w:rsidR="00EF1F63" w:rsidRPr="00BF619E">
        <w:rPr>
          <w:rFonts w:ascii="Times New Roman" w:eastAsia="Times New Roman" w:hAnsi="Times New Roman" w:cs="Times New Roman"/>
          <w:color w:val="000000" w:themeColor="text1"/>
          <w:sz w:val="28"/>
          <w:szCs w:val="28"/>
          <w:lang w:eastAsia="ru-RU"/>
        </w:rPr>
        <w:t xml:space="preserve"> по </w:t>
      </w:r>
      <w:r w:rsidRPr="00BF619E">
        <w:rPr>
          <w:rFonts w:ascii="Times New Roman" w:eastAsia="Times New Roman" w:hAnsi="Times New Roman" w:cs="Times New Roman"/>
          <w:color w:val="000000" w:themeColor="text1"/>
          <w:sz w:val="28"/>
          <w:szCs w:val="28"/>
          <w:lang w:eastAsia="ru-RU"/>
        </w:rPr>
        <w:t>ограждени</w:t>
      </w:r>
      <w:r w:rsidR="00EF1F63" w:rsidRPr="00BF619E">
        <w:rPr>
          <w:rFonts w:ascii="Times New Roman" w:eastAsia="Times New Roman" w:hAnsi="Times New Roman" w:cs="Times New Roman"/>
          <w:color w:val="000000" w:themeColor="text1"/>
          <w:sz w:val="28"/>
          <w:szCs w:val="28"/>
          <w:lang w:eastAsia="ru-RU"/>
        </w:rPr>
        <w:t>ю</w:t>
      </w:r>
      <w:r w:rsidRPr="00BF619E">
        <w:rPr>
          <w:rFonts w:ascii="Times New Roman" w:eastAsia="Times New Roman" w:hAnsi="Times New Roman" w:cs="Times New Roman"/>
          <w:color w:val="000000" w:themeColor="text1"/>
          <w:sz w:val="28"/>
          <w:szCs w:val="28"/>
          <w:lang w:eastAsia="ru-RU"/>
        </w:rPr>
        <w:t xml:space="preserve"> кладбищ , с.Плоское</w:t>
      </w:r>
      <w:r w:rsidR="00A75C73" w:rsidRPr="00BF619E">
        <w:rPr>
          <w:rFonts w:ascii="Times New Roman" w:eastAsia="Times New Roman" w:hAnsi="Times New Roman" w:cs="Times New Roman"/>
          <w:color w:val="000000" w:themeColor="text1"/>
          <w:sz w:val="28"/>
          <w:szCs w:val="28"/>
          <w:lang w:eastAsia="ru-RU"/>
        </w:rPr>
        <w:t xml:space="preserve"> и Вороб</w:t>
      </w:r>
      <w:r w:rsidR="008838EF">
        <w:rPr>
          <w:rFonts w:ascii="Times New Roman" w:eastAsia="Times New Roman" w:hAnsi="Times New Roman" w:cs="Times New Roman"/>
          <w:color w:val="000000" w:themeColor="text1"/>
          <w:sz w:val="28"/>
          <w:szCs w:val="28"/>
          <w:lang w:eastAsia="ru-RU"/>
        </w:rPr>
        <w:t>ь</w:t>
      </w:r>
      <w:r w:rsidR="00A75C73" w:rsidRPr="00BF619E">
        <w:rPr>
          <w:rFonts w:ascii="Times New Roman" w:eastAsia="Times New Roman" w:hAnsi="Times New Roman" w:cs="Times New Roman"/>
          <w:color w:val="000000" w:themeColor="text1"/>
          <w:sz w:val="28"/>
          <w:szCs w:val="28"/>
          <w:lang w:eastAsia="ru-RU"/>
        </w:rPr>
        <w:t xml:space="preserve">евка, </w:t>
      </w:r>
      <w:r w:rsidR="00EF1F63" w:rsidRPr="00BF619E">
        <w:rPr>
          <w:rFonts w:ascii="Times New Roman" w:eastAsia="Times New Roman" w:hAnsi="Times New Roman" w:cs="Times New Roman"/>
          <w:color w:val="000000" w:themeColor="text1"/>
          <w:sz w:val="28"/>
          <w:szCs w:val="28"/>
          <w:lang w:eastAsia="ru-RU"/>
        </w:rPr>
        <w:t>на сумму</w:t>
      </w:r>
      <w:r w:rsidR="00A75C73" w:rsidRPr="00BF619E">
        <w:rPr>
          <w:rFonts w:ascii="Times New Roman" w:eastAsia="Times New Roman" w:hAnsi="Times New Roman" w:cs="Times New Roman"/>
          <w:color w:val="000000" w:themeColor="text1"/>
          <w:sz w:val="28"/>
          <w:szCs w:val="28"/>
          <w:lang w:eastAsia="ru-RU"/>
        </w:rPr>
        <w:t xml:space="preserve"> </w:t>
      </w:r>
      <w:r w:rsidR="00EF1F63" w:rsidRPr="00BF619E">
        <w:rPr>
          <w:rFonts w:ascii="Times New Roman" w:eastAsia="Times New Roman" w:hAnsi="Times New Roman" w:cs="Times New Roman"/>
          <w:color w:val="000000" w:themeColor="text1"/>
          <w:sz w:val="28"/>
          <w:szCs w:val="28"/>
          <w:lang w:eastAsia="ru-RU"/>
        </w:rPr>
        <w:t>2</w:t>
      </w:r>
      <w:r w:rsidR="00A75C73" w:rsidRPr="00BF619E">
        <w:rPr>
          <w:rFonts w:ascii="Times New Roman" w:eastAsia="Times New Roman" w:hAnsi="Times New Roman" w:cs="Times New Roman"/>
          <w:color w:val="000000" w:themeColor="text1"/>
          <w:sz w:val="28"/>
          <w:szCs w:val="28"/>
          <w:lang w:eastAsia="ru-RU"/>
        </w:rPr>
        <w:t xml:space="preserve"> млн руб., с учетом требований прокуратуры с установкой освещения при входе на кладбище. </w:t>
      </w:r>
      <w:r w:rsidR="00BF619E">
        <w:rPr>
          <w:rFonts w:ascii="Times New Roman" w:eastAsia="Times New Roman" w:hAnsi="Times New Roman" w:cs="Times New Roman"/>
          <w:color w:val="000000" w:themeColor="text1"/>
          <w:sz w:val="28"/>
          <w:szCs w:val="28"/>
          <w:lang w:eastAsia="ru-RU"/>
        </w:rPr>
        <w:t xml:space="preserve">Ведется постоянная работа по вырубке и уборке растительности на территориях кладбищ. </w:t>
      </w:r>
      <w:r w:rsidR="00DE4A86">
        <w:rPr>
          <w:rFonts w:ascii="Times New Roman" w:eastAsia="Times New Roman" w:hAnsi="Times New Roman" w:cs="Times New Roman"/>
          <w:color w:val="000000" w:themeColor="text1"/>
          <w:sz w:val="28"/>
          <w:szCs w:val="28"/>
          <w:lang w:eastAsia="ru-RU"/>
        </w:rPr>
        <w:t>В 2023 году по Народному бюджету будет произведена установка освещения кладбищ в с.Шумаково по ул.Садовая и ул.Мирная.</w:t>
      </w:r>
    </w:p>
    <w:p w14:paraId="60BBB088" w14:textId="5E24B6D8" w:rsidR="009E7070" w:rsidRPr="00F2384F" w:rsidRDefault="00EA3D1C" w:rsidP="00A20740">
      <w:pPr>
        <w:spacing w:line="0" w:lineRule="atLeast"/>
        <w:jc w:val="both"/>
        <w:rPr>
          <w:color w:val="000000" w:themeColor="text1"/>
          <w:sz w:val="28"/>
          <w:szCs w:val="28"/>
        </w:rPr>
      </w:pPr>
      <w:r w:rsidRPr="00FA6676">
        <w:rPr>
          <w:color w:val="1F497D" w:themeColor="text2"/>
          <w:sz w:val="28"/>
          <w:szCs w:val="28"/>
        </w:rPr>
        <w:t xml:space="preserve">        </w:t>
      </w:r>
      <w:r w:rsidRPr="00F2384F">
        <w:rPr>
          <w:color w:val="000000" w:themeColor="text1"/>
          <w:sz w:val="28"/>
          <w:szCs w:val="28"/>
        </w:rPr>
        <w:t xml:space="preserve">В </w:t>
      </w:r>
      <w:r w:rsidR="00587C3A" w:rsidRPr="00F2384F">
        <w:rPr>
          <w:color w:val="000000" w:themeColor="text1"/>
          <w:sz w:val="28"/>
          <w:szCs w:val="28"/>
        </w:rPr>
        <w:t>202</w:t>
      </w:r>
      <w:r w:rsidR="00BF619E" w:rsidRPr="00F2384F">
        <w:rPr>
          <w:color w:val="000000" w:themeColor="text1"/>
          <w:sz w:val="28"/>
          <w:szCs w:val="28"/>
        </w:rPr>
        <w:t>2</w:t>
      </w:r>
      <w:r w:rsidR="00587C3A" w:rsidRPr="00F2384F">
        <w:rPr>
          <w:color w:val="000000" w:themeColor="text1"/>
          <w:sz w:val="28"/>
          <w:szCs w:val="28"/>
        </w:rPr>
        <w:t xml:space="preserve"> году были </w:t>
      </w:r>
      <w:r w:rsidR="00BF619E" w:rsidRPr="00F2384F">
        <w:rPr>
          <w:color w:val="000000" w:themeColor="text1"/>
          <w:sz w:val="28"/>
          <w:szCs w:val="28"/>
        </w:rPr>
        <w:t>завершены</w:t>
      </w:r>
      <w:r w:rsidR="00587C3A" w:rsidRPr="00F2384F">
        <w:rPr>
          <w:color w:val="000000" w:themeColor="text1"/>
          <w:sz w:val="28"/>
          <w:szCs w:val="28"/>
        </w:rPr>
        <w:t xml:space="preserve"> работы по оформлению имущества в собственность администрации. Оформлено </w:t>
      </w:r>
      <w:r w:rsidR="00BF619E" w:rsidRPr="00F2384F">
        <w:rPr>
          <w:color w:val="000000" w:themeColor="text1"/>
          <w:sz w:val="28"/>
          <w:szCs w:val="28"/>
        </w:rPr>
        <w:t>и передано в МО «Солнцевский район»</w:t>
      </w:r>
      <w:r w:rsidR="00F2384F" w:rsidRPr="00F2384F">
        <w:rPr>
          <w:color w:val="000000" w:themeColor="text1"/>
          <w:sz w:val="28"/>
          <w:szCs w:val="28"/>
        </w:rPr>
        <w:t xml:space="preserve"> 20 водопроводных сетей, 24 водонапорных башни и 17 водозаборных скважин.</w:t>
      </w:r>
      <w:r w:rsidR="00F2384F">
        <w:rPr>
          <w:color w:val="000000" w:themeColor="text1"/>
          <w:sz w:val="28"/>
          <w:szCs w:val="28"/>
        </w:rPr>
        <w:t xml:space="preserve"> </w:t>
      </w:r>
      <w:r w:rsidR="00BF619E" w:rsidRPr="00F2384F">
        <w:rPr>
          <w:color w:val="000000" w:themeColor="text1"/>
          <w:sz w:val="28"/>
          <w:szCs w:val="28"/>
        </w:rPr>
        <w:t>Наконец то оформлен земель</w:t>
      </w:r>
      <w:r w:rsidR="00F2384F" w:rsidRPr="00F2384F">
        <w:rPr>
          <w:color w:val="000000" w:themeColor="text1"/>
          <w:sz w:val="28"/>
          <w:szCs w:val="28"/>
        </w:rPr>
        <w:t>н</w:t>
      </w:r>
      <w:r w:rsidR="00BF619E" w:rsidRPr="00F2384F">
        <w:rPr>
          <w:color w:val="000000" w:themeColor="text1"/>
          <w:sz w:val="28"/>
          <w:szCs w:val="28"/>
        </w:rPr>
        <w:t>ый участок между почтой и магазином в с.Шумаково под спортивную и детскую площадки</w:t>
      </w:r>
      <w:r w:rsidR="00F2384F">
        <w:rPr>
          <w:color w:val="000000" w:themeColor="text1"/>
          <w:sz w:val="28"/>
          <w:szCs w:val="28"/>
        </w:rPr>
        <w:t>. Благодаря спонсорской помощи ЗАО «Прогресс» руководител</w:t>
      </w:r>
      <w:r w:rsidR="00D32F99">
        <w:rPr>
          <w:color w:val="000000" w:themeColor="text1"/>
          <w:sz w:val="28"/>
          <w:szCs w:val="28"/>
        </w:rPr>
        <w:t>я</w:t>
      </w:r>
      <w:r w:rsidR="00F2384F">
        <w:rPr>
          <w:color w:val="000000" w:themeColor="text1"/>
          <w:sz w:val="28"/>
          <w:szCs w:val="28"/>
        </w:rPr>
        <w:t xml:space="preserve"> Глазков</w:t>
      </w:r>
      <w:r w:rsidR="00D32F99">
        <w:rPr>
          <w:color w:val="000000" w:themeColor="text1"/>
          <w:sz w:val="28"/>
          <w:szCs w:val="28"/>
        </w:rPr>
        <w:t>а</w:t>
      </w:r>
      <w:r w:rsidR="00F2384F">
        <w:rPr>
          <w:color w:val="000000" w:themeColor="text1"/>
          <w:sz w:val="28"/>
          <w:szCs w:val="28"/>
        </w:rPr>
        <w:t xml:space="preserve"> Вячеслав</w:t>
      </w:r>
      <w:r w:rsidR="00D32F99">
        <w:rPr>
          <w:color w:val="000000" w:themeColor="text1"/>
          <w:sz w:val="28"/>
          <w:szCs w:val="28"/>
        </w:rPr>
        <w:t>а</w:t>
      </w:r>
      <w:r w:rsidR="00F2384F">
        <w:rPr>
          <w:color w:val="000000" w:themeColor="text1"/>
          <w:sz w:val="28"/>
          <w:szCs w:val="28"/>
        </w:rPr>
        <w:t xml:space="preserve"> Павлович</w:t>
      </w:r>
      <w:r w:rsidR="00D32F99">
        <w:rPr>
          <w:color w:val="000000" w:themeColor="text1"/>
          <w:sz w:val="28"/>
          <w:szCs w:val="28"/>
        </w:rPr>
        <w:t>а</w:t>
      </w:r>
      <w:r w:rsidR="00F2384F">
        <w:rPr>
          <w:color w:val="000000" w:themeColor="text1"/>
          <w:sz w:val="28"/>
          <w:szCs w:val="28"/>
        </w:rPr>
        <w:t xml:space="preserve"> нам удалось очистить территорию размером почти гектар. Он предоставил экскаватор с помощью которого были удалены корни деревьев и выполнена планировка участка, так же частично был вывезен мусор их же камазом. </w:t>
      </w:r>
      <w:r w:rsidR="00D32F99">
        <w:rPr>
          <w:color w:val="000000" w:themeColor="text1"/>
          <w:sz w:val="28"/>
          <w:szCs w:val="28"/>
        </w:rPr>
        <w:t xml:space="preserve">На этом участке в прошедшем году были установлены спортивная и детская площадки, выложена тротуарная дорожка и установлены лавочки. В 2023 году планируется установка ограждения площадок и завершение вывоза мусора с территории участка. Так же у нас получился готовый участок для строительства лечебной амбулатории. </w:t>
      </w:r>
      <w:r w:rsidR="00F2384F">
        <w:rPr>
          <w:color w:val="000000" w:themeColor="text1"/>
          <w:sz w:val="28"/>
          <w:szCs w:val="28"/>
        </w:rPr>
        <w:t xml:space="preserve">С помощью техники </w:t>
      </w:r>
      <w:r w:rsidR="00D32F99">
        <w:rPr>
          <w:color w:val="000000" w:themeColor="text1"/>
          <w:sz w:val="28"/>
          <w:szCs w:val="28"/>
        </w:rPr>
        <w:t xml:space="preserve"> ЗАО «Прогресс» </w:t>
      </w:r>
      <w:r w:rsidR="00F2384F">
        <w:rPr>
          <w:color w:val="000000" w:themeColor="text1"/>
          <w:sz w:val="28"/>
          <w:szCs w:val="28"/>
        </w:rPr>
        <w:t>мы вычистили участок между зданием администрации и памятником, так же было произведена выкорчевка и планировка территории</w:t>
      </w:r>
      <w:r w:rsidR="00D32F99">
        <w:rPr>
          <w:color w:val="000000" w:themeColor="text1"/>
          <w:sz w:val="28"/>
          <w:szCs w:val="28"/>
        </w:rPr>
        <w:t>, на которую были пересажены 15 яблонь – это сад памяти погибших и планируется посадка еще плодовых деревьев.</w:t>
      </w:r>
      <w:r w:rsidR="00D349ED">
        <w:rPr>
          <w:color w:val="000000" w:themeColor="text1"/>
          <w:sz w:val="28"/>
          <w:szCs w:val="28"/>
        </w:rPr>
        <w:t xml:space="preserve"> На территории памятника 30 ти погибших солдат в с.Шумаково было высажено 11 туй</w:t>
      </w:r>
      <w:r w:rsidR="00452434">
        <w:rPr>
          <w:color w:val="000000" w:themeColor="text1"/>
          <w:sz w:val="28"/>
          <w:szCs w:val="28"/>
        </w:rPr>
        <w:t xml:space="preserve"> и на прилегающей территории к памятнику высажены саженцы сосны, в количестве 31 штука. </w:t>
      </w:r>
      <w:r w:rsidR="00600C78">
        <w:rPr>
          <w:color w:val="000000" w:themeColor="text1"/>
          <w:sz w:val="28"/>
          <w:szCs w:val="28"/>
        </w:rPr>
        <w:t xml:space="preserve">На подрядную организацию по установке скульптуры отправлена досудебная претензия </w:t>
      </w:r>
      <w:r w:rsidR="00257C7B">
        <w:rPr>
          <w:color w:val="000000" w:themeColor="text1"/>
          <w:sz w:val="28"/>
          <w:szCs w:val="28"/>
        </w:rPr>
        <w:t xml:space="preserve">по повторной покраске, т.к. еще не закончился гарантийный срок. </w:t>
      </w:r>
      <w:r w:rsidR="00D349ED">
        <w:rPr>
          <w:color w:val="000000" w:themeColor="text1"/>
          <w:sz w:val="28"/>
          <w:szCs w:val="28"/>
        </w:rPr>
        <w:t>На памятники находящиеся в с.Плоское подготовлена проектно сметная документация на капитальный ремонт, по ул.Центральная сумма 1 млн.руб, а памятник на кладбище-360 тыс.руб., возможно это будут собственные средства израсходованные на ремонт. Так же на оформление охранных зон памятников погибших воинов, которые являются культурным наследием было потрачено собственных средств 1 млн 300 тыс.рублей.- это 4 памятника.</w:t>
      </w:r>
    </w:p>
    <w:p w14:paraId="7C6A2B24" w14:textId="68B66420" w:rsidR="00735AFB" w:rsidRPr="00154ADA" w:rsidRDefault="00B6563E"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F497D" w:themeColor="text2"/>
          <w:sz w:val="28"/>
          <w:szCs w:val="28"/>
          <w:lang w:eastAsia="ru-RU"/>
        </w:rPr>
        <w:t xml:space="preserve">          </w:t>
      </w:r>
      <w:r w:rsidR="00735AFB" w:rsidRPr="00154ADA">
        <w:rPr>
          <w:rFonts w:ascii="Times New Roman" w:eastAsia="Times New Roman" w:hAnsi="Times New Roman" w:cs="Times New Roman"/>
          <w:sz w:val="28"/>
          <w:szCs w:val="28"/>
          <w:lang w:eastAsia="ru-RU"/>
        </w:rPr>
        <w:t>Вся работа администрации сельсовета нацелена и проводилась на решение стоящих социально- экономических вопросов.</w:t>
      </w:r>
    </w:p>
    <w:p w14:paraId="1005FD04" w14:textId="77777777" w:rsidR="00735AFB" w:rsidRDefault="00735AFB"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Населению о</w:t>
      </w:r>
      <w:r w:rsidRPr="00154ADA">
        <w:rPr>
          <w:rFonts w:ascii="Times New Roman" w:eastAsia="Times New Roman" w:hAnsi="Times New Roman" w:cs="Times New Roman"/>
          <w:sz w:val="28"/>
          <w:szCs w:val="28"/>
          <w:lang w:eastAsia="ru-RU"/>
        </w:rPr>
        <w:t xml:space="preserve">казывается помощь в оформлении документации. </w:t>
      </w:r>
    </w:p>
    <w:p w14:paraId="0610197E" w14:textId="1302B84C" w:rsidR="000A666E" w:rsidRDefault="00735AFB"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6E">
        <w:rPr>
          <w:rFonts w:ascii="Times New Roman" w:eastAsia="Times New Roman" w:hAnsi="Times New Roman" w:cs="Times New Roman"/>
          <w:sz w:val="28"/>
          <w:szCs w:val="28"/>
          <w:lang w:eastAsia="ru-RU"/>
        </w:rPr>
        <w:t>Для социальной поддержки Администрацией Шумаковского сельсовета принято положение по приобретению подарков семьям на новорожденных детей из расчета 2 тыс. на один подарок, с 2023 года сумма 2,5 тыс.руб.</w:t>
      </w:r>
    </w:p>
    <w:p w14:paraId="36F9BA3B" w14:textId="68F2CDBC" w:rsidR="00735AFB" w:rsidRPr="008E4FD3" w:rsidRDefault="000A666E" w:rsidP="00A20740">
      <w:pPr>
        <w:pStyle w:val="a4"/>
        <w:spacing w:line="0" w:lineRule="atLeast"/>
        <w:jc w:val="both"/>
        <w:rPr>
          <w:rFonts w:eastAsia="Calibri"/>
          <w:bCs/>
          <w:sz w:val="28"/>
          <w:szCs w:val="28"/>
        </w:rPr>
      </w:pPr>
      <w:r>
        <w:rPr>
          <w:rFonts w:ascii="Times New Roman" w:eastAsia="Calibri" w:hAnsi="Times New Roman" w:cs="Times New Roman"/>
          <w:bCs/>
          <w:sz w:val="28"/>
          <w:szCs w:val="28"/>
        </w:rPr>
        <w:t xml:space="preserve">          </w:t>
      </w:r>
      <w:r w:rsidR="00735AFB" w:rsidRPr="008E4FD3">
        <w:rPr>
          <w:rFonts w:ascii="Times New Roman" w:eastAsia="Calibri" w:hAnsi="Times New Roman" w:cs="Times New Roman"/>
          <w:bCs/>
          <w:sz w:val="28"/>
          <w:szCs w:val="28"/>
        </w:rPr>
        <w:t xml:space="preserve">Администрацией Шумаковского сельсовета </w:t>
      </w:r>
      <w:r w:rsidR="00735AFB">
        <w:rPr>
          <w:rFonts w:ascii="Times New Roman" w:eastAsia="Calibri" w:hAnsi="Times New Roman" w:cs="Times New Roman"/>
          <w:bCs/>
          <w:sz w:val="28"/>
          <w:szCs w:val="28"/>
        </w:rPr>
        <w:t>утверждены</w:t>
      </w:r>
      <w:r w:rsidR="00735AFB" w:rsidRPr="008E4FD3">
        <w:rPr>
          <w:rFonts w:ascii="Times New Roman" w:eastAsia="Calibri" w:hAnsi="Times New Roman" w:cs="Times New Roman"/>
          <w:bCs/>
          <w:sz w:val="28"/>
          <w:szCs w:val="28"/>
        </w:rPr>
        <w:t xml:space="preserve"> списк</w:t>
      </w:r>
      <w:r w:rsidR="00735AFB">
        <w:rPr>
          <w:rFonts w:ascii="Times New Roman" w:eastAsia="Calibri" w:hAnsi="Times New Roman" w:cs="Times New Roman"/>
          <w:bCs/>
          <w:sz w:val="28"/>
          <w:szCs w:val="28"/>
        </w:rPr>
        <w:t>и</w:t>
      </w:r>
      <w:r w:rsidR="00735AFB" w:rsidRPr="008E4FD3">
        <w:rPr>
          <w:rFonts w:ascii="Times New Roman" w:eastAsia="Calibri" w:hAnsi="Times New Roman" w:cs="Times New Roman"/>
          <w:bCs/>
          <w:sz w:val="28"/>
          <w:szCs w:val="28"/>
        </w:rPr>
        <w:t xml:space="preserve"> группы риска</w:t>
      </w:r>
      <w:r w:rsidR="00735AFB">
        <w:rPr>
          <w:rFonts w:ascii="Times New Roman" w:eastAsia="Calibri" w:hAnsi="Times New Roman" w:cs="Times New Roman"/>
          <w:bCs/>
          <w:sz w:val="28"/>
          <w:szCs w:val="28"/>
        </w:rPr>
        <w:t xml:space="preserve">. </w:t>
      </w:r>
      <w:r w:rsidR="00735AFB" w:rsidRPr="008E4FD3">
        <w:rPr>
          <w:rFonts w:eastAsia="Calibri"/>
          <w:bCs/>
          <w:sz w:val="28"/>
          <w:szCs w:val="28"/>
        </w:rPr>
        <w:t xml:space="preserve">Всего домовладений в группе риска -22, в которых проживает 45 человек. </w:t>
      </w:r>
      <w:r w:rsidR="00735AFB">
        <w:rPr>
          <w:rFonts w:eastAsia="Calibri"/>
          <w:bCs/>
          <w:sz w:val="28"/>
          <w:szCs w:val="28"/>
        </w:rPr>
        <w:t xml:space="preserve">У них установлены пожарные оповещатели. </w:t>
      </w:r>
      <w:r w:rsidR="00735AFB" w:rsidRPr="008E4FD3">
        <w:rPr>
          <w:rFonts w:eastAsia="Calibri"/>
          <w:bCs/>
          <w:sz w:val="28"/>
          <w:szCs w:val="28"/>
        </w:rPr>
        <w:t>Граждане группы риска посещаются ответственными два раза в неделю.</w:t>
      </w:r>
    </w:p>
    <w:p w14:paraId="256A3CE8" w14:textId="60BB140E" w:rsidR="00735AFB" w:rsidRPr="008E4FD3" w:rsidRDefault="00735AFB" w:rsidP="00A20740">
      <w:pPr>
        <w:spacing w:line="0" w:lineRule="atLeast"/>
        <w:jc w:val="both"/>
        <w:rPr>
          <w:rFonts w:eastAsia="Calibri"/>
          <w:bCs/>
          <w:sz w:val="28"/>
          <w:szCs w:val="28"/>
          <w:lang w:eastAsia="en-US"/>
        </w:rPr>
      </w:pPr>
      <w:r w:rsidRPr="008E4FD3">
        <w:rPr>
          <w:rFonts w:eastAsia="Calibri"/>
          <w:bCs/>
          <w:sz w:val="28"/>
          <w:szCs w:val="28"/>
          <w:lang w:eastAsia="en-US"/>
        </w:rPr>
        <w:t xml:space="preserve">        На территории МО «Шумаковский сельсовет» всего проживает 30 многодетных семей – 109 детей</w:t>
      </w:r>
      <w:r>
        <w:rPr>
          <w:rFonts w:eastAsia="Calibri"/>
          <w:bCs/>
          <w:sz w:val="28"/>
          <w:szCs w:val="28"/>
          <w:lang w:eastAsia="en-US"/>
        </w:rPr>
        <w:t>. В домовладениях многодетных семей так же установлены пожарные оповещатели.</w:t>
      </w:r>
    </w:p>
    <w:p w14:paraId="77AF5117" w14:textId="6E711BFB" w:rsidR="00735AFB" w:rsidRPr="008E4FD3" w:rsidRDefault="00735AFB" w:rsidP="00A20740">
      <w:pPr>
        <w:spacing w:line="0" w:lineRule="atLeast"/>
        <w:jc w:val="both"/>
        <w:rPr>
          <w:rFonts w:eastAsia="Calibri"/>
          <w:bCs/>
          <w:sz w:val="28"/>
          <w:szCs w:val="28"/>
          <w:lang w:eastAsia="en-US"/>
        </w:rPr>
      </w:pPr>
      <w:r>
        <w:rPr>
          <w:rFonts w:eastAsia="Calibri"/>
          <w:bCs/>
          <w:sz w:val="28"/>
          <w:szCs w:val="28"/>
          <w:lang w:eastAsia="en-US"/>
        </w:rPr>
        <w:t xml:space="preserve">        На территории сельсовета имеется 36 домовладений с печным отоплением, работниками администрации проводится обследование данных домовладений с составлением акта осмотра печ</w:t>
      </w:r>
      <w:r w:rsidR="002A007E">
        <w:rPr>
          <w:rFonts w:eastAsia="Calibri"/>
          <w:bCs/>
          <w:sz w:val="28"/>
          <w:szCs w:val="28"/>
          <w:lang w:eastAsia="en-US"/>
        </w:rPr>
        <w:t>ного отопления</w:t>
      </w:r>
      <w:r>
        <w:rPr>
          <w:rFonts w:eastAsia="Calibri"/>
          <w:bCs/>
          <w:sz w:val="28"/>
          <w:szCs w:val="28"/>
          <w:lang w:eastAsia="en-US"/>
        </w:rPr>
        <w:t>.</w:t>
      </w:r>
    </w:p>
    <w:p w14:paraId="1BC6E422" w14:textId="6BE060ED" w:rsidR="00735AFB" w:rsidRPr="008E4FD3" w:rsidRDefault="002A007E" w:rsidP="00A20740">
      <w:pPr>
        <w:spacing w:line="0" w:lineRule="atLeast"/>
        <w:jc w:val="both"/>
        <w:rPr>
          <w:rFonts w:eastAsia="Calibri"/>
          <w:sz w:val="28"/>
          <w:szCs w:val="28"/>
          <w:lang w:eastAsia="en-US"/>
        </w:rPr>
      </w:pPr>
      <w:r>
        <w:rPr>
          <w:rFonts w:eastAsia="Calibri"/>
          <w:sz w:val="28"/>
          <w:szCs w:val="28"/>
          <w:lang w:eastAsia="en-US"/>
        </w:rPr>
        <w:t xml:space="preserve">           </w:t>
      </w:r>
      <w:r w:rsidR="00735AFB">
        <w:rPr>
          <w:rFonts w:eastAsia="Calibri"/>
          <w:sz w:val="28"/>
          <w:szCs w:val="28"/>
          <w:lang w:eastAsia="en-US"/>
        </w:rPr>
        <w:t>Работники администрации проводят</w:t>
      </w:r>
      <w:r w:rsidR="00735AFB" w:rsidRPr="008E4FD3">
        <w:rPr>
          <w:rFonts w:eastAsia="Calibri"/>
          <w:sz w:val="28"/>
          <w:szCs w:val="28"/>
          <w:lang w:eastAsia="en-US"/>
        </w:rPr>
        <w:t xml:space="preserve"> информирование </w:t>
      </w:r>
      <w:r w:rsidR="00735AFB">
        <w:rPr>
          <w:rFonts w:eastAsia="Calibri"/>
          <w:sz w:val="28"/>
          <w:szCs w:val="28"/>
          <w:lang w:eastAsia="en-US"/>
        </w:rPr>
        <w:t xml:space="preserve">населения </w:t>
      </w:r>
      <w:r w:rsidR="00735AFB" w:rsidRPr="008E4FD3">
        <w:rPr>
          <w:rFonts w:eastAsia="Calibri"/>
          <w:sz w:val="28"/>
          <w:szCs w:val="28"/>
          <w:lang w:eastAsia="en-US"/>
        </w:rPr>
        <w:t>о мерах пожарной безопасности при подворных обходах и встреч с населением, путем размещения информации на информационных стендах, на официальном сайте МО</w:t>
      </w:r>
      <w:r>
        <w:rPr>
          <w:rFonts w:eastAsia="Calibri"/>
          <w:sz w:val="28"/>
          <w:szCs w:val="28"/>
          <w:lang w:eastAsia="en-US"/>
        </w:rPr>
        <w:t>.</w:t>
      </w:r>
      <w:r w:rsidR="00735AFB" w:rsidRPr="008E4FD3">
        <w:rPr>
          <w:rFonts w:eastAsia="Calibri"/>
          <w:sz w:val="28"/>
          <w:szCs w:val="28"/>
          <w:lang w:eastAsia="en-US"/>
        </w:rPr>
        <w:t xml:space="preserve"> </w:t>
      </w:r>
    </w:p>
    <w:p w14:paraId="6B714CD2" w14:textId="2737F952" w:rsidR="009F3735" w:rsidRPr="00735AFB" w:rsidRDefault="002A007E" w:rsidP="00A20740">
      <w:pPr>
        <w:spacing w:line="0" w:lineRule="atLeast"/>
        <w:rPr>
          <w:rFonts w:eastAsia="Calibri"/>
          <w:sz w:val="28"/>
          <w:szCs w:val="28"/>
          <w:lang w:eastAsia="en-US"/>
        </w:rPr>
      </w:pPr>
      <w:r>
        <w:rPr>
          <w:rFonts w:eastAsia="Calibri"/>
          <w:sz w:val="28"/>
          <w:szCs w:val="28"/>
          <w:lang w:eastAsia="en-US"/>
        </w:rPr>
        <w:t xml:space="preserve">       </w:t>
      </w:r>
      <w:r w:rsidR="00735AFB">
        <w:rPr>
          <w:rFonts w:eastAsia="Calibri"/>
          <w:sz w:val="28"/>
          <w:szCs w:val="28"/>
          <w:lang w:eastAsia="en-US"/>
        </w:rPr>
        <w:t>Администрация производит сбор заявок с</w:t>
      </w:r>
      <w:r w:rsidR="00735AFB" w:rsidRPr="008E4FD3">
        <w:rPr>
          <w:rFonts w:eastAsia="Calibri"/>
          <w:sz w:val="28"/>
          <w:szCs w:val="28"/>
          <w:lang w:eastAsia="en-US"/>
        </w:rPr>
        <w:t xml:space="preserve"> населения  </w:t>
      </w:r>
      <w:r w:rsidR="00735AFB">
        <w:rPr>
          <w:rFonts w:eastAsia="Calibri"/>
          <w:sz w:val="28"/>
          <w:szCs w:val="28"/>
          <w:lang w:eastAsia="en-US"/>
        </w:rPr>
        <w:t xml:space="preserve">для </w:t>
      </w:r>
      <w:r w:rsidR="00735AFB" w:rsidRPr="008E4FD3">
        <w:rPr>
          <w:rFonts w:eastAsia="Calibri"/>
          <w:sz w:val="28"/>
          <w:szCs w:val="28"/>
          <w:lang w:eastAsia="en-US"/>
        </w:rPr>
        <w:t xml:space="preserve"> обеспечени</w:t>
      </w:r>
      <w:r w:rsidR="00735AFB">
        <w:rPr>
          <w:rFonts w:eastAsia="Calibri"/>
          <w:sz w:val="28"/>
          <w:szCs w:val="28"/>
          <w:lang w:eastAsia="en-US"/>
        </w:rPr>
        <w:t>я</w:t>
      </w:r>
      <w:r w:rsidR="00735AFB" w:rsidRPr="008E4FD3">
        <w:rPr>
          <w:rFonts w:eastAsia="Calibri"/>
          <w:sz w:val="28"/>
          <w:szCs w:val="28"/>
          <w:lang w:eastAsia="en-US"/>
        </w:rPr>
        <w:t xml:space="preserve">  баллонным газом </w:t>
      </w:r>
      <w:r w:rsidR="00735AFB">
        <w:rPr>
          <w:rFonts w:eastAsia="Calibri"/>
          <w:sz w:val="28"/>
          <w:szCs w:val="28"/>
          <w:lang w:eastAsia="en-US"/>
        </w:rPr>
        <w:t>.</w:t>
      </w:r>
    </w:p>
    <w:p w14:paraId="765E0574" w14:textId="1D4206CE" w:rsidR="0055454F" w:rsidRPr="00DE4A86" w:rsidRDefault="00735AFB" w:rsidP="00A20740">
      <w:pPr>
        <w:pStyle w:val="a4"/>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454F" w:rsidRPr="00DE4A86">
        <w:rPr>
          <w:rFonts w:ascii="Times New Roman" w:eastAsia="Times New Roman" w:hAnsi="Times New Roman" w:cs="Times New Roman"/>
          <w:sz w:val="28"/>
          <w:szCs w:val="28"/>
          <w:lang w:eastAsia="ru-RU"/>
        </w:rPr>
        <w:t>Для предупреждения и ликвидации ЧС в сельсовете функционирует ДПД</w:t>
      </w:r>
      <w:r w:rsidR="000A666E">
        <w:rPr>
          <w:rFonts w:ascii="Times New Roman" w:eastAsia="Times New Roman" w:hAnsi="Times New Roman" w:cs="Times New Roman"/>
          <w:sz w:val="28"/>
          <w:szCs w:val="28"/>
          <w:lang w:eastAsia="ru-RU"/>
        </w:rPr>
        <w:t xml:space="preserve"> в состав которой входят работники администрации, культуры и библиотекари.</w:t>
      </w:r>
      <w:r w:rsidR="0055454F" w:rsidRPr="00DE4A86">
        <w:rPr>
          <w:rFonts w:ascii="Times New Roman" w:eastAsia="Times New Roman" w:hAnsi="Times New Roman" w:cs="Times New Roman"/>
          <w:sz w:val="28"/>
          <w:szCs w:val="28"/>
          <w:lang w:eastAsia="ru-RU"/>
        </w:rPr>
        <w:t xml:space="preserve"> </w:t>
      </w:r>
      <w:r w:rsidR="000A666E">
        <w:rPr>
          <w:rFonts w:ascii="Times New Roman" w:eastAsia="Times New Roman" w:hAnsi="Times New Roman" w:cs="Times New Roman"/>
          <w:sz w:val="28"/>
          <w:szCs w:val="28"/>
          <w:lang w:eastAsia="ru-RU"/>
        </w:rPr>
        <w:t>ДПД</w:t>
      </w:r>
      <w:r w:rsidR="0055454F" w:rsidRPr="00DE4A86">
        <w:rPr>
          <w:rFonts w:ascii="Times New Roman" w:eastAsia="Times New Roman" w:hAnsi="Times New Roman" w:cs="Times New Roman"/>
          <w:sz w:val="28"/>
          <w:szCs w:val="28"/>
          <w:lang w:eastAsia="ru-RU"/>
        </w:rPr>
        <w:t xml:space="preserve"> обеспечена спецодеждой</w:t>
      </w:r>
      <w:r w:rsidR="00E01DBB" w:rsidRPr="00DE4A86">
        <w:rPr>
          <w:rFonts w:ascii="Times New Roman" w:eastAsia="Times New Roman" w:hAnsi="Times New Roman" w:cs="Times New Roman"/>
          <w:sz w:val="28"/>
          <w:szCs w:val="28"/>
          <w:lang w:eastAsia="ru-RU"/>
        </w:rPr>
        <w:t>, которая была приобретена в 2021 году в сумме 82 тыс.руб.</w:t>
      </w:r>
      <w:r w:rsidR="0055454F" w:rsidRPr="00DE4A86">
        <w:rPr>
          <w:rFonts w:ascii="Times New Roman" w:eastAsia="Times New Roman" w:hAnsi="Times New Roman" w:cs="Times New Roman"/>
          <w:sz w:val="28"/>
          <w:szCs w:val="28"/>
          <w:lang w:eastAsia="ru-RU"/>
        </w:rPr>
        <w:t xml:space="preserve">, мотопомпой, ранцевыми опрыскивателями, генератором, хлопушками, бензопилами и другими инструментами. </w:t>
      </w:r>
      <w:r>
        <w:rPr>
          <w:rFonts w:ascii="Times New Roman" w:eastAsia="Times New Roman" w:hAnsi="Times New Roman" w:cs="Times New Roman"/>
          <w:sz w:val="28"/>
          <w:szCs w:val="28"/>
          <w:lang w:eastAsia="ru-RU"/>
        </w:rPr>
        <w:t xml:space="preserve">       </w:t>
      </w:r>
    </w:p>
    <w:p w14:paraId="10042290" w14:textId="792B76DA" w:rsidR="0055454F" w:rsidRPr="009F687C" w:rsidRDefault="0055454F" w:rsidP="00A20740">
      <w:pPr>
        <w:pStyle w:val="a4"/>
        <w:spacing w:line="0" w:lineRule="atLeast"/>
        <w:ind w:firstLine="708"/>
        <w:jc w:val="both"/>
        <w:rPr>
          <w:rFonts w:ascii="Times New Roman" w:eastAsia="Times New Roman" w:hAnsi="Times New Roman" w:cs="Times New Roman"/>
          <w:color w:val="000000" w:themeColor="text1"/>
          <w:sz w:val="28"/>
          <w:szCs w:val="28"/>
          <w:lang w:eastAsia="ru-RU"/>
        </w:rPr>
      </w:pPr>
      <w:r w:rsidRPr="009F687C">
        <w:rPr>
          <w:rFonts w:ascii="Times New Roman" w:eastAsia="Times New Roman" w:hAnsi="Times New Roman" w:cs="Times New Roman"/>
          <w:color w:val="000000" w:themeColor="text1"/>
          <w:sz w:val="28"/>
          <w:szCs w:val="28"/>
          <w:lang w:eastAsia="ru-RU"/>
        </w:rPr>
        <w:t xml:space="preserve">Кроме перечисленных мероприятий администрацией сельсовета выполняются функции военкомата по постановлению и снятию с воинского учета военнообязанных и мобилизационной подготовке. На учете состоит </w:t>
      </w:r>
      <w:r w:rsidR="00336706" w:rsidRPr="009F687C">
        <w:rPr>
          <w:rFonts w:ascii="Times New Roman" w:eastAsia="Times New Roman" w:hAnsi="Times New Roman" w:cs="Times New Roman"/>
          <w:color w:val="000000" w:themeColor="text1"/>
          <w:sz w:val="28"/>
          <w:szCs w:val="28"/>
          <w:lang w:eastAsia="ru-RU"/>
        </w:rPr>
        <w:t>284</w:t>
      </w:r>
      <w:r w:rsidR="00955289" w:rsidRPr="009F687C">
        <w:rPr>
          <w:rFonts w:ascii="Times New Roman" w:eastAsia="Times New Roman" w:hAnsi="Times New Roman" w:cs="Times New Roman"/>
          <w:color w:val="000000" w:themeColor="text1"/>
          <w:sz w:val="28"/>
          <w:szCs w:val="28"/>
          <w:lang w:eastAsia="ru-RU"/>
        </w:rPr>
        <w:t xml:space="preserve"> </w:t>
      </w:r>
      <w:r w:rsidRPr="009F687C">
        <w:rPr>
          <w:rFonts w:ascii="Times New Roman" w:eastAsia="Times New Roman" w:hAnsi="Times New Roman" w:cs="Times New Roman"/>
          <w:color w:val="000000" w:themeColor="text1"/>
          <w:sz w:val="28"/>
          <w:szCs w:val="28"/>
          <w:lang w:eastAsia="ru-RU"/>
        </w:rPr>
        <w:t>человек военнообязанных</w:t>
      </w:r>
      <w:r w:rsidR="003413A7" w:rsidRPr="009F687C">
        <w:rPr>
          <w:rFonts w:ascii="Times New Roman" w:eastAsia="Times New Roman" w:hAnsi="Times New Roman" w:cs="Times New Roman"/>
          <w:color w:val="000000" w:themeColor="text1"/>
          <w:sz w:val="28"/>
          <w:szCs w:val="28"/>
          <w:lang w:eastAsia="ru-RU"/>
        </w:rPr>
        <w:t>, было в 2021 году 341, на 57 чел.</w:t>
      </w:r>
      <w:r w:rsidR="00452434">
        <w:rPr>
          <w:rFonts w:ascii="Times New Roman" w:eastAsia="Times New Roman" w:hAnsi="Times New Roman" w:cs="Times New Roman"/>
          <w:color w:val="000000" w:themeColor="text1"/>
          <w:sz w:val="28"/>
          <w:szCs w:val="28"/>
          <w:lang w:eastAsia="ru-RU"/>
        </w:rPr>
        <w:t xml:space="preserve"> стало меньше</w:t>
      </w:r>
      <w:r w:rsidRPr="009F687C">
        <w:rPr>
          <w:rFonts w:ascii="Times New Roman" w:eastAsia="Times New Roman" w:hAnsi="Times New Roman" w:cs="Times New Roman"/>
          <w:color w:val="000000" w:themeColor="text1"/>
          <w:sz w:val="28"/>
          <w:szCs w:val="28"/>
          <w:lang w:eastAsia="ru-RU"/>
        </w:rPr>
        <w:t xml:space="preserve">. </w:t>
      </w:r>
      <w:r w:rsidR="003413A7" w:rsidRPr="009F687C">
        <w:rPr>
          <w:rFonts w:ascii="Times New Roman" w:eastAsia="Times New Roman" w:hAnsi="Times New Roman" w:cs="Times New Roman"/>
          <w:color w:val="000000" w:themeColor="text1"/>
          <w:sz w:val="28"/>
          <w:szCs w:val="28"/>
          <w:lang w:eastAsia="ru-RU"/>
        </w:rPr>
        <w:t xml:space="preserve"> Выбыли в основном в связи с достижением пятидесятилетнего возраста и переменой места жительства.</w:t>
      </w:r>
      <w:r w:rsidR="0011238F" w:rsidRPr="009F687C">
        <w:rPr>
          <w:rFonts w:ascii="Times New Roman" w:eastAsia="Times New Roman" w:hAnsi="Times New Roman" w:cs="Times New Roman"/>
          <w:color w:val="000000" w:themeColor="text1"/>
          <w:sz w:val="28"/>
          <w:szCs w:val="28"/>
          <w:lang w:eastAsia="ru-RU"/>
        </w:rPr>
        <w:t xml:space="preserve"> </w:t>
      </w:r>
      <w:r w:rsidR="00A97D84" w:rsidRPr="009F687C">
        <w:rPr>
          <w:rFonts w:ascii="Times New Roman" w:eastAsia="Times New Roman" w:hAnsi="Times New Roman" w:cs="Times New Roman"/>
          <w:color w:val="000000" w:themeColor="text1"/>
          <w:sz w:val="28"/>
          <w:szCs w:val="28"/>
          <w:lang w:eastAsia="ru-RU"/>
        </w:rPr>
        <w:t xml:space="preserve">Ежедневно списки выверяются и корректируются. </w:t>
      </w:r>
      <w:r w:rsidR="0011238F" w:rsidRPr="009F687C">
        <w:rPr>
          <w:rFonts w:ascii="Times New Roman" w:eastAsia="Times New Roman" w:hAnsi="Times New Roman" w:cs="Times New Roman"/>
          <w:color w:val="000000" w:themeColor="text1"/>
          <w:sz w:val="28"/>
          <w:szCs w:val="28"/>
          <w:lang w:eastAsia="ru-RU"/>
        </w:rPr>
        <w:t>В 2022 г. призвано молодых людей на срочную службу 7 человек</w:t>
      </w:r>
      <w:r w:rsidR="00214E82" w:rsidRPr="009F687C">
        <w:rPr>
          <w:rFonts w:ascii="Times New Roman" w:eastAsia="Times New Roman" w:hAnsi="Times New Roman" w:cs="Times New Roman"/>
          <w:color w:val="000000" w:themeColor="text1"/>
          <w:sz w:val="28"/>
          <w:szCs w:val="28"/>
          <w:lang w:eastAsia="ru-RU"/>
        </w:rPr>
        <w:t>, на 1 больше, в 2021г.-6 чел.</w:t>
      </w:r>
      <w:r w:rsidR="0011238F" w:rsidRPr="009F687C">
        <w:rPr>
          <w:rFonts w:ascii="Times New Roman" w:eastAsia="Times New Roman" w:hAnsi="Times New Roman" w:cs="Times New Roman"/>
          <w:color w:val="000000" w:themeColor="text1"/>
          <w:sz w:val="28"/>
          <w:szCs w:val="28"/>
          <w:lang w:eastAsia="ru-RU"/>
        </w:rPr>
        <w:t>; в батальоне обеспечения «Сейм» для спецоперации</w:t>
      </w:r>
      <w:r w:rsidR="00214E82" w:rsidRPr="009F687C">
        <w:rPr>
          <w:rFonts w:ascii="Times New Roman" w:eastAsia="Times New Roman" w:hAnsi="Times New Roman" w:cs="Times New Roman"/>
          <w:color w:val="000000" w:themeColor="text1"/>
          <w:sz w:val="28"/>
          <w:szCs w:val="28"/>
          <w:lang w:eastAsia="ru-RU"/>
        </w:rPr>
        <w:t xml:space="preserve"> служит Хохлов Евгений Иванович с.Шумаково; всего на боевое задание </w:t>
      </w:r>
      <w:r w:rsidR="00A97D84" w:rsidRPr="009F687C">
        <w:rPr>
          <w:rFonts w:ascii="Times New Roman" w:eastAsia="Times New Roman" w:hAnsi="Times New Roman" w:cs="Times New Roman"/>
          <w:color w:val="000000" w:themeColor="text1"/>
          <w:sz w:val="28"/>
          <w:szCs w:val="28"/>
          <w:lang w:eastAsia="ru-RU"/>
        </w:rPr>
        <w:t xml:space="preserve">в рамках специальной военной операции было отправлено 7 бойцов с территории Шумаковского сельсовета, четверо из них были возвращены по разным причинам, двое продолжают выполнять боевое задание, это Акрамов Георгий Вячеславович д.Машкино и Афанасьев Сергей Владимирович д.Мелидовка. Болотин Алексей Сергеевич с.Воробьевка погиб 10 ноября 2022 года в ходе выполнения боевого задания в рамках специальной военной операции России на территории Луганской Народной Республики, спасая боевого товарища. За самоотверженность и отвагу </w:t>
      </w:r>
      <w:r w:rsidR="009F687C" w:rsidRPr="009F687C">
        <w:rPr>
          <w:rFonts w:ascii="Times New Roman" w:eastAsia="Times New Roman" w:hAnsi="Times New Roman" w:cs="Times New Roman"/>
          <w:color w:val="000000" w:themeColor="text1"/>
          <w:sz w:val="28"/>
          <w:szCs w:val="28"/>
          <w:lang w:eastAsia="ru-RU"/>
        </w:rPr>
        <w:t>, проявленные при исполнении воинского долга Болотин Алексей</w:t>
      </w:r>
      <w:r w:rsidR="009F687C" w:rsidRPr="009F687C">
        <w:rPr>
          <w:rFonts w:ascii="Times New Roman" w:eastAsia="Times New Roman" w:hAnsi="Times New Roman" w:cs="Times New Roman"/>
          <w:color w:val="000000" w:themeColor="text1"/>
          <w:sz w:val="28"/>
          <w:szCs w:val="28"/>
          <w:lang w:eastAsia="ru-RU"/>
        </w:rPr>
        <w:tab/>
        <w:t xml:space="preserve"> Сергеевич награжден ордером Мужества посмертно. На сегодня поставлена задача </w:t>
      </w:r>
      <w:r w:rsidR="000A666E">
        <w:rPr>
          <w:rFonts w:ascii="Times New Roman" w:eastAsia="Times New Roman" w:hAnsi="Times New Roman" w:cs="Times New Roman"/>
          <w:color w:val="000000" w:themeColor="text1"/>
          <w:sz w:val="28"/>
          <w:szCs w:val="28"/>
          <w:lang w:eastAsia="ru-RU"/>
        </w:rPr>
        <w:t xml:space="preserve">специалисту по воинскому учету </w:t>
      </w:r>
      <w:r w:rsidR="009F687C" w:rsidRPr="009F687C">
        <w:rPr>
          <w:rFonts w:ascii="Times New Roman" w:eastAsia="Times New Roman" w:hAnsi="Times New Roman" w:cs="Times New Roman"/>
          <w:color w:val="000000" w:themeColor="text1"/>
          <w:sz w:val="28"/>
          <w:szCs w:val="28"/>
          <w:lang w:eastAsia="ru-RU"/>
        </w:rPr>
        <w:t>проводить агитационные мероприятия с оформлением листа беседы с доведением под роспись каждому военнообязанному о возможности поступить на военную службу по контракту все</w:t>
      </w:r>
      <w:r w:rsidR="00257C7B">
        <w:rPr>
          <w:rFonts w:ascii="Times New Roman" w:eastAsia="Times New Roman" w:hAnsi="Times New Roman" w:cs="Times New Roman"/>
          <w:color w:val="000000" w:themeColor="text1"/>
          <w:sz w:val="28"/>
          <w:szCs w:val="28"/>
          <w:lang w:eastAsia="ru-RU"/>
        </w:rPr>
        <w:t>м</w:t>
      </w:r>
      <w:r w:rsidR="009F687C" w:rsidRPr="009F687C">
        <w:rPr>
          <w:rFonts w:ascii="Times New Roman" w:eastAsia="Times New Roman" w:hAnsi="Times New Roman" w:cs="Times New Roman"/>
          <w:color w:val="000000" w:themeColor="text1"/>
          <w:sz w:val="28"/>
          <w:szCs w:val="28"/>
          <w:lang w:eastAsia="ru-RU"/>
        </w:rPr>
        <w:t xml:space="preserve"> потенциальны</w:t>
      </w:r>
      <w:r w:rsidR="00257C7B">
        <w:rPr>
          <w:rFonts w:ascii="Times New Roman" w:eastAsia="Times New Roman" w:hAnsi="Times New Roman" w:cs="Times New Roman"/>
          <w:color w:val="000000" w:themeColor="text1"/>
          <w:sz w:val="28"/>
          <w:szCs w:val="28"/>
          <w:lang w:eastAsia="ru-RU"/>
        </w:rPr>
        <w:t>м</w:t>
      </w:r>
      <w:r w:rsidR="009F687C" w:rsidRPr="009F687C">
        <w:rPr>
          <w:rFonts w:ascii="Times New Roman" w:eastAsia="Times New Roman" w:hAnsi="Times New Roman" w:cs="Times New Roman"/>
          <w:color w:val="000000" w:themeColor="text1"/>
          <w:sz w:val="28"/>
          <w:szCs w:val="28"/>
          <w:lang w:eastAsia="ru-RU"/>
        </w:rPr>
        <w:t xml:space="preserve"> кандидат</w:t>
      </w:r>
      <w:r w:rsidR="00257C7B">
        <w:rPr>
          <w:rFonts w:ascii="Times New Roman" w:eastAsia="Times New Roman" w:hAnsi="Times New Roman" w:cs="Times New Roman"/>
          <w:color w:val="000000" w:themeColor="text1"/>
          <w:sz w:val="28"/>
          <w:szCs w:val="28"/>
          <w:lang w:eastAsia="ru-RU"/>
        </w:rPr>
        <w:t>ам</w:t>
      </w:r>
      <w:r w:rsidR="009F687C" w:rsidRPr="009F687C">
        <w:rPr>
          <w:rFonts w:ascii="Times New Roman" w:eastAsia="Times New Roman" w:hAnsi="Times New Roman" w:cs="Times New Roman"/>
          <w:color w:val="000000" w:themeColor="text1"/>
          <w:sz w:val="28"/>
          <w:szCs w:val="28"/>
          <w:lang w:eastAsia="ru-RU"/>
        </w:rPr>
        <w:t xml:space="preserve"> проживающи</w:t>
      </w:r>
      <w:r w:rsidR="00257C7B">
        <w:rPr>
          <w:rFonts w:ascii="Times New Roman" w:eastAsia="Times New Roman" w:hAnsi="Times New Roman" w:cs="Times New Roman"/>
          <w:color w:val="000000" w:themeColor="text1"/>
          <w:sz w:val="28"/>
          <w:szCs w:val="28"/>
          <w:lang w:eastAsia="ru-RU"/>
        </w:rPr>
        <w:t>м</w:t>
      </w:r>
      <w:r w:rsidR="009F687C" w:rsidRPr="009F687C">
        <w:rPr>
          <w:rFonts w:ascii="Times New Roman" w:eastAsia="Times New Roman" w:hAnsi="Times New Roman" w:cs="Times New Roman"/>
          <w:color w:val="000000" w:themeColor="text1"/>
          <w:sz w:val="28"/>
          <w:szCs w:val="28"/>
          <w:lang w:eastAsia="ru-RU"/>
        </w:rPr>
        <w:t xml:space="preserve"> на территории Шумаковского сельсовета.</w:t>
      </w:r>
    </w:p>
    <w:p w14:paraId="0C170D55" w14:textId="77777777" w:rsidR="0055454F" w:rsidRPr="00DE4A86" w:rsidRDefault="0055454F" w:rsidP="00A20740">
      <w:pPr>
        <w:pStyle w:val="a4"/>
        <w:spacing w:line="0" w:lineRule="atLeast"/>
        <w:ind w:firstLine="708"/>
        <w:jc w:val="both"/>
        <w:rPr>
          <w:rFonts w:ascii="Times New Roman" w:eastAsia="Times New Roman" w:hAnsi="Times New Roman" w:cs="Times New Roman"/>
          <w:sz w:val="28"/>
          <w:szCs w:val="28"/>
          <w:lang w:eastAsia="ru-RU"/>
        </w:rPr>
      </w:pPr>
      <w:r w:rsidRPr="00DE4A86">
        <w:rPr>
          <w:rFonts w:ascii="Times New Roman" w:eastAsia="Times New Roman" w:hAnsi="Times New Roman" w:cs="Times New Roman"/>
          <w:sz w:val="28"/>
          <w:szCs w:val="28"/>
          <w:lang w:eastAsia="ru-RU"/>
        </w:rPr>
        <w:t>При выполнении должностных обязанностей специалистами сельсовета используются новые средства и методы. На компьютерах установлены программы, позволяющие работать с кадастровой палатой, Россреестром, программа по приему и обращению граждан. Много корреспонденции проходит по электронной почте, работает сайт администрации сельсовета.</w:t>
      </w:r>
    </w:p>
    <w:p w14:paraId="6B6738CA" w14:textId="77777777" w:rsidR="0055454F" w:rsidRPr="00DE4A86" w:rsidRDefault="0055454F" w:rsidP="00A20740">
      <w:pPr>
        <w:pStyle w:val="a4"/>
        <w:spacing w:line="0" w:lineRule="atLeast"/>
        <w:jc w:val="both"/>
        <w:rPr>
          <w:rFonts w:ascii="Times New Roman" w:eastAsia="Times New Roman" w:hAnsi="Times New Roman" w:cs="Times New Roman"/>
          <w:sz w:val="28"/>
          <w:szCs w:val="28"/>
          <w:lang w:eastAsia="ru-RU"/>
        </w:rPr>
      </w:pPr>
      <w:r w:rsidRPr="00DE4A86">
        <w:rPr>
          <w:rFonts w:ascii="Times New Roman" w:eastAsia="Times New Roman" w:hAnsi="Times New Roman" w:cs="Times New Roman"/>
          <w:sz w:val="28"/>
          <w:szCs w:val="28"/>
          <w:lang w:eastAsia="ru-RU"/>
        </w:rPr>
        <w:t>Администрация сельсовета тесно работает с районной администрацией, районными службами.</w:t>
      </w:r>
    </w:p>
    <w:p w14:paraId="08E9AC3A" w14:textId="090BDDB0" w:rsidR="0055454F" w:rsidRPr="00A20740" w:rsidRDefault="0055454F" w:rsidP="00A20740">
      <w:pPr>
        <w:pStyle w:val="a4"/>
        <w:spacing w:line="0" w:lineRule="atLeast"/>
        <w:ind w:firstLine="708"/>
        <w:jc w:val="both"/>
        <w:rPr>
          <w:rFonts w:ascii="Times New Roman" w:eastAsia="Times New Roman" w:hAnsi="Times New Roman" w:cs="Times New Roman"/>
          <w:color w:val="000000" w:themeColor="text1"/>
          <w:sz w:val="28"/>
          <w:szCs w:val="28"/>
          <w:lang w:eastAsia="ru-RU"/>
        </w:rPr>
      </w:pPr>
      <w:r w:rsidRPr="00DE4A86">
        <w:rPr>
          <w:rFonts w:ascii="Times New Roman" w:eastAsia="Times New Roman" w:hAnsi="Times New Roman" w:cs="Times New Roman"/>
          <w:color w:val="000000" w:themeColor="text1"/>
          <w:sz w:val="28"/>
          <w:szCs w:val="28"/>
          <w:lang w:eastAsia="ru-RU"/>
        </w:rPr>
        <w:t>Большую помощь в решении социально-экономических вопросов оказывают наши сельхоз</w:t>
      </w:r>
      <w:r w:rsidR="00447AD3" w:rsidRPr="00DE4A86">
        <w:rPr>
          <w:rFonts w:ascii="Times New Roman" w:eastAsia="Times New Roman" w:hAnsi="Times New Roman" w:cs="Times New Roman"/>
          <w:color w:val="000000" w:themeColor="text1"/>
          <w:sz w:val="28"/>
          <w:szCs w:val="28"/>
          <w:lang w:eastAsia="ru-RU"/>
        </w:rPr>
        <w:t>товаро</w:t>
      </w:r>
      <w:r w:rsidRPr="00DE4A86">
        <w:rPr>
          <w:rFonts w:ascii="Times New Roman" w:eastAsia="Times New Roman" w:hAnsi="Times New Roman" w:cs="Times New Roman"/>
          <w:color w:val="000000" w:themeColor="text1"/>
          <w:sz w:val="28"/>
          <w:szCs w:val="28"/>
          <w:lang w:eastAsia="ru-RU"/>
        </w:rPr>
        <w:t xml:space="preserve">производители : ООО «Защитное-Юг» КФХ «Павлово» </w:t>
      </w:r>
      <w:r w:rsidR="00DE4A86" w:rsidRPr="00DE4A86">
        <w:rPr>
          <w:rFonts w:ascii="Times New Roman" w:eastAsia="Times New Roman" w:hAnsi="Times New Roman" w:cs="Times New Roman"/>
          <w:color w:val="000000" w:themeColor="text1"/>
          <w:sz w:val="28"/>
          <w:szCs w:val="28"/>
          <w:lang w:eastAsia="ru-RU"/>
        </w:rPr>
        <w:t>,</w:t>
      </w:r>
      <w:r w:rsidR="005F376C" w:rsidRPr="00DE4A86">
        <w:rPr>
          <w:rFonts w:ascii="Times New Roman" w:eastAsia="Times New Roman" w:hAnsi="Times New Roman" w:cs="Times New Roman"/>
          <w:color w:val="000000" w:themeColor="text1"/>
          <w:sz w:val="28"/>
          <w:szCs w:val="28"/>
          <w:lang w:eastAsia="ru-RU"/>
        </w:rPr>
        <w:t>ООО «Плодородие»</w:t>
      </w:r>
      <w:r w:rsidR="00447AD3" w:rsidRPr="00DE4A86">
        <w:rPr>
          <w:rFonts w:ascii="Times New Roman" w:eastAsia="Times New Roman" w:hAnsi="Times New Roman" w:cs="Times New Roman"/>
          <w:color w:val="000000" w:themeColor="text1"/>
          <w:sz w:val="28"/>
          <w:szCs w:val="28"/>
          <w:lang w:eastAsia="ru-RU"/>
        </w:rPr>
        <w:t xml:space="preserve">, </w:t>
      </w:r>
      <w:r w:rsidR="009F687C">
        <w:rPr>
          <w:rFonts w:ascii="Times New Roman" w:eastAsia="Times New Roman" w:hAnsi="Times New Roman" w:cs="Times New Roman"/>
          <w:color w:val="000000" w:themeColor="text1"/>
          <w:sz w:val="28"/>
          <w:szCs w:val="28"/>
          <w:lang w:eastAsia="ru-RU"/>
        </w:rPr>
        <w:t xml:space="preserve">ЗАО «Прогресс», </w:t>
      </w:r>
      <w:r w:rsidR="00447AD3" w:rsidRPr="00DE4A86">
        <w:rPr>
          <w:rFonts w:ascii="Times New Roman" w:eastAsia="Times New Roman" w:hAnsi="Times New Roman" w:cs="Times New Roman"/>
          <w:color w:val="000000" w:themeColor="text1"/>
          <w:sz w:val="28"/>
          <w:szCs w:val="28"/>
          <w:lang w:eastAsia="ru-RU"/>
        </w:rPr>
        <w:t>ИП Чепегин</w:t>
      </w:r>
      <w:r w:rsidRPr="00DE4A86">
        <w:rPr>
          <w:rFonts w:ascii="Times New Roman" w:eastAsia="Times New Roman" w:hAnsi="Times New Roman" w:cs="Times New Roman"/>
          <w:color w:val="000000" w:themeColor="text1"/>
          <w:sz w:val="28"/>
          <w:szCs w:val="28"/>
          <w:lang w:eastAsia="ru-RU"/>
        </w:rPr>
        <w:t>, за что им большое спасибо, и мы надеем</w:t>
      </w:r>
      <w:r w:rsidR="005F376C" w:rsidRPr="00DE4A86">
        <w:rPr>
          <w:rFonts w:ascii="Times New Roman" w:eastAsia="Times New Roman" w:hAnsi="Times New Roman" w:cs="Times New Roman"/>
          <w:color w:val="000000" w:themeColor="text1"/>
          <w:sz w:val="28"/>
          <w:szCs w:val="28"/>
          <w:lang w:eastAsia="ru-RU"/>
        </w:rPr>
        <w:t>ся на дальнейшее сотрудничество</w:t>
      </w:r>
      <w:r w:rsidR="00447AD3" w:rsidRPr="00DE4A86">
        <w:rPr>
          <w:rFonts w:ascii="Times New Roman" w:eastAsia="Times New Roman" w:hAnsi="Times New Roman" w:cs="Times New Roman"/>
          <w:color w:val="000000" w:themeColor="text1"/>
          <w:sz w:val="28"/>
          <w:szCs w:val="28"/>
          <w:lang w:eastAsia="ru-RU"/>
        </w:rPr>
        <w:t xml:space="preserve">, т.к. они же являются основными участниками в проекте «Народный бюджет» и в 2022 году </w:t>
      </w:r>
      <w:r w:rsidR="00DE4A86" w:rsidRPr="00DE4A86">
        <w:rPr>
          <w:rFonts w:ascii="Times New Roman" w:eastAsia="Times New Roman" w:hAnsi="Times New Roman" w:cs="Times New Roman"/>
          <w:color w:val="000000" w:themeColor="text1"/>
          <w:sz w:val="28"/>
          <w:szCs w:val="28"/>
          <w:lang w:eastAsia="ru-RU"/>
        </w:rPr>
        <w:t>с их помощью была собрана</w:t>
      </w:r>
      <w:r w:rsidR="00447AD3" w:rsidRPr="00DE4A86">
        <w:rPr>
          <w:rFonts w:ascii="Times New Roman" w:eastAsia="Times New Roman" w:hAnsi="Times New Roman" w:cs="Times New Roman"/>
          <w:color w:val="000000" w:themeColor="text1"/>
          <w:sz w:val="28"/>
          <w:szCs w:val="28"/>
          <w:lang w:eastAsia="ru-RU"/>
        </w:rPr>
        <w:t xml:space="preserve"> спонсорск</w:t>
      </w:r>
      <w:r w:rsidR="00DE4A86" w:rsidRPr="00DE4A86">
        <w:rPr>
          <w:rFonts w:ascii="Times New Roman" w:eastAsia="Times New Roman" w:hAnsi="Times New Roman" w:cs="Times New Roman"/>
          <w:color w:val="000000" w:themeColor="text1"/>
          <w:sz w:val="28"/>
          <w:szCs w:val="28"/>
          <w:lang w:eastAsia="ru-RU"/>
        </w:rPr>
        <w:t>ая</w:t>
      </w:r>
      <w:r w:rsidR="00447AD3" w:rsidRPr="00DE4A86">
        <w:rPr>
          <w:rFonts w:ascii="Times New Roman" w:eastAsia="Times New Roman" w:hAnsi="Times New Roman" w:cs="Times New Roman"/>
          <w:color w:val="000000" w:themeColor="text1"/>
          <w:sz w:val="28"/>
          <w:szCs w:val="28"/>
          <w:lang w:eastAsia="ru-RU"/>
        </w:rPr>
        <w:t xml:space="preserve"> помощ</w:t>
      </w:r>
      <w:r w:rsidR="00DE4A86" w:rsidRPr="00DE4A86">
        <w:rPr>
          <w:rFonts w:ascii="Times New Roman" w:eastAsia="Times New Roman" w:hAnsi="Times New Roman" w:cs="Times New Roman"/>
          <w:color w:val="000000" w:themeColor="text1"/>
          <w:sz w:val="28"/>
          <w:szCs w:val="28"/>
          <w:lang w:eastAsia="ru-RU"/>
        </w:rPr>
        <w:t>ь</w:t>
      </w:r>
      <w:r w:rsidR="00447AD3" w:rsidRPr="00DE4A86">
        <w:rPr>
          <w:rFonts w:ascii="Times New Roman" w:eastAsia="Times New Roman" w:hAnsi="Times New Roman" w:cs="Times New Roman"/>
          <w:color w:val="000000" w:themeColor="text1"/>
          <w:sz w:val="28"/>
          <w:szCs w:val="28"/>
          <w:lang w:eastAsia="ru-RU"/>
        </w:rPr>
        <w:t xml:space="preserve"> на ограждение кладбищ в сумме 86 тыс.руб.</w:t>
      </w:r>
      <w:r w:rsidR="009F687C">
        <w:rPr>
          <w:rFonts w:ascii="Times New Roman" w:eastAsia="Times New Roman" w:hAnsi="Times New Roman" w:cs="Times New Roman"/>
          <w:color w:val="000000" w:themeColor="text1"/>
          <w:sz w:val="28"/>
          <w:szCs w:val="28"/>
          <w:lang w:eastAsia="ru-RU"/>
        </w:rPr>
        <w:t xml:space="preserve"> и в 2023 году на освещение кладбищ 6 тыс.</w:t>
      </w:r>
      <w:r w:rsidR="003A0C5D">
        <w:rPr>
          <w:rFonts w:ascii="Times New Roman" w:eastAsia="Times New Roman" w:hAnsi="Times New Roman" w:cs="Times New Roman"/>
          <w:color w:val="000000" w:themeColor="text1"/>
          <w:sz w:val="28"/>
          <w:szCs w:val="28"/>
          <w:lang w:eastAsia="ru-RU"/>
        </w:rPr>
        <w:t>руб.</w:t>
      </w:r>
    </w:p>
    <w:p w14:paraId="49B017A4" w14:textId="27445C0A" w:rsidR="00DE4A86" w:rsidRPr="00DE4A86" w:rsidRDefault="0055454F" w:rsidP="00A20740">
      <w:pPr>
        <w:pStyle w:val="a4"/>
        <w:spacing w:line="0" w:lineRule="atLeast"/>
        <w:ind w:firstLine="708"/>
        <w:jc w:val="both"/>
        <w:rPr>
          <w:rFonts w:ascii="Times New Roman" w:eastAsia="Times New Roman" w:hAnsi="Times New Roman" w:cs="Times New Roman"/>
          <w:color w:val="000000" w:themeColor="text1"/>
          <w:sz w:val="28"/>
          <w:szCs w:val="28"/>
          <w:lang w:eastAsia="ru-RU"/>
        </w:rPr>
      </w:pPr>
      <w:r w:rsidRPr="00DE4A86">
        <w:rPr>
          <w:rFonts w:ascii="Times New Roman" w:eastAsia="Times New Roman" w:hAnsi="Times New Roman" w:cs="Times New Roman"/>
          <w:color w:val="000000" w:themeColor="text1"/>
          <w:sz w:val="28"/>
          <w:szCs w:val="28"/>
          <w:lang w:eastAsia="ru-RU"/>
        </w:rPr>
        <w:t>Не остается без внимания и такой важный вопрос, как уплата гражданами и организациями налогов. Совместно с налоговой службой, службой судебных приставов работаем над погашением задолженности по уплате налогов.</w:t>
      </w:r>
      <w:r w:rsidR="008838EF">
        <w:rPr>
          <w:rFonts w:ascii="Times New Roman" w:eastAsia="Times New Roman" w:hAnsi="Times New Roman" w:cs="Times New Roman"/>
          <w:color w:val="000000" w:themeColor="text1"/>
          <w:sz w:val="28"/>
          <w:szCs w:val="28"/>
          <w:lang w:eastAsia="ru-RU"/>
        </w:rPr>
        <w:t xml:space="preserve"> Сложный процесс, население добровольно не оплачивает задолженность, а это наш</w:t>
      </w:r>
      <w:r w:rsidR="00C24F1C">
        <w:rPr>
          <w:rFonts w:ascii="Times New Roman" w:eastAsia="Times New Roman" w:hAnsi="Times New Roman" w:cs="Times New Roman"/>
          <w:color w:val="000000" w:themeColor="text1"/>
          <w:sz w:val="28"/>
          <w:szCs w:val="28"/>
          <w:lang w:eastAsia="ru-RU"/>
        </w:rPr>
        <w:t xml:space="preserve"> недополученный доход</w:t>
      </w:r>
      <w:r w:rsidR="005A7BAD">
        <w:rPr>
          <w:rFonts w:ascii="Times New Roman" w:eastAsia="Times New Roman" w:hAnsi="Times New Roman" w:cs="Times New Roman"/>
          <w:color w:val="000000" w:themeColor="text1"/>
          <w:sz w:val="28"/>
          <w:szCs w:val="28"/>
          <w:lang w:eastAsia="ru-RU"/>
        </w:rPr>
        <w:t>.</w:t>
      </w:r>
    </w:p>
    <w:p w14:paraId="75A652DD" w14:textId="0212F307" w:rsidR="00016B10" w:rsidRPr="00A20740" w:rsidRDefault="007D621C" w:rsidP="00A20740">
      <w:pPr>
        <w:spacing w:line="0" w:lineRule="atLeast"/>
        <w:jc w:val="both"/>
        <w:rPr>
          <w:b/>
          <w:bCs/>
          <w:sz w:val="28"/>
          <w:szCs w:val="28"/>
          <w:u w:val="single"/>
        </w:rPr>
      </w:pPr>
      <w:r w:rsidRPr="00A20740">
        <w:rPr>
          <w:b/>
          <w:bCs/>
          <w:sz w:val="28"/>
          <w:szCs w:val="28"/>
          <w:u w:val="single"/>
        </w:rPr>
        <w:t xml:space="preserve">      </w:t>
      </w:r>
      <w:r w:rsidR="00016B10" w:rsidRPr="00A20740">
        <w:rPr>
          <w:b/>
          <w:bCs/>
          <w:sz w:val="28"/>
          <w:szCs w:val="28"/>
          <w:u w:val="single"/>
        </w:rPr>
        <w:t xml:space="preserve"> И в заключении отчета </w:t>
      </w:r>
      <w:r w:rsidR="00452434">
        <w:rPr>
          <w:b/>
          <w:bCs/>
          <w:sz w:val="28"/>
          <w:szCs w:val="28"/>
          <w:u w:val="single"/>
        </w:rPr>
        <w:t>раскажу</w:t>
      </w:r>
      <w:r w:rsidR="00016B10" w:rsidRPr="00A20740">
        <w:rPr>
          <w:b/>
          <w:bCs/>
          <w:sz w:val="28"/>
          <w:szCs w:val="28"/>
          <w:u w:val="single"/>
        </w:rPr>
        <w:t xml:space="preserve"> о доходах и расходах в целом по муниципальному образованию «Шумаковский сельсовет» за 202</w:t>
      </w:r>
      <w:r w:rsidR="002C090E" w:rsidRPr="00A20740">
        <w:rPr>
          <w:b/>
          <w:bCs/>
          <w:sz w:val="28"/>
          <w:szCs w:val="28"/>
          <w:u w:val="single"/>
        </w:rPr>
        <w:t>2</w:t>
      </w:r>
      <w:r w:rsidR="00016B10" w:rsidRPr="00A20740">
        <w:rPr>
          <w:b/>
          <w:bCs/>
          <w:sz w:val="28"/>
          <w:szCs w:val="28"/>
          <w:u w:val="single"/>
        </w:rPr>
        <w:t xml:space="preserve"> год:</w:t>
      </w:r>
    </w:p>
    <w:p w14:paraId="77596C6F" w14:textId="00714CA7" w:rsidR="00587BB0" w:rsidRPr="002C090E" w:rsidRDefault="00B6168E" w:rsidP="00A20740">
      <w:pPr>
        <w:tabs>
          <w:tab w:val="left" w:pos="6040"/>
        </w:tabs>
        <w:spacing w:line="0" w:lineRule="atLeast"/>
        <w:ind w:firstLine="567"/>
        <w:jc w:val="both"/>
        <w:rPr>
          <w:sz w:val="28"/>
          <w:szCs w:val="28"/>
        </w:rPr>
      </w:pPr>
      <w:r w:rsidRPr="003500DB">
        <w:rPr>
          <w:sz w:val="28"/>
          <w:szCs w:val="28"/>
        </w:rPr>
        <w:t xml:space="preserve">Остаток собственных средств на начало 2022 год составил 10 млн. 512 тыс.руб. </w:t>
      </w:r>
    </w:p>
    <w:p w14:paraId="3E722061" w14:textId="44FC7769" w:rsidR="007D621C" w:rsidRPr="001C584F" w:rsidRDefault="00016B10" w:rsidP="00A20740">
      <w:pPr>
        <w:spacing w:line="0" w:lineRule="atLeast"/>
        <w:jc w:val="both"/>
        <w:rPr>
          <w:sz w:val="28"/>
          <w:szCs w:val="28"/>
        </w:rPr>
      </w:pPr>
      <w:r w:rsidRPr="00DE4A86">
        <w:rPr>
          <w:color w:val="FF0000"/>
          <w:sz w:val="28"/>
          <w:szCs w:val="28"/>
        </w:rPr>
        <w:t xml:space="preserve">       </w:t>
      </w:r>
      <w:r w:rsidR="007D621C" w:rsidRPr="001C584F">
        <w:rPr>
          <w:sz w:val="28"/>
          <w:szCs w:val="28"/>
        </w:rPr>
        <w:t xml:space="preserve">Доходы местного бюджета </w:t>
      </w:r>
      <w:r w:rsidR="00335CEE" w:rsidRPr="001C584F">
        <w:rPr>
          <w:sz w:val="28"/>
          <w:szCs w:val="28"/>
        </w:rPr>
        <w:t xml:space="preserve"> в 2022 году</w:t>
      </w:r>
      <w:r w:rsidR="00C305CC">
        <w:rPr>
          <w:sz w:val="28"/>
          <w:szCs w:val="28"/>
        </w:rPr>
        <w:t xml:space="preserve"> составили</w:t>
      </w:r>
      <w:r w:rsidR="00335CEE" w:rsidRPr="001C584F">
        <w:rPr>
          <w:sz w:val="28"/>
          <w:szCs w:val="28"/>
        </w:rPr>
        <w:t xml:space="preserve"> 5 млн.667 тыс.руб, на 1 млн.667 тыс больше уровня 21 года, в</w:t>
      </w:r>
      <w:r w:rsidR="007D621C" w:rsidRPr="001C584F">
        <w:rPr>
          <w:sz w:val="28"/>
          <w:szCs w:val="28"/>
        </w:rPr>
        <w:t xml:space="preserve"> том числе:</w:t>
      </w:r>
      <w:r w:rsidR="00FB5781" w:rsidRPr="001C584F">
        <w:rPr>
          <w:sz w:val="28"/>
          <w:szCs w:val="28"/>
        </w:rPr>
        <w:t xml:space="preserve"> собственные доходы </w:t>
      </w:r>
      <w:r w:rsidR="003500DB" w:rsidRPr="001C584F">
        <w:rPr>
          <w:sz w:val="28"/>
          <w:szCs w:val="28"/>
        </w:rPr>
        <w:t xml:space="preserve">в </w:t>
      </w:r>
      <w:r w:rsidR="00D427AD">
        <w:rPr>
          <w:sz w:val="28"/>
          <w:szCs w:val="28"/>
        </w:rPr>
        <w:t>20</w:t>
      </w:r>
      <w:r w:rsidR="003500DB" w:rsidRPr="001C584F">
        <w:rPr>
          <w:sz w:val="28"/>
          <w:szCs w:val="28"/>
        </w:rPr>
        <w:t>22 году 3 млн 100 тыс.руб.</w:t>
      </w:r>
      <w:r w:rsidR="001C584F" w:rsidRPr="001C584F">
        <w:rPr>
          <w:sz w:val="28"/>
          <w:szCs w:val="28"/>
        </w:rPr>
        <w:t xml:space="preserve"> на 1 млн 100 тыс больше</w:t>
      </w:r>
      <w:r w:rsidR="00D427AD">
        <w:rPr>
          <w:sz w:val="28"/>
          <w:szCs w:val="28"/>
        </w:rPr>
        <w:t xml:space="preserve"> 2021г-это за счет уплаченной задолженности по налогам юридических и физических лиц</w:t>
      </w:r>
      <w:r w:rsidR="001C584F" w:rsidRPr="001C584F">
        <w:rPr>
          <w:sz w:val="28"/>
          <w:szCs w:val="28"/>
        </w:rPr>
        <w:t xml:space="preserve">, где </w:t>
      </w:r>
      <w:r w:rsidR="00FB5781" w:rsidRPr="001C584F">
        <w:rPr>
          <w:sz w:val="28"/>
          <w:szCs w:val="28"/>
        </w:rPr>
        <w:t xml:space="preserve"> наибольший удельный вес составляет земельный налог</w:t>
      </w:r>
      <w:r w:rsidR="001C584F" w:rsidRPr="001C584F">
        <w:rPr>
          <w:sz w:val="28"/>
          <w:szCs w:val="28"/>
        </w:rPr>
        <w:t xml:space="preserve"> </w:t>
      </w:r>
      <w:r w:rsidR="000F6902">
        <w:rPr>
          <w:sz w:val="28"/>
          <w:szCs w:val="28"/>
        </w:rPr>
        <w:t xml:space="preserve">юридических лиц 58% в собственных доходах - </w:t>
      </w:r>
      <w:r w:rsidR="001C584F" w:rsidRPr="001C584F">
        <w:rPr>
          <w:sz w:val="28"/>
          <w:szCs w:val="28"/>
        </w:rPr>
        <w:t xml:space="preserve">в </w:t>
      </w:r>
      <w:r w:rsidR="000F6902">
        <w:rPr>
          <w:sz w:val="28"/>
          <w:szCs w:val="28"/>
        </w:rPr>
        <w:t>20</w:t>
      </w:r>
      <w:r w:rsidR="001C584F" w:rsidRPr="001C584F">
        <w:rPr>
          <w:sz w:val="28"/>
          <w:szCs w:val="28"/>
        </w:rPr>
        <w:t xml:space="preserve">22 г 1 млн 853 тыс руб, что на 500 тыс. больше </w:t>
      </w:r>
      <w:r w:rsidR="000F6902">
        <w:rPr>
          <w:sz w:val="28"/>
          <w:szCs w:val="28"/>
        </w:rPr>
        <w:t>20</w:t>
      </w:r>
      <w:r w:rsidR="001C584F" w:rsidRPr="001C584F">
        <w:rPr>
          <w:sz w:val="28"/>
          <w:szCs w:val="28"/>
        </w:rPr>
        <w:t>21 года.</w:t>
      </w:r>
      <w:r w:rsidR="001F798D" w:rsidRPr="001C584F">
        <w:rPr>
          <w:sz w:val="28"/>
          <w:szCs w:val="28"/>
        </w:rPr>
        <w:t xml:space="preserve"> Ф</w:t>
      </w:r>
      <w:r w:rsidR="007D621C" w:rsidRPr="001C584F">
        <w:rPr>
          <w:sz w:val="28"/>
          <w:szCs w:val="28"/>
        </w:rPr>
        <w:t xml:space="preserve">инансовая помощь из областного бюджета в виде дотации, субсидии, субвенции составила </w:t>
      </w:r>
      <w:r w:rsidR="001C584F" w:rsidRPr="001C584F">
        <w:rPr>
          <w:sz w:val="28"/>
          <w:szCs w:val="28"/>
        </w:rPr>
        <w:t xml:space="preserve">на 400 тыс больше 2021 года </w:t>
      </w:r>
      <w:r w:rsidR="007D621C" w:rsidRPr="001C584F">
        <w:rPr>
          <w:sz w:val="28"/>
          <w:szCs w:val="28"/>
        </w:rPr>
        <w:t xml:space="preserve"> –</w:t>
      </w:r>
      <w:r w:rsidR="00CB473B">
        <w:rPr>
          <w:sz w:val="28"/>
          <w:szCs w:val="28"/>
        </w:rPr>
        <w:t>в 2022г-</w:t>
      </w:r>
      <w:r w:rsidR="001F798D" w:rsidRPr="001C584F">
        <w:rPr>
          <w:sz w:val="28"/>
          <w:szCs w:val="28"/>
        </w:rPr>
        <w:t>2,</w:t>
      </w:r>
      <w:r w:rsidR="001C584F" w:rsidRPr="001C584F">
        <w:rPr>
          <w:sz w:val="28"/>
          <w:szCs w:val="28"/>
        </w:rPr>
        <w:t>5</w:t>
      </w:r>
      <w:r w:rsidR="001F798D" w:rsidRPr="001C584F">
        <w:rPr>
          <w:sz w:val="28"/>
          <w:szCs w:val="28"/>
        </w:rPr>
        <w:t xml:space="preserve"> </w:t>
      </w:r>
      <w:r w:rsidR="007D621C" w:rsidRPr="001C584F">
        <w:rPr>
          <w:sz w:val="28"/>
          <w:szCs w:val="28"/>
        </w:rPr>
        <w:t xml:space="preserve">млн.руб. т.е. </w:t>
      </w:r>
      <w:r w:rsidR="001C584F" w:rsidRPr="001C584F">
        <w:rPr>
          <w:sz w:val="28"/>
          <w:szCs w:val="28"/>
        </w:rPr>
        <w:t>44</w:t>
      </w:r>
      <w:r w:rsidR="001F798D" w:rsidRPr="001C584F">
        <w:rPr>
          <w:sz w:val="28"/>
          <w:szCs w:val="28"/>
        </w:rPr>
        <w:t xml:space="preserve"> </w:t>
      </w:r>
      <w:r w:rsidR="007D621C" w:rsidRPr="001C584F">
        <w:rPr>
          <w:sz w:val="28"/>
          <w:szCs w:val="28"/>
        </w:rPr>
        <w:t>%</w:t>
      </w:r>
      <w:r w:rsidR="001C584F" w:rsidRPr="001C584F">
        <w:rPr>
          <w:sz w:val="28"/>
          <w:szCs w:val="28"/>
        </w:rPr>
        <w:t>.</w:t>
      </w:r>
      <w:r w:rsidR="007D621C" w:rsidRPr="001C584F">
        <w:rPr>
          <w:sz w:val="28"/>
          <w:szCs w:val="28"/>
        </w:rPr>
        <w:t xml:space="preserve"> объема </w:t>
      </w:r>
      <w:r w:rsidR="00EF64A7" w:rsidRPr="001C584F">
        <w:rPr>
          <w:sz w:val="28"/>
          <w:szCs w:val="28"/>
        </w:rPr>
        <w:t xml:space="preserve">дохода </w:t>
      </w:r>
      <w:r w:rsidR="007D621C" w:rsidRPr="001C584F">
        <w:rPr>
          <w:sz w:val="28"/>
          <w:szCs w:val="28"/>
        </w:rPr>
        <w:t>бюджет</w:t>
      </w:r>
      <w:r w:rsidR="00EF64A7" w:rsidRPr="001C584F">
        <w:rPr>
          <w:sz w:val="28"/>
          <w:szCs w:val="28"/>
        </w:rPr>
        <w:t>а</w:t>
      </w:r>
      <w:r w:rsidR="00D9745E">
        <w:rPr>
          <w:sz w:val="28"/>
          <w:szCs w:val="28"/>
        </w:rPr>
        <w:t>, а 56% это собственные доходы</w:t>
      </w:r>
      <w:r w:rsidR="00EA4CEC">
        <w:rPr>
          <w:sz w:val="28"/>
          <w:szCs w:val="28"/>
        </w:rPr>
        <w:t>.</w:t>
      </w:r>
    </w:p>
    <w:p w14:paraId="1014C97C" w14:textId="2FE00DAB" w:rsidR="00C305CC" w:rsidRPr="00C305CC" w:rsidRDefault="00C305CC" w:rsidP="00A20740">
      <w:pPr>
        <w:pStyle w:val="a4"/>
        <w:spacing w:line="0" w:lineRule="atLeast"/>
        <w:jc w:val="both"/>
        <w:rPr>
          <w:color w:val="FF0000"/>
          <w:sz w:val="28"/>
          <w:szCs w:val="28"/>
        </w:rPr>
      </w:pPr>
    </w:p>
    <w:p w14:paraId="08824B6E" w14:textId="274A6334" w:rsidR="00C305CC" w:rsidRPr="00C305CC" w:rsidRDefault="00C305CC" w:rsidP="00A20740">
      <w:pPr>
        <w:spacing w:line="0" w:lineRule="atLeast"/>
        <w:jc w:val="both"/>
        <w:rPr>
          <w:sz w:val="28"/>
          <w:szCs w:val="28"/>
        </w:rPr>
      </w:pPr>
      <w:r w:rsidRPr="00C305CC">
        <w:rPr>
          <w:sz w:val="28"/>
          <w:szCs w:val="28"/>
        </w:rPr>
        <w:t xml:space="preserve">   Расходная часть бюджета на 2022</w:t>
      </w:r>
      <w:r w:rsidR="000F6902" w:rsidRPr="000F6902">
        <w:rPr>
          <w:sz w:val="28"/>
          <w:szCs w:val="28"/>
        </w:rPr>
        <w:t xml:space="preserve"> </w:t>
      </w:r>
      <w:r w:rsidRPr="00C305CC">
        <w:rPr>
          <w:sz w:val="28"/>
          <w:szCs w:val="28"/>
        </w:rPr>
        <w:t>год фактически составила 12 </w:t>
      </w:r>
      <w:r w:rsidR="000F6902" w:rsidRPr="000F6902">
        <w:rPr>
          <w:sz w:val="28"/>
          <w:szCs w:val="28"/>
        </w:rPr>
        <w:t>млн. рублей</w:t>
      </w:r>
    </w:p>
    <w:p w14:paraId="53665BFC" w14:textId="417E5688" w:rsidR="00F476B4" w:rsidRPr="00482F29" w:rsidRDefault="00452434" w:rsidP="00A20740">
      <w:pPr>
        <w:spacing w:line="0" w:lineRule="atLeast"/>
        <w:ind w:firstLine="720"/>
        <w:jc w:val="both"/>
        <w:rPr>
          <w:sz w:val="28"/>
          <w:szCs w:val="28"/>
        </w:rPr>
      </w:pPr>
      <w:r>
        <w:rPr>
          <w:sz w:val="28"/>
          <w:szCs w:val="28"/>
        </w:rPr>
        <w:t>Которая включает в себя:</w:t>
      </w:r>
    </w:p>
    <w:p w14:paraId="7C84DC6F" w14:textId="56270B66" w:rsidR="003A674B" w:rsidRDefault="00C305CC" w:rsidP="00A20740">
      <w:pPr>
        <w:spacing w:line="0" w:lineRule="atLeast"/>
        <w:ind w:firstLine="720"/>
        <w:jc w:val="both"/>
        <w:rPr>
          <w:sz w:val="28"/>
          <w:szCs w:val="28"/>
        </w:rPr>
      </w:pPr>
      <w:r w:rsidRPr="00C305CC">
        <w:rPr>
          <w:b/>
          <w:sz w:val="28"/>
          <w:szCs w:val="28"/>
          <w:u w:val="single"/>
        </w:rPr>
        <w:t xml:space="preserve"> «Общегосударственные вопросы»</w:t>
      </w:r>
      <w:r w:rsidRPr="00C305CC">
        <w:rPr>
          <w:sz w:val="28"/>
          <w:szCs w:val="28"/>
        </w:rPr>
        <w:t xml:space="preserve"> </w:t>
      </w:r>
      <w:r w:rsidR="00F476B4" w:rsidRPr="00482F29">
        <w:rPr>
          <w:sz w:val="28"/>
          <w:szCs w:val="28"/>
        </w:rPr>
        <w:t>которые</w:t>
      </w:r>
      <w:r w:rsidRPr="00C305CC">
        <w:rPr>
          <w:sz w:val="28"/>
          <w:szCs w:val="28"/>
        </w:rPr>
        <w:t xml:space="preserve"> фактически  составил</w:t>
      </w:r>
      <w:r w:rsidR="003A674B">
        <w:rPr>
          <w:sz w:val="28"/>
          <w:szCs w:val="28"/>
        </w:rPr>
        <w:t>и</w:t>
      </w:r>
      <w:r w:rsidRPr="00C305CC">
        <w:rPr>
          <w:sz w:val="28"/>
          <w:szCs w:val="28"/>
        </w:rPr>
        <w:t xml:space="preserve"> </w:t>
      </w:r>
    </w:p>
    <w:p w14:paraId="099462FA" w14:textId="1CFBA20F" w:rsidR="00C305CC" w:rsidRPr="00C305CC" w:rsidRDefault="00C305CC" w:rsidP="00A20740">
      <w:pPr>
        <w:spacing w:line="0" w:lineRule="atLeast"/>
        <w:ind w:firstLine="720"/>
        <w:jc w:val="both"/>
        <w:rPr>
          <w:sz w:val="28"/>
          <w:szCs w:val="28"/>
        </w:rPr>
      </w:pPr>
      <w:r w:rsidRPr="00C305CC">
        <w:rPr>
          <w:b/>
          <w:sz w:val="28"/>
          <w:szCs w:val="28"/>
        </w:rPr>
        <w:t>3</w:t>
      </w:r>
      <w:r w:rsidR="00711F72" w:rsidRPr="00482F29">
        <w:rPr>
          <w:b/>
          <w:sz w:val="28"/>
          <w:szCs w:val="28"/>
        </w:rPr>
        <w:t>,</w:t>
      </w:r>
      <w:r w:rsidRPr="00C305CC">
        <w:rPr>
          <w:b/>
          <w:sz w:val="28"/>
          <w:szCs w:val="28"/>
        </w:rPr>
        <w:t xml:space="preserve"> </w:t>
      </w:r>
      <w:r w:rsidR="00711F72" w:rsidRPr="00482F29">
        <w:rPr>
          <w:b/>
          <w:sz w:val="28"/>
          <w:szCs w:val="28"/>
        </w:rPr>
        <w:t>9 млн</w:t>
      </w:r>
      <w:r w:rsidRPr="00C305CC">
        <w:rPr>
          <w:b/>
          <w:sz w:val="28"/>
          <w:szCs w:val="28"/>
        </w:rPr>
        <w:t xml:space="preserve"> </w:t>
      </w:r>
      <w:r w:rsidRPr="00C305CC">
        <w:rPr>
          <w:sz w:val="28"/>
          <w:szCs w:val="28"/>
        </w:rPr>
        <w:t xml:space="preserve"> руб. или  32,8 % объема фактических расходов бюджета</w:t>
      </w:r>
      <w:r w:rsidR="00711F72" w:rsidRPr="00482F29">
        <w:rPr>
          <w:sz w:val="28"/>
          <w:szCs w:val="28"/>
        </w:rPr>
        <w:t>- это меньше на 1,3 млн. руб в сравнении с 2021г.-это приобретение автомобиля и установка пожарной сигнализации.</w:t>
      </w:r>
    </w:p>
    <w:p w14:paraId="1CA5C426" w14:textId="77777777" w:rsidR="00C305CC" w:rsidRPr="00C305CC" w:rsidRDefault="00C305CC" w:rsidP="00A20740">
      <w:pPr>
        <w:spacing w:line="0" w:lineRule="atLeast"/>
        <w:jc w:val="both"/>
        <w:rPr>
          <w:sz w:val="28"/>
          <w:szCs w:val="28"/>
        </w:rPr>
      </w:pPr>
    </w:p>
    <w:p w14:paraId="6D7AA61C" w14:textId="77777777" w:rsidR="00711F72" w:rsidRPr="00A20740" w:rsidRDefault="00711F72" w:rsidP="00A20740">
      <w:pPr>
        <w:spacing w:line="0" w:lineRule="atLeast"/>
        <w:ind w:firstLine="720"/>
        <w:jc w:val="both"/>
        <w:rPr>
          <w:sz w:val="28"/>
          <w:szCs w:val="28"/>
          <w:u w:val="single"/>
        </w:rPr>
      </w:pPr>
      <w:r w:rsidRPr="00A20740">
        <w:rPr>
          <w:sz w:val="28"/>
          <w:szCs w:val="28"/>
          <w:u w:val="single"/>
        </w:rPr>
        <w:t>В общегосударственные вопросы включены:</w:t>
      </w:r>
    </w:p>
    <w:p w14:paraId="1E62A98B" w14:textId="4AD3CB2F" w:rsidR="00C305CC" w:rsidRPr="00710392" w:rsidRDefault="00711F72" w:rsidP="00A20740">
      <w:pPr>
        <w:spacing w:line="0" w:lineRule="atLeast"/>
        <w:ind w:firstLine="720"/>
        <w:jc w:val="both"/>
        <w:rPr>
          <w:sz w:val="28"/>
          <w:szCs w:val="28"/>
        </w:rPr>
      </w:pPr>
      <w:r w:rsidRPr="00482F29">
        <w:rPr>
          <w:sz w:val="28"/>
          <w:szCs w:val="28"/>
        </w:rPr>
        <w:t>-</w:t>
      </w:r>
      <w:r w:rsidR="00244C2C" w:rsidRPr="00482F29">
        <w:rPr>
          <w:sz w:val="28"/>
          <w:szCs w:val="28"/>
        </w:rPr>
        <w:t xml:space="preserve"> </w:t>
      </w:r>
      <w:r w:rsidR="00C305CC" w:rsidRPr="00C305CC">
        <w:rPr>
          <w:sz w:val="28"/>
          <w:szCs w:val="28"/>
        </w:rPr>
        <w:t>расходы</w:t>
      </w:r>
      <w:r w:rsidR="00C305CC" w:rsidRPr="00C305CC">
        <w:rPr>
          <w:b/>
          <w:sz w:val="28"/>
          <w:szCs w:val="28"/>
        </w:rPr>
        <w:t xml:space="preserve"> </w:t>
      </w:r>
      <w:r w:rsidR="00C305CC" w:rsidRPr="00C305CC">
        <w:rPr>
          <w:sz w:val="28"/>
          <w:szCs w:val="28"/>
        </w:rPr>
        <w:t xml:space="preserve">на обеспечение деятельности главы Шумаковского сельсовета  </w:t>
      </w:r>
      <w:r w:rsidR="00452434">
        <w:rPr>
          <w:sz w:val="28"/>
          <w:szCs w:val="28"/>
        </w:rPr>
        <w:t xml:space="preserve">которые </w:t>
      </w:r>
      <w:r w:rsidR="00C305CC" w:rsidRPr="00C305CC">
        <w:rPr>
          <w:sz w:val="28"/>
          <w:szCs w:val="28"/>
        </w:rPr>
        <w:t xml:space="preserve">составили  </w:t>
      </w:r>
      <w:r w:rsidR="002420AE">
        <w:rPr>
          <w:sz w:val="28"/>
          <w:szCs w:val="28"/>
        </w:rPr>
        <w:t xml:space="preserve">в 2022 </w:t>
      </w:r>
      <w:r w:rsidR="002420AE" w:rsidRPr="00710392">
        <w:rPr>
          <w:sz w:val="28"/>
          <w:szCs w:val="28"/>
        </w:rPr>
        <w:t xml:space="preserve">году </w:t>
      </w:r>
      <w:r w:rsidR="00C305CC" w:rsidRPr="00710392">
        <w:rPr>
          <w:sz w:val="28"/>
          <w:szCs w:val="28"/>
        </w:rPr>
        <w:t>701</w:t>
      </w:r>
      <w:r w:rsidR="00244C2C" w:rsidRPr="00710392">
        <w:rPr>
          <w:sz w:val="28"/>
          <w:szCs w:val="28"/>
        </w:rPr>
        <w:t>,8 тыс</w:t>
      </w:r>
      <w:r w:rsidR="00F476B4" w:rsidRPr="00710392">
        <w:rPr>
          <w:sz w:val="28"/>
          <w:szCs w:val="28"/>
        </w:rPr>
        <w:t xml:space="preserve"> </w:t>
      </w:r>
      <w:r w:rsidR="00C305CC" w:rsidRPr="00710392">
        <w:rPr>
          <w:sz w:val="28"/>
          <w:szCs w:val="28"/>
        </w:rPr>
        <w:t>руб.</w:t>
      </w:r>
      <w:r w:rsidR="00482F29" w:rsidRPr="00710392">
        <w:rPr>
          <w:sz w:val="28"/>
          <w:szCs w:val="28"/>
        </w:rPr>
        <w:t xml:space="preserve"> </w:t>
      </w:r>
      <w:r w:rsidR="002420AE" w:rsidRPr="00710392">
        <w:rPr>
          <w:sz w:val="28"/>
          <w:szCs w:val="28"/>
        </w:rPr>
        <w:t xml:space="preserve">, в сравнении с 2021 годом расходы </w:t>
      </w:r>
      <w:r w:rsidR="00710392" w:rsidRPr="00710392">
        <w:rPr>
          <w:sz w:val="28"/>
          <w:szCs w:val="28"/>
        </w:rPr>
        <w:t xml:space="preserve">на обеспечение </w:t>
      </w:r>
      <w:r w:rsidR="002420AE" w:rsidRPr="00710392">
        <w:rPr>
          <w:sz w:val="28"/>
          <w:szCs w:val="28"/>
        </w:rPr>
        <w:t>увеличились на 8,3 % за счет выплаты к отпуску. Ежемесячное</w:t>
      </w:r>
      <w:r w:rsidR="00710392" w:rsidRPr="00710392">
        <w:rPr>
          <w:sz w:val="28"/>
          <w:szCs w:val="28"/>
        </w:rPr>
        <w:t xml:space="preserve"> денежное вознаграждение с 2019 года не увеличивалось.</w:t>
      </w:r>
    </w:p>
    <w:p w14:paraId="3AD0D0AE" w14:textId="121AAC12" w:rsidR="00C305CC" w:rsidRPr="00C305CC" w:rsidRDefault="00482F29" w:rsidP="00A20740">
      <w:pPr>
        <w:spacing w:line="0" w:lineRule="atLeast"/>
        <w:jc w:val="both"/>
        <w:rPr>
          <w:sz w:val="28"/>
          <w:szCs w:val="28"/>
        </w:rPr>
      </w:pPr>
      <w:r w:rsidRPr="00482F29">
        <w:rPr>
          <w:sz w:val="28"/>
          <w:szCs w:val="28"/>
        </w:rPr>
        <w:t xml:space="preserve">          -</w:t>
      </w:r>
      <w:r w:rsidR="00C305CC" w:rsidRPr="00C305CC">
        <w:rPr>
          <w:sz w:val="28"/>
          <w:szCs w:val="28"/>
        </w:rPr>
        <w:t xml:space="preserve">расходы  на содержание администрации муниципального образования составили  </w:t>
      </w:r>
      <w:r w:rsidR="00C305CC" w:rsidRPr="00C305CC">
        <w:rPr>
          <w:b/>
          <w:sz w:val="28"/>
          <w:szCs w:val="28"/>
        </w:rPr>
        <w:t xml:space="preserve"> 1</w:t>
      </w:r>
      <w:r w:rsidRPr="00482F29">
        <w:rPr>
          <w:b/>
          <w:sz w:val="28"/>
          <w:szCs w:val="28"/>
        </w:rPr>
        <w:t xml:space="preserve">,8 млн. </w:t>
      </w:r>
      <w:r w:rsidR="00C305CC" w:rsidRPr="00C305CC">
        <w:rPr>
          <w:sz w:val="28"/>
          <w:szCs w:val="28"/>
        </w:rPr>
        <w:t>руб., Также  были произведены расходы на осуществление переданных полномочий в сфере внутреннего и внешнего  муниципального финансового контроля  и переданные полномочия по централизованной бухгалтерии в сумме 49 </w:t>
      </w:r>
      <w:r w:rsidRPr="00482F29">
        <w:rPr>
          <w:sz w:val="28"/>
          <w:szCs w:val="28"/>
        </w:rPr>
        <w:t>,4 тыс.руб;</w:t>
      </w:r>
    </w:p>
    <w:p w14:paraId="77E27601" w14:textId="77777777" w:rsidR="00C305CC" w:rsidRPr="00C305CC" w:rsidRDefault="00C305CC" w:rsidP="00A20740">
      <w:pPr>
        <w:tabs>
          <w:tab w:val="left" w:pos="2835"/>
        </w:tabs>
        <w:spacing w:line="0" w:lineRule="atLeast"/>
        <w:ind w:firstLine="567"/>
        <w:jc w:val="both"/>
        <w:rPr>
          <w:sz w:val="28"/>
          <w:szCs w:val="28"/>
        </w:rPr>
      </w:pPr>
      <w:r w:rsidRPr="00C305CC">
        <w:rPr>
          <w:sz w:val="28"/>
          <w:szCs w:val="28"/>
        </w:rPr>
        <w:t>Постановлением Администрации Курской области муниципальному образованию «Шумаковский сельсовет» установлен норматив формирования расходов на содержание органов местного самоуправления в размере  2 615 100 рублей, который не был превышен.</w:t>
      </w:r>
    </w:p>
    <w:p w14:paraId="7AA08101" w14:textId="77777777" w:rsidR="00482F29" w:rsidRPr="00482F29" w:rsidRDefault="00482F29" w:rsidP="00A20740">
      <w:pPr>
        <w:tabs>
          <w:tab w:val="left" w:pos="2835"/>
        </w:tabs>
        <w:spacing w:line="0" w:lineRule="atLeast"/>
        <w:ind w:firstLine="567"/>
        <w:jc w:val="both"/>
        <w:rPr>
          <w:sz w:val="28"/>
          <w:szCs w:val="28"/>
        </w:rPr>
      </w:pPr>
      <w:r w:rsidRPr="00482F29">
        <w:rPr>
          <w:b/>
          <w:sz w:val="28"/>
          <w:szCs w:val="28"/>
        </w:rPr>
        <w:t>-</w:t>
      </w:r>
      <w:r w:rsidR="00C305CC" w:rsidRPr="00C305CC">
        <w:rPr>
          <w:sz w:val="28"/>
          <w:szCs w:val="28"/>
        </w:rPr>
        <w:t>были произведены расходы на оплату интернета в сумме 52</w:t>
      </w:r>
      <w:r w:rsidRPr="00482F29">
        <w:rPr>
          <w:sz w:val="28"/>
          <w:szCs w:val="28"/>
        </w:rPr>
        <w:t>,</w:t>
      </w:r>
      <w:r w:rsidR="00C305CC" w:rsidRPr="00C305CC">
        <w:rPr>
          <w:sz w:val="28"/>
          <w:szCs w:val="28"/>
        </w:rPr>
        <w:t>5</w:t>
      </w:r>
      <w:r w:rsidRPr="00482F29">
        <w:rPr>
          <w:sz w:val="28"/>
          <w:szCs w:val="28"/>
        </w:rPr>
        <w:t>тыс.</w:t>
      </w:r>
      <w:r w:rsidR="00C305CC" w:rsidRPr="00C305CC">
        <w:rPr>
          <w:sz w:val="28"/>
          <w:szCs w:val="28"/>
        </w:rPr>
        <w:t xml:space="preserve"> руб. </w:t>
      </w:r>
    </w:p>
    <w:p w14:paraId="692F1057" w14:textId="77777777" w:rsidR="00482F29" w:rsidRPr="00482F29" w:rsidRDefault="00482F29" w:rsidP="00A20740">
      <w:pPr>
        <w:tabs>
          <w:tab w:val="left" w:pos="2835"/>
        </w:tabs>
        <w:spacing w:line="0" w:lineRule="atLeast"/>
        <w:ind w:firstLine="567"/>
        <w:jc w:val="both"/>
        <w:rPr>
          <w:sz w:val="28"/>
          <w:szCs w:val="28"/>
        </w:rPr>
      </w:pPr>
      <w:r w:rsidRPr="00482F29">
        <w:rPr>
          <w:sz w:val="28"/>
          <w:szCs w:val="28"/>
        </w:rPr>
        <w:t xml:space="preserve">- </w:t>
      </w:r>
      <w:r w:rsidR="00C305CC" w:rsidRPr="00C305CC">
        <w:rPr>
          <w:sz w:val="28"/>
          <w:szCs w:val="28"/>
        </w:rPr>
        <w:t xml:space="preserve">приобретено флешки , </w:t>
      </w:r>
      <w:r w:rsidR="00C305CC" w:rsidRPr="00C305CC">
        <w:rPr>
          <w:sz w:val="28"/>
          <w:szCs w:val="28"/>
          <w:lang w:val="en-US"/>
        </w:rPr>
        <w:t>usb</w:t>
      </w:r>
      <w:r w:rsidR="00C305CC" w:rsidRPr="00C305CC">
        <w:rPr>
          <w:sz w:val="28"/>
          <w:szCs w:val="28"/>
        </w:rPr>
        <w:t xml:space="preserve"> разъемы  на сумму 7</w:t>
      </w:r>
      <w:r w:rsidRPr="00482F29">
        <w:rPr>
          <w:sz w:val="28"/>
          <w:szCs w:val="28"/>
        </w:rPr>
        <w:t>,8 тыс.</w:t>
      </w:r>
      <w:r w:rsidR="00C305CC" w:rsidRPr="00C305CC">
        <w:rPr>
          <w:sz w:val="28"/>
          <w:szCs w:val="28"/>
        </w:rPr>
        <w:t xml:space="preserve"> руб.,</w:t>
      </w:r>
    </w:p>
    <w:p w14:paraId="553859ED" w14:textId="0E30EC77" w:rsidR="00482F29" w:rsidRPr="00482F29" w:rsidRDefault="00482F29" w:rsidP="00A20740">
      <w:pPr>
        <w:tabs>
          <w:tab w:val="left" w:pos="2835"/>
        </w:tabs>
        <w:spacing w:line="0" w:lineRule="atLeast"/>
        <w:ind w:firstLine="567"/>
        <w:jc w:val="both"/>
        <w:rPr>
          <w:sz w:val="28"/>
          <w:szCs w:val="28"/>
        </w:rPr>
      </w:pPr>
      <w:r w:rsidRPr="00482F29">
        <w:rPr>
          <w:sz w:val="28"/>
          <w:szCs w:val="28"/>
        </w:rPr>
        <w:t>-</w:t>
      </w:r>
      <w:r w:rsidR="00C305CC" w:rsidRPr="00C305CC">
        <w:rPr>
          <w:sz w:val="28"/>
          <w:szCs w:val="28"/>
        </w:rPr>
        <w:t>обслуживание пожарной сигнализации ,обслуживание газового оборудования в здании администрации Шумаковского сельсовета , ТО служебного транспорта, обучение по охране труда и т.д. на сумму 72</w:t>
      </w:r>
      <w:r w:rsidRPr="00482F29">
        <w:rPr>
          <w:sz w:val="28"/>
          <w:szCs w:val="28"/>
        </w:rPr>
        <w:t>,7</w:t>
      </w:r>
      <w:r w:rsidR="003A674B">
        <w:rPr>
          <w:sz w:val="28"/>
          <w:szCs w:val="28"/>
        </w:rPr>
        <w:t xml:space="preserve"> </w:t>
      </w:r>
      <w:r w:rsidRPr="00482F29">
        <w:rPr>
          <w:sz w:val="28"/>
          <w:szCs w:val="28"/>
        </w:rPr>
        <w:t>тыс.</w:t>
      </w:r>
      <w:r w:rsidR="00C305CC" w:rsidRPr="00C305CC">
        <w:rPr>
          <w:sz w:val="28"/>
          <w:szCs w:val="28"/>
        </w:rPr>
        <w:t xml:space="preserve"> руб., </w:t>
      </w:r>
    </w:p>
    <w:p w14:paraId="45D5F98D" w14:textId="727DA12F" w:rsidR="00C305CC" w:rsidRPr="00C305CC" w:rsidRDefault="00482F29" w:rsidP="00A20740">
      <w:pPr>
        <w:tabs>
          <w:tab w:val="left" w:pos="2835"/>
        </w:tabs>
        <w:spacing w:line="0" w:lineRule="atLeast"/>
        <w:ind w:firstLine="567"/>
        <w:jc w:val="both"/>
        <w:rPr>
          <w:sz w:val="28"/>
          <w:szCs w:val="28"/>
        </w:rPr>
      </w:pPr>
      <w:r w:rsidRPr="00482F29">
        <w:rPr>
          <w:sz w:val="28"/>
          <w:szCs w:val="28"/>
        </w:rPr>
        <w:t>-</w:t>
      </w:r>
      <w:r w:rsidR="00C305CC" w:rsidRPr="00C305CC">
        <w:rPr>
          <w:sz w:val="28"/>
          <w:szCs w:val="28"/>
        </w:rPr>
        <w:t xml:space="preserve">приобретение канц. товаров и </w:t>
      </w:r>
      <w:r w:rsidR="003A674B">
        <w:rPr>
          <w:sz w:val="28"/>
          <w:szCs w:val="28"/>
        </w:rPr>
        <w:t xml:space="preserve">ГСМ и </w:t>
      </w:r>
      <w:r w:rsidR="00C305CC" w:rsidRPr="00C305CC">
        <w:rPr>
          <w:sz w:val="28"/>
          <w:szCs w:val="28"/>
        </w:rPr>
        <w:t xml:space="preserve">запасных частей для автомобиля, пандусов в сумме </w:t>
      </w:r>
      <w:r w:rsidRPr="00482F29">
        <w:rPr>
          <w:sz w:val="28"/>
          <w:szCs w:val="28"/>
        </w:rPr>
        <w:t>344,4 тыс.</w:t>
      </w:r>
      <w:r w:rsidR="00C305CC" w:rsidRPr="00C305CC">
        <w:rPr>
          <w:sz w:val="28"/>
          <w:szCs w:val="28"/>
        </w:rPr>
        <w:t xml:space="preserve"> руб.</w:t>
      </w:r>
    </w:p>
    <w:p w14:paraId="3CD3735C" w14:textId="31797EA1" w:rsidR="00C305CC" w:rsidRPr="00C305CC" w:rsidRDefault="00C305CC" w:rsidP="00A20740">
      <w:pPr>
        <w:spacing w:line="0" w:lineRule="atLeast"/>
        <w:ind w:firstLine="720"/>
        <w:jc w:val="both"/>
        <w:rPr>
          <w:sz w:val="28"/>
          <w:szCs w:val="28"/>
        </w:rPr>
      </w:pPr>
      <w:r w:rsidRPr="00C305CC">
        <w:rPr>
          <w:sz w:val="28"/>
          <w:szCs w:val="28"/>
        </w:rPr>
        <w:t xml:space="preserve"> </w:t>
      </w:r>
      <w:r w:rsidRPr="00C305CC">
        <w:rPr>
          <w:b/>
          <w:bCs/>
          <w:sz w:val="28"/>
          <w:szCs w:val="28"/>
          <w:u w:val="single"/>
        </w:rPr>
        <w:t>«Другие общегосударственные вопросы</w:t>
      </w:r>
      <w:r w:rsidRPr="00C305CC">
        <w:rPr>
          <w:sz w:val="28"/>
          <w:szCs w:val="28"/>
        </w:rPr>
        <w:t xml:space="preserve">» </w:t>
      </w:r>
      <w:r w:rsidR="003A674B" w:rsidRPr="00A13343">
        <w:rPr>
          <w:sz w:val="28"/>
          <w:szCs w:val="28"/>
        </w:rPr>
        <w:t>составили</w:t>
      </w:r>
      <w:r w:rsidRPr="00C305CC">
        <w:rPr>
          <w:sz w:val="28"/>
          <w:szCs w:val="28"/>
        </w:rPr>
        <w:t xml:space="preserve"> </w:t>
      </w:r>
      <w:r w:rsidR="003A674B" w:rsidRPr="00A13343">
        <w:rPr>
          <w:b/>
          <w:sz w:val="28"/>
          <w:szCs w:val="28"/>
        </w:rPr>
        <w:t>930,3 тыс</w:t>
      </w:r>
      <w:r w:rsidRPr="00C305CC">
        <w:rPr>
          <w:sz w:val="28"/>
          <w:szCs w:val="28"/>
        </w:rPr>
        <w:t xml:space="preserve"> руб., в том числе расходы:</w:t>
      </w:r>
    </w:p>
    <w:p w14:paraId="16FD61CC" w14:textId="6A9FFB75" w:rsidR="00C305CC" w:rsidRPr="00C305CC" w:rsidRDefault="00C305CC" w:rsidP="00A20740">
      <w:pPr>
        <w:numPr>
          <w:ilvl w:val="0"/>
          <w:numId w:val="2"/>
        </w:numPr>
        <w:spacing w:line="0" w:lineRule="atLeast"/>
        <w:jc w:val="both"/>
        <w:rPr>
          <w:sz w:val="28"/>
          <w:szCs w:val="28"/>
        </w:rPr>
      </w:pPr>
      <w:r w:rsidRPr="00C305CC">
        <w:rPr>
          <w:sz w:val="28"/>
          <w:szCs w:val="28"/>
        </w:rPr>
        <w:t xml:space="preserve">на оплату членского взноса в Ассоциацию, «Совет муниципальных образований Курской области», в соответствии с решением </w:t>
      </w:r>
      <w:r w:rsidRPr="00C305CC">
        <w:rPr>
          <w:sz w:val="28"/>
          <w:szCs w:val="28"/>
          <w:lang w:val="en-US"/>
        </w:rPr>
        <w:t>VI</w:t>
      </w:r>
      <w:r w:rsidRPr="00C305CC">
        <w:rPr>
          <w:sz w:val="28"/>
          <w:szCs w:val="28"/>
        </w:rPr>
        <w:t xml:space="preserve"> Съезда Совета муниципальных образований Курской области  от 22.12.2010 г №10 в сумме  </w:t>
      </w:r>
      <w:r w:rsidRPr="00C305CC">
        <w:rPr>
          <w:b/>
          <w:sz w:val="28"/>
          <w:szCs w:val="28"/>
        </w:rPr>
        <w:t>5</w:t>
      </w:r>
      <w:r w:rsidR="00804ADD" w:rsidRPr="00A13343">
        <w:rPr>
          <w:b/>
          <w:sz w:val="28"/>
          <w:szCs w:val="28"/>
        </w:rPr>
        <w:t>,2 тыс.</w:t>
      </w:r>
      <w:r w:rsidRPr="00C305CC">
        <w:rPr>
          <w:b/>
          <w:sz w:val="28"/>
          <w:szCs w:val="28"/>
        </w:rPr>
        <w:t xml:space="preserve"> </w:t>
      </w:r>
      <w:r w:rsidRPr="00C305CC">
        <w:rPr>
          <w:sz w:val="28"/>
          <w:szCs w:val="28"/>
        </w:rPr>
        <w:t>руб.;</w:t>
      </w:r>
    </w:p>
    <w:p w14:paraId="119D8CA1" w14:textId="125176BA" w:rsidR="00C305CC" w:rsidRPr="00C305CC" w:rsidRDefault="00C305CC" w:rsidP="00A20740">
      <w:pPr>
        <w:numPr>
          <w:ilvl w:val="0"/>
          <w:numId w:val="2"/>
        </w:numPr>
        <w:spacing w:line="0" w:lineRule="atLeast"/>
        <w:jc w:val="both"/>
        <w:rPr>
          <w:sz w:val="28"/>
          <w:szCs w:val="28"/>
        </w:rPr>
      </w:pPr>
      <w:r w:rsidRPr="00C305CC">
        <w:rPr>
          <w:sz w:val="28"/>
          <w:szCs w:val="28"/>
        </w:rPr>
        <w:t xml:space="preserve">на оплату коммунальных услуг (ППС и Храм)  в сумме  </w:t>
      </w:r>
      <w:r w:rsidRPr="00C305CC">
        <w:rPr>
          <w:b/>
          <w:sz w:val="28"/>
          <w:szCs w:val="28"/>
        </w:rPr>
        <w:t>119</w:t>
      </w:r>
      <w:r w:rsidR="00804ADD" w:rsidRPr="00A13343">
        <w:rPr>
          <w:b/>
          <w:sz w:val="28"/>
          <w:szCs w:val="28"/>
        </w:rPr>
        <w:t>,1 тыс</w:t>
      </w:r>
      <w:r w:rsidRPr="00C305CC">
        <w:rPr>
          <w:b/>
          <w:sz w:val="28"/>
          <w:szCs w:val="28"/>
        </w:rPr>
        <w:t xml:space="preserve"> </w:t>
      </w:r>
      <w:r w:rsidRPr="00C305CC">
        <w:rPr>
          <w:sz w:val="28"/>
          <w:szCs w:val="28"/>
        </w:rPr>
        <w:t>руб.;</w:t>
      </w:r>
    </w:p>
    <w:p w14:paraId="6428B4D5" w14:textId="4AF2B700" w:rsidR="00C305CC" w:rsidRPr="00C305CC" w:rsidRDefault="00C305CC" w:rsidP="00A20740">
      <w:pPr>
        <w:numPr>
          <w:ilvl w:val="0"/>
          <w:numId w:val="2"/>
        </w:numPr>
        <w:spacing w:line="0" w:lineRule="atLeast"/>
        <w:jc w:val="both"/>
        <w:rPr>
          <w:sz w:val="28"/>
          <w:szCs w:val="28"/>
        </w:rPr>
      </w:pPr>
      <w:r w:rsidRPr="00C305CC">
        <w:rPr>
          <w:sz w:val="28"/>
          <w:szCs w:val="28"/>
        </w:rPr>
        <w:t xml:space="preserve">приобретение подарков первоклассникам  </w:t>
      </w:r>
      <w:r w:rsidRPr="00C305CC">
        <w:rPr>
          <w:b/>
          <w:sz w:val="28"/>
          <w:szCs w:val="28"/>
        </w:rPr>
        <w:t>22</w:t>
      </w:r>
      <w:r w:rsidR="00804ADD" w:rsidRPr="00A13343">
        <w:rPr>
          <w:b/>
          <w:sz w:val="28"/>
          <w:szCs w:val="28"/>
        </w:rPr>
        <w:t>,3 тыс.</w:t>
      </w:r>
      <w:r w:rsidRPr="00C305CC">
        <w:rPr>
          <w:sz w:val="28"/>
          <w:szCs w:val="28"/>
        </w:rPr>
        <w:t>руб;</w:t>
      </w:r>
    </w:p>
    <w:p w14:paraId="08AE4000" w14:textId="5BEC1A47" w:rsidR="00C305CC" w:rsidRPr="00C305CC" w:rsidRDefault="00C305CC" w:rsidP="00A20740">
      <w:pPr>
        <w:numPr>
          <w:ilvl w:val="0"/>
          <w:numId w:val="2"/>
        </w:numPr>
        <w:spacing w:line="0" w:lineRule="atLeast"/>
        <w:jc w:val="both"/>
        <w:rPr>
          <w:sz w:val="28"/>
          <w:szCs w:val="28"/>
        </w:rPr>
      </w:pPr>
      <w:r w:rsidRPr="00C305CC">
        <w:rPr>
          <w:sz w:val="28"/>
          <w:szCs w:val="28"/>
        </w:rPr>
        <w:t>зарплата по договорам ГПХ ( уборщица) -</w:t>
      </w:r>
      <w:r w:rsidRPr="00C305CC">
        <w:rPr>
          <w:b/>
          <w:sz w:val="28"/>
          <w:szCs w:val="28"/>
        </w:rPr>
        <w:t>84</w:t>
      </w:r>
      <w:r w:rsidR="00804ADD" w:rsidRPr="00A13343">
        <w:rPr>
          <w:b/>
          <w:sz w:val="28"/>
          <w:szCs w:val="28"/>
        </w:rPr>
        <w:t xml:space="preserve"> ,8 тыс</w:t>
      </w:r>
      <w:r w:rsidRPr="00C305CC">
        <w:rPr>
          <w:sz w:val="28"/>
          <w:szCs w:val="28"/>
        </w:rPr>
        <w:t xml:space="preserve"> руб.;</w:t>
      </w:r>
      <w:r w:rsidR="002E3C2C">
        <w:rPr>
          <w:sz w:val="28"/>
          <w:szCs w:val="28"/>
        </w:rPr>
        <w:t>( по факту уборщицы нет у нас уже пол года)</w:t>
      </w:r>
    </w:p>
    <w:p w14:paraId="1FD9F3B4" w14:textId="215B8BD8" w:rsidR="00C305CC" w:rsidRPr="00C305CC" w:rsidRDefault="00C305CC" w:rsidP="00A20740">
      <w:pPr>
        <w:numPr>
          <w:ilvl w:val="0"/>
          <w:numId w:val="2"/>
        </w:numPr>
        <w:spacing w:line="0" w:lineRule="atLeast"/>
        <w:jc w:val="both"/>
        <w:rPr>
          <w:sz w:val="28"/>
          <w:szCs w:val="28"/>
        </w:rPr>
      </w:pPr>
      <w:r w:rsidRPr="00C305CC">
        <w:rPr>
          <w:sz w:val="28"/>
          <w:szCs w:val="28"/>
        </w:rPr>
        <w:t xml:space="preserve">изготовление тех. паспортов для оформление имущества в собственность в сумме </w:t>
      </w:r>
      <w:r w:rsidRPr="00C305CC">
        <w:rPr>
          <w:b/>
          <w:sz w:val="28"/>
          <w:szCs w:val="28"/>
        </w:rPr>
        <w:t>285</w:t>
      </w:r>
      <w:r w:rsidR="00804ADD" w:rsidRPr="00A13343">
        <w:rPr>
          <w:b/>
          <w:sz w:val="28"/>
          <w:szCs w:val="28"/>
        </w:rPr>
        <w:t>тыс.</w:t>
      </w:r>
      <w:r w:rsidRPr="00C305CC">
        <w:rPr>
          <w:sz w:val="28"/>
          <w:szCs w:val="28"/>
        </w:rPr>
        <w:t>руб.;</w:t>
      </w:r>
      <w:r w:rsidR="00804ADD" w:rsidRPr="00A13343">
        <w:rPr>
          <w:sz w:val="28"/>
          <w:szCs w:val="28"/>
        </w:rPr>
        <w:t xml:space="preserve"> и в 2021 году-340,7 тыс руб итого 625,7 тыс.руб это башни, скважины и водопроводы;</w:t>
      </w:r>
    </w:p>
    <w:p w14:paraId="0767009C" w14:textId="13ABE09C" w:rsidR="00C305CC" w:rsidRPr="00C305CC" w:rsidRDefault="00C305CC" w:rsidP="00A20740">
      <w:pPr>
        <w:numPr>
          <w:ilvl w:val="0"/>
          <w:numId w:val="2"/>
        </w:numPr>
        <w:spacing w:line="0" w:lineRule="atLeast"/>
        <w:jc w:val="both"/>
        <w:rPr>
          <w:sz w:val="28"/>
          <w:szCs w:val="28"/>
        </w:rPr>
      </w:pPr>
      <w:r w:rsidRPr="00C305CC">
        <w:rPr>
          <w:sz w:val="28"/>
          <w:szCs w:val="28"/>
        </w:rPr>
        <w:t>уплата земельного налога -</w:t>
      </w:r>
      <w:r w:rsidRPr="00C305CC">
        <w:rPr>
          <w:b/>
          <w:sz w:val="28"/>
          <w:szCs w:val="28"/>
        </w:rPr>
        <w:t>166</w:t>
      </w:r>
      <w:r w:rsidR="00804ADD" w:rsidRPr="00A13343">
        <w:rPr>
          <w:b/>
          <w:sz w:val="28"/>
          <w:szCs w:val="28"/>
        </w:rPr>
        <w:t>,7 тыс.</w:t>
      </w:r>
      <w:r w:rsidRPr="00C305CC">
        <w:rPr>
          <w:sz w:val="28"/>
          <w:szCs w:val="28"/>
        </w:rPr>
        <w:t>руб.</w:t>
      </w:r>
    </w:p>
    <w:p w14:paraId="158F0756" w14:textId="1B35D374" w:rsidR="00C305CC" w:rsidRPr="00C305CC" w:rsidRDefault="00C305CC" w:rsidP="00A20740">
      <w:pPr>
        <w:numPr>
          <w:ilvl w:val="0"/>
          <w:numId w:val="2"/>
        </w:numPr>
        <w:spacing w:line="0" w:lineRule="atLeast"/>
        <w:jc w:val="both"/>
        <w:rPr>
          <w:b/>
          <w:sz w:val="28"/>
          <w:szCs w:val="28"/>
        </w:rPr>
      </w:pPr>
      <w:r w:rsidRPr="00C305CC">
        <w:rPr>
          <w:sz w:val="28"/>
          <w:szCs w:val="28"/>
        </w:rPr>
        <w:t>оплата страховки ГТС-</w:t>
      </w:r>
      <w:r w:rsidRPr="00C305CC">
        <w:rPr>
          <w:b/>
          <w:sz w:val="28"/>
          <w:szCs w:val="28"/>
        </w:rPr>
        <w:t>26</w:t>
      </w:r>
      <w:r w:rsidR="00804ADD" w:rsidRPr="00A13343">
        <w:rPr>
          <w:b/>
          <w:sz w:val="28"/>
          <w:szCs w:val="28"/>
        </w:rPr>
        <w:t>,</w:t>
      </w:r>
      <w:r w:rsidRPr="00C305CC">
        <w:rPr>
          <w:b/>
          <w:sz w:val="28"/>
          <w:szCs w:val="28"/>
        </w:rPr>
        <w:t>1</w:t>
      </w:r>
      <w:r w:rsidR="00804ADD" w:rsidRPr="00A13343">
        <w:rPr>
          <w:b/>
          <w:sz w:val="28"/>
          <w:szCs w:val="28"/>
        </w:rPr>
        <w:t xml:space="preserve"> тыс.</w:t>
      </w:r>
      <w:r w:rsidRPr="00C305CC">
        <w:rPr>
          <w:b/>
          <w:sz w:val="28"/>
          <w:szCs w:val="28"/>
        </w:rPr>
        <w:t xml:space="preserve"> руб.</w:t>
      </w:r>
    </w:p>
    <w:p w14:paraId="2B193D98" w14:textId="34EF8275" w:rsidR="00C305CC" w:rsidRPr="00C305CC" w:rsidRDefault="00C305CC" w:rsidP="00A20740">
      <w:pPr>
        <w:numPr>
          <w:ilvl w:val="0"/>
          <w:numId w:val="2"/>
        </w:numPr>
        <w:spacing w:line="0" w:lineRule="atLeast"/>
        <w:jc w:val="both"/>
        <w:rPr>
          <w:b/>
          <w:sz w:val="28"/>
          <w:szCs w:val="28"/>
        </w:rPr>
      </w:pPr>
      <w:r w:rsidRPr="00C305CC">
        <w:rPr>
          <w:sz w:val="28"/>
          <w:szCs w:val="28"/>
        </w:rPr>
        <w:t>оплата обслуживание газового оборудования (</w:t>
      </w:r>
      <w:r w:rsidR="004334EB">
        <w:rPr>
          <w:sz w:val="28"/>
          <w:szCs w:val="28"/>
        </w:rPr>
        <w:t>пожарный пост</w:t>
      </w:r>
      <w:r w:rsidRPr="00C305CC">
        <w:rPr>
          <w:sz w:val="28"/>
          <w:szCs w:val="28"/>
        </w:rPr>
        <w:t>+храм)-</w:t>
      </w:r>
      <w:r w:rsidRPr="00C305CC">
        <w:rPr>
          <w:b/>
          <w:sz w:val="28"/>
          <w:szCs w:val="28"/>
        </w:rPr>
        <w:t>14</w:t>
      </w:r>
      <w:r w:rsidR="00804ADD" w:rsidRPr="00A13343">
        <w:rPr>
          <w:b/>
          <w:sz w:val="28"/>
          <w:szCs w:val="28"/>
        </w:rPr>
        <w:t>,8 тыс.</w:t>
      </w:r>
      <w:r w:rsidRPr="00C305CC">
        <w:rPr>
          <w:b/>
          <w:sz w:val="28"/>
          <w:szCs w:val="28"/>
        </w:rPr>
        <w:t>руб.</w:t>
      </w:r>
    </w:p>
    <w:p w14:paraId="025CB169" w14:textId="1066B67D" w:rsidR="00C305CC" w:rsidRPr="00C305CC" w:rsidRDefault="00C305CC" w:rsidP="00A20740">
      <w:pPr>
        <w:numPr>
          <w:ilvl w:val="0"/>
          <w:numId w:val="2"/>
        </w:numPr>
        <w:spacing w:line="0" w:lineRule="atLeast"/>
        <w:jc w:val="both"/>
        <w:rPr>
          <w:sz w:val="28"/>
          <w:szCs w:val="28"/>
        </w:rPr>
      </w:pPr>
      <w:r w:rsidRPr="00C305CC">
        <w:rPr>
          <w:sz w:val="28"/>
          <w:szCs w:val="28"/>
        </w:rPr>
        <w:t>расчет вреда ГТС-</w:t>
      </w:r>
      <w:r w:rsidRPr="00C305CC">
        <w:rPr>
          <w:b/>
          <w:sz w:val="28"/>
          <w:szCs w:val="28"/>
        </w:rPr>
        <w:t>50</w:t>
      </w:r>
      <w:r w:rsidR="00804ADD" w:rsidRPr="00A13343">
        <w:rPr>
          <w:b/>
          <w:sz w:val="28"/>
          <w:szCs w:val="28"/>
        </w:rPr>
        <w:t xml:space="preserve"> тыс.</w:t>
      </w:r>
      <w:r w:rsidRPr="00C305CC">
        <w:rPr>
          <w:b/>
          <w:sz w:val="28"/>
          <w:szCs w:val="28"/>
        </w:rPr>
        <w:t xml:space="preserve"> руб.</w:t>
      </w:r>
    </w:p>
    <w:p w14:paraId="390EBDAC" w14:textId="3CE9C42D" w:rsidR="00C305CC" w:rsidRPr="00C305CC" w:rsidRDefault="00C305CC" w:rsidP="00A20740">
      <w:pPr>
        <w:numPr>
          <w:ilvl w:val="0"/>
          <w:numId w:val="2"/>
        </w:numPr>
        <w:spacing w:line="0" w:lineRule="atLeast"/>
        <w:jc w:val="both"/>
        <w:rPr>
          <w:sz w:val="28"/>
          <w:szCs w:val="28"/>
        </w:rPr>
      </w:pPr>
      <w:r w:rsidRPr="00C305CC">
        <w:rPr>
          <w:sz w:val="28"/>
          <w:szCs w:val="28"/>
        </w:rPr>
        <w:t>публикация в СМИ-</w:t>
      </w:r>
      <w:r w:rsidRPr="00C305CC">
        <w:rPr>
          <w:b/>
          <w:sz w:val="28"/>
          <w:szCs w:val="28"/>
        </w:rPr>
        <w:t>3</w:t>
      </w:r>
      <w:r w:rsidR="00A13343" w:rsidRPr="00A13343">
        <w:rPr>
          <w:b/>
          <w:sz w:val="28"/>
          <w:szCs w:val="28"/>
        </w:rPr>
        <w:t>,</w:t>
      </w:r>
      <w:r w:rsidRPr="00C305CC">
        <w:rPr>
          <w:b/>
          <w:sz w:val="28"/>
          <w:szCs w:val="28"/>
        </w:rPr>
        <w:t>8</w:t>
      </w:r>
      <w:r w:rsidR="00A13343" w:rsidRPr="00A13343">
        <w:rPr>
          <w:b/>
          <w:sz w:val="28"/>
          <w:szCs w:val="28"/>
        </w:rPr>
        <w:t xml:space="preserve"> тыс.</w:t>
      </w:r>
      <w:r w:rsidRPr="00C305CC">
        <w:rPr>
          <w:b/>
          <w:sz w:val="28"/>
          <w:szCs w:val="28"/>
        </w:rPr>
        <w:t xml:space="preserve"> руб</w:t>
      </w:r>
      <w:r w:rsidRPr="00C305CC">
        <w:rPr>
          <w:sz w:val="28"/>
          <w:szCs w:val="28"/>
        </w:rPr>
        <w:t>.</w:t>
      </w:r>
    </w:p>
    <w:p w14:paraId="058F2FA1" w14:textId="5AFD8843" w:rsidR="00C305CC" w:rsidRPr="00C305CC" w:rsidRDefault="00C305CC" w:rsidP="00A20740">
      <w:pPr>
        <w:numPr>
          <w:ilvl w:val="0"/>
          <w:numId w:val="2"/>
        </w:numPr>
        <w:spacing w:line="0" w:lineRule="atLeast"/>
        <w:jc w:val="both"/>
        <w:rPr>
          <w:sz w:val="28"/>
          <w:szCs w:val="28"/>
        </w:rPr>
      </w:pPr>
      <w:r w:rsidRPr="00C305CC">
        <w:rPr>
          <w:sz w:val="28"/>
          <w:szCs w:val="28"/>
        </w:rPr>
        <w:t>юридические услуги-</w:t>
      </w:r>
      <w:r w:rsidRPr="00C305CC">
        <w:rPr>
          <w:b/>
          <w:sz w:val="28"/>
          <w:szCs w:val="28"/>
        </w:rPr>
        <w:t>73</w:t>
      </w:r>
      <w:r w:rsidR="00A13343" w:rsidRPr="00A13343">
        <w:rPr>
          <w:b/>
          <w:sz w:val="28"/>
          <w:szCs w:val="28"/>
        </w:rPr>
        <w:t xml:space="preserve"> тыс.</w:t>
      </w:r>
      <w:r w:rsidRPr="00C305CC">
        <w:rPr>
          <w:b/>
          <w:sz w:val="28"/>
          <w:szCs w:val="28"/>
        </w:rPr>
        <w:t>руб</w:t>
      </w:r>
      <w:r w:rsidRPr="00C305CC">
        <w:rPr>
          <w:sz w:val="28"/>
          <w:szCs w:val="28"/>
        </w:rPr>
        <w:t>.</w:t>
      </w:r>
    </w:p>
    <w:p w14:paraId="137EFDD8" w14:textId="636C9E4A" w:rsidR="00C305CC" w:rsidRPr="00C305CC" w:rsidRDefault="00C305CC" w:rsidP="00A20740">
      <w:pPr>
        <w:spacing w:line="0" w:lineRule="atLeast"/>
        <w:ind w:firstLine="720"/>
        <w:jc w:val="both"/>
        <w:rPr>
          <w:sz w:val="28"/>
          <w:szCs w:val="28"/>
        </w:rPr>
      </w:pPr>
      <w:r w:rsidRPr="00C305CC">
        <w:rPr>
          <w:b/>
          <w:sz w:val="22"/>
          <w:szCs w:val="22"/>
        </w:rPr>
        <w:t xml:space="preserve"> «</w:t>
      </w:r>
      <w:r w:rsidRPr="00C305CC">
        <w:rPr>
          <w:b/>
          <w:sz w:val="28"/>
          <w:szCs w:val="28"/>
          <w:u w:val="single"/>
        </w:rPr>
        <w:t xml:space="preserve">Национальная оборона»   </w:t>
      </w:r>
    </w:p>
    <w:p w14:paraId="09DD091C" w14:textId="5A20D670" w:rsidR="00C305CC" w:rsidRPr="00C305CC" w:rsidRDefault="00C305CC" w:rsidP="00A20740">
      <w:pPr>
        <w:spacing w:line="0" w:lineRule="atLeast"/>
        <w:ind w:firstLine="567"/>
        <w:jc w:val="both"/>
        <w:rPr>
          <w:sz w:val="28"/>
          <w:szCs w:val="28"/>
        </w:rPr>
      </w:pPr>
      <w:r w:rsidRPr="00C305CC">
        <w:rPr>
          <w:sz w:val="28"/>
          <w:szCs w:val="28"/>
        </w:rPr>
        <w:t xml:space="preserve">Из федерального бюджета на мобилизационную и вневойсковую подготовку было предоставлено Шумаковскому сельсовету </w:t>
      </w:r>
      <w:r w:rsidRPr="00C305CC">
        <w:rPr>
          <w:b/>
          <w:sz w:val="28"/>
          <w:szCs w:val="28"/>
        </w:rPr>
        <w:t>9</w:t>
      </w:r>
      <w:r w:rsidR="00DD23AB">
        <w:rPr>
          <w:b/>
          <w:sz w:val="28"/>
          <w:szCs w:val="28"/>
        </w:rPr>
        <w:t>8 тыс.</w:t>
      </w:r>
      <w:r w:rsidRPr="00C305CC">
        <w:rPr>
          <w:b/>
          <w:sz w:val="28"/>
          <w:szCs w:val="28"/>
        </w:rPr>
        <w:t xml:space="preserve"> </w:t>
      </w:r>
      <w:r w:rsidRPr="00C305CC">
        <w:rPr>
          <w:sz w:val="28"/>
          <w:szCs w:val="28"/>
        </w:rPr>
        <w:t>руб., все средства пошли на заработную плату и начисления на оплату труда и приобретение канц. товаров для специалиста по воинскому учету.</w:t>
      </w:r>
    </w:p>
    <w:p w14:paraId="18246C38" w14:textId="1C994B8F" w:rsidR="00C305CC" w:rsidRPr="00C305CC" w:rsidRDefault="00C305CC" w:rsidP="00A20740">
      <w:pPr>
        <w:spacing w:line="0" w:lineRule="atLeast"/>
        <w:jc w:val="both"/>
        <w:rPr>
          <w:b/>
          <w:sz w:val="28"/>
          <w:szCs w:val="28"/>
          <w:u w:val="single"/>
        </w:rPr>
      </w:pPr>
      <w:r w:rsidRPr="00C305CC">
        <w:rPr>
          <w:b/>
          <w:snapToGrid w:val="0"/>
          <w:sz w:val="20"/>
          <w:szCs w:val="20"/>
        </w:rPr>
        <w:t xml:space="preserve"> </w:t>
      </w:r>
      <w:r w:rsidRPr="00C305CC">
        <w:rPr>
          <w:b/>
          <w:snapToGrid w:val="0"/>
          <w:sz w:val="28"/>
          <w:szCs w:val="28"/>
          <w:u w:val="single"/>
        </w:rPr>
        <w:t>«Защита населения и территории от чрезвычайных ситуаций,</w:t>
      </w:r>
      <w:r w:rsidR="00DD23AB" w:rsidRPr="00DD23AB">
        <w:rPr>
          <w:b/>
          <w:snapToGrid w:val="0"/>
          <w:sz w:val="28"/>
          <w:szCs w:val="28"/>
          <w:u w:val="single"/>
        </w:rPr>
        <w:t xml:space="preserve"> </w:t>
      </w:r>
      <w:r w:rsidRPr="00C305CC">
        <w:rPr>
          <w:b/>
          <w:snapToGrid w:val="0"/>
          <w:sz w:val="28"/>
          <w:szCs w:val="28"/>
          <w:u w:val="single"/>
        </w:rPr>
        <w:t>обеспечение пожарной безопасности и безопасности на водных объектах 2021-2025гг</w:t>
      </w:r>
      <w:r w:rsidRPr="00C305CC">
        <w:rPr>
          <w:b/>
          <w:sz w:val="28"/>
          <w:szCs w:val="28"/>
          <w:u w:val="single"/>
        </w:rPr>
        <w:t>»</w:t>
      </w:r>
    </w:p>
    <w:p w14:paraId="485868CD" w14:textId="633A645D" w:rsidR="00C305CC" w:rsidRDefault="00DD23AB" w:rsidP="00A20740">
      <w:pPr>
        <w:spacing w:line="0" w:lineRule="atLeast"/>
        <w:ind w:firstLine="720"/>
        <w:jc w:val="both"/>
        <w:rPr>
          <w:sz w:val="28"/>
          <w:szCs w:val="28"/>
        </w:rPr>
      </w:pPr>
      <w:r>
        <w:rPr>
          <w:sz w:val="28"/>
          <w:szCs w:val="28"/>
        </w:rPr>
        <w:t>расходы</w:t>
      </w:r>
      <w:r w:rsidR="00C305CC" w:rsidRPr="00C305CC">
        <w:rPr>
          <w:sz w:val="28"/>
          <w:szCs w:val="28"/>
        </w:rPr>
        <w:t xml:space="preserve">  составил</w:t>
      </w:r>
      <w:r>
        <w:rPr>
          <w:sz w:val="28"/>
          <w:szCs w:val="28"/>
        </w:rPr>
        <w:t>и</w:t>
      </w:r>
      <w:r w:rsidR="00C305CC" w:rsidRPr="00C305CC">
        <w:rPr>
          <w:sz w:val="28"/>
          <w:szCs w:val="28"/>
        </w:rPr>
        <w:t xml:space="preserve"> </w:t>
      </w:r>
      <w:r w:rsidR="00C305CC" w:rsidRPr="00C305CC">
        <w:rPr>
          <w:b/>
          <w:sz w:val="28"/>
          <w:szCs w:val="28"/>
        </w:rPr>
        <w:t>13</w:t>
      </w:r>
      <w:r>
        <w:rPr>
          <w:b/>
          <w:sz w:val="28"/>
          <w:szCs w:val="28"/>
        </w:rPr>
        <w:t>,7 тыс.</w:t>
      </w:r>
      <w:r w:rsidR="00C305CC" w:rsidRPr="00C305CC">
        <w:rPr>
          <w:sz w:val="28"/>
          <w:szCs w:val="28"/>
        </w:rPr>
        <w:t>руб. за счет средств местного бюджета: на о</w:t>
      </w:r>
      <w:r w:rsidR="00C305CC" w:rsidRPr="00C305CC">
        <w:rPr>
          <w:snapToGrid w:val="0"/>
          <w:sz w:val="28"/>
          <w:szCs w:val="28"/>
        </w:rPr>
        <w:t>беспечение мероприятий, связанных, с профилактикой и устранением последствий  распространения короновирусной инфекции</w:t>
      </w:r>
      <w:r w:rsidR="00C305CC" w:rsidRPr="00C305CC">
        <w:rPr>
          <w:sz w:val="28"/>
          <w:szCs w:val="28"/>
        </w:rPr>
        <w:t xml:space="preserve"> </w:t>
      </w:r>
      <w:r>
        <w:rPr>
          <w:sz w:val="28"/>
          <w:szCs w:val="28"/>
        </w:rPr>
        <w:t>;</w:t>
      </w:r>
    </w:p>
    <w:p w14:paraId="02B94CC1" w14:textId="15D161BF" w:rsidR="00C305CC" w:rsidRPr="00C305CC" w:rsidRDefault="00C305CC" w:rsidP="00A20740">
      <w:pPr>
        <w:spacing w:line="0" w:lineRule="atLeast"/>
        <w:jc w:val="both"/>
        <w:rPr>
          <w:b/>
          <w:sz w:val="28"/>
          <w:szCs w:val="28"/>
          <w:u w:val="single"/>
        </w:rPr>
      </w:pPr>
      <w:r w:rsidRPr="00C305CC">
        <w:rPr>
          <w:b/>
          <w:sz w:val="28"/>
          <w:szCs w:val="28"/>
          <w:u w:val="single"/>
        </w:rPr>
        <w:t xml:space="preserve"> «</w:t>
      </w:r>
      <w:r w:rsidRPr="00C305CC">
        <w:rPr>
          <w:b/>
          <w:snapToGrid w:val="0"/>
          <w:sz w:val="28"/>
          <w:szCs w:val="28"/>
          <w:u w:val="single"/>
        </w:rPr>
        <w:t>Обеспечение пожарной безопасности</w:t>
      </w:r>
      <w:r w:rsidRPr="00C305CC">
        <w:rPr>
          <w:b/>
          <w:sz w:val="28"/>
          <w:szCs w:val="28"/>
          <w:u w:val="single"/>
        </w:rPr>
        <w:t>»</w:t>
      </w:r>
    </w:p>
    <w:p w14:paraId="19C23825" w14:textId="1245273B" w:rsidR="00C305CC" w:rsidRPr="00C305CC" w:rsidRDefault="00C305CC" w:rsidP="00A20740">
      <w:pPr>
        <w:spacing w:line="0" w:lineRule="atLeast"/>
        <w:jc w:val="both"/>
        <w:rPr>
          <w:sz w:val="28"/>
          <w:szCs w:val="28"/>
        </w:rPr>
      </w:pPr>
      <w:r w:rsidRPr="00C305CC">
        <w:rPr>
          <w:sz w:val="28"/>
          <w:szCs w:val="28"/>
        </w:rPr>
        <w:t xml:space="preserve">исполнение бюджета  составило </w:t>
      </w:r>
      <w:r w:rsidRPr="00C305CC">
        <w:rPr>
          <w:b/>
          <w:sz w:val="28"/>
          <w:szCs w:val="28"/>
        </w:rPr>
        <w:t>22</w:t>
      </w:r>
      <w:r w:rsidR="00DD23AB" w:rsidRPr="00DD23AB">
        <w:rPr>
          <w:b/>
          <w:sz w:val="28"/>
          <w:szCs w:val="28"/>
        </w:rPr>
        <w:t>,8 тыс.</w:t>
      </w:r>
      <w:r w:rsidRPr="00C305CC">
        <w:rPr>
          <w:b/>
          <w:sz w:val="28"/>
          <w:szCs w:val="28"/>
        </w:rPr>
        <w:t xml:space="preserve"> </w:t>
      </w:r>
      <w:r w:rsidRPr="00C305CC">
        <w:rPr>
          <w:sz w:val="28"/>
          <w:szCs w:val="28"/>
        </w:rPr>
        <w:t>руб. за счет средств местного бюджета:</w:t>
      </w:r>
    </w:p>
    <w:p w14:paraId="4AF0A77A" w14:textId="77777777" w:rsidR="00C305CC" w:rsidRPr="00C305CC" w:rsidRDefault="00C305CC" w:rsidP="00A20740">
      <w:pPr>
        <w:numPr>
          <w:ilvl w:val="0"/>
          <w:numId w:val="5"/>
        </w:numPr>
        <w:spacing w:line="0" w:lineRule="atLeast"/>
        <w:jc w:val="both"/>
        <w:rPr>
          <w:b/>
          <w:color w:val="FF0000"/>
          <w:sz w:val="28"/>
          <w:szCs w:val="28"/>
        </w:rPr>
      </w:pPr>
      <w:r w:rsidRPr="00C305CC">
        <w:rPr>
          <w:sz w:val="28"/>
          <w:szCs w:val="28"/>
        </w:rPr>
        <w:t>обслуживание пожарных гидрантов  в сумме 12611,68 руб</w:t>
      </w:r>
    </w:p>
    <w:p w14:paraId="0D55E178" w14:textId="77777777" w:rsidR="00C305CC" w:rsidRPr="00C305CC" w:rsidRDefault="00C305CC" w:rsidP="00A20740">
      <w:pPr>
        <w:numPr>
          <w:ilvl w:val="0"/>
          <w:numId w:val="5"/>
        </w:numPr>
        <w:spacing w:line="0" w:lineRule="atLeast"/>
        <w:jc w:val="both"/>
        <w:rPr>
          <w:b/>
          <w:color w:val="FF0000"/>
          <w:sz w:val="28"/>
          <w:szCs w:val="28"/>
        </w:rPr>
      </w:pPr>
      <w:r w:rsidRPr="00C305CC">
        <w:rPr>
          <w:sz w:val="28"/>
          <w:szCs w:val="28"/>
        </w:rPr>
        <w:t>приобретение пожарных гидрантов в сумме 10200 руб.</w:t>
      </w:r>
    </w:p>
    <w:p w14:paraId="32B76C85" w14:textId="086D0C86" w:rsidR="00C305CC" w:rsidRPr="00C305CC" w:rsidRDefault="00C305CC" w:rsidP="00A20740">
      <w:pPr>
        <w:spacing w:line="0" w:lineRule="atLeast"/>
        <w:jc w:val="both"/>
        <w:rPr>
          <w:b/>
          <w:sz w:val="28"/>
          <w:szCs w:val="28"/>
          <w:u w:val="single"/>
        </w:rPr>
      </w:pPr>
      <w:r w:rsidRPr="00C305CC">
        <w:rPr>
          <w:b/>
          <w:sz w:val="22"/>
          <w:szCs w:val="22"/>
          <w:u w:val="single"/>
        </w:rPr>
        <w:t xml:space="preserve"> </w:t>
      </w:r>
      <w:r w:rsidRPr="00C305CC">
        <w:rPr>
          <w:b/>
          <w:sz w:val="28"/>
          <w:szCs w:val="28"/>
          <w:u w:val="single"/>
        </w:rPr>
        <w:t>«</w:t>
      </w:r>
      <w:r w:rsidRPr="00C305CC">
        <w:rPr>
          <w:b/>
          <w:color w:val="000000"/>
          <w:sz w:val="28"/>
          <w:szCs w:val="28"/>
          <w:u w:val="single"/>
        </w:rPr>
        <w:t>Связь и информатика</w:t>
      </w:r>
      <w:r w:rsidRPr="00C305CC">
        <w:rPr>
          <w:b/>
          <w:sz w:val="28"/>
          <w:szCs w:val="28"/>
          <w:u w:val="single"/>
        </w:rPr>
        <w:t xml:space="preserve">» </w:t>
      </w:r>
    </w:p>
    <w:p w14:paraId="23B62C5A" w14:textId="14C930FD" w:rsidR="00C305CC" w:rsidRPr="00C305CC" w:rsidRDefault="00C305CC" w:rsidP="00A20740">
      <w:pPr>
        <w:numPr>
          <w:ilvl w:val="0"/>
          <w:numId w:val="4"/>
        </w:numPr>
        <w:spacing w:line="0" w:lineRule="atLeast"/>
        <w:jc w:val="both"/>
        <w:rPr>
          <w:sz w:val="28"/>
          <w:szCs w:val="28"/>
        </w:rPr>
      </w:pPr>
      <w:r w:rsidRPr="00C305CC">
        <w:rPr>
          <w:sz w:val="28"/>
          <w:szCs w:val="28"/>
        </w:rPr>
        <w:t>заправка и ремонт картриджей и  МФУ и ноутбуков, плановая смена ключей, техническое сопровождение сайта, обновления и сопровождение программы  1С -181</w:t>
      </w:r>
      <w:r w:rsidR="00DD23AB" w:rsidRPr="00DD23AB">
        <w:rPr>
          <w:sz w:val="28"/>
          <w:szCs w:val="28"/>
        </w:rPr>
        <w:t>,8 тыс.</w:t>
      </w:r>
      <w:r w:rsidRPr="00C305CC">
        <w:rPr>
          <w:sz w:val="28"/>
          <w:szCs w:val="28"/>
        </w:rPr>
        <w:t xml:space="preserve"> руб.;</w:t>
      </w:r>
    </w:p>
    <w:p w14:paraId="1ED0492C" w14:textId="6255A731" w:rsidR="00C305CC" w:rsidRPr="00C305CC" w:rsidRDefault="00C305CC" w:rsidP="00A20740">
      <w:pPr>
        <w:numPr>
          <w:ilvl w:val="0"/>
          <w:numId w:val="4"/>
        </w:numPr>
        <w:spacing w:line="0" w:lineRule="atLeast"/>
        <w:jc w:val="both"/>
        <w:rPr>
          <w:sz w:val="28"/>
          <w:szCs w:val="28"/>
        </w:rPr>
      </w:pPr>
      <w:r w:rsidRPr="00C305CC">
        <w:rPr>
          <w:sz w:val="28"/>
          <w:szCs w:val="28"/>
        </w:rPr>
        <w:t xml:space="preserve"> оплата договоров по информационно-техническим услугам-20 </w:t>
      </w:r>
      <w:r w:rsidR="00DD23AB" w:rsidRPr="00DD23AB">
        <w:rPr>
          <w:sz w:val="28"/>
          <w:szCs w:val="28"/>
        </w:rPr>
        <w:t>тыс.</w:t>
      </w:r>
      <w:r w:rsidRPr="00C305CC">
        <w:rPr>
          <w:sz w:val="28"/>
          <w:szCs w:val="28"/>
        </w:rPr>
        <w:t>руб.;</w:t>
      </w:r>
    </w:p>
    <w:p w14:paraId="4AB3A66C" w14:textId="6B652F55" w:rsidR="00C305CC" w:rsidRPr="00C305CC" w:rsidRDefault="00C305CC" w:rsidP="00A20740">
      <w:pPr>
        <w:spacing w:line="0" w:lineRule="atLeast"/>
        <w:jc w:val="both"/>
        <w:rPr>
          <w:sz w:val="28"/>
          <w:szCs w:val="28"/>
        </w:rPr>
      </w:pPr>
      <w:r w:rsidRPr="00C305CC">
        <w:rPr>
          <w:b/>
          <w:sz w:val="28"/>
          <w:szCs w:val="28"/>
        </w:rPr>
        <w:t xml:space="preserve"> «Жилищно-коммунальное хозяйство»</w:t>
      </w:r>
      <w:r w:rsidRPr="00C305CC">
        <w:rPr>
          <w:sz w:val="28"/>
          <w:szCs w:val="28"/>
        </w:rPr>
        <w:t xml:space="preserve"> бюджет по расходам исполнен в сумме </w:t>
      </w:r>
      <w:r w:rsidR="009859E5" w:rsidRPr="0017242C">
        <w:rPr>
          <w:b/>
          <w:bCs/>
          <w:sz w:val="28"/>
          <w:szCs w:val="28"/>
        </w:rPr>
        <w:t>6 млн.</w:t>
      </w:r>
      <w:r w:rsidRPr="00C305CC">
        <w:rPr>
          <w:b/>
          <w:bCs/>
          <w:sz w:val="28"/>
          <w:szCs w:val="28"/>
        </w:rPr>
        <w:t xml:space="preserve"> </w:t>
      </w:r>
      <w:r w:rsidRPr="00C305CC">
        <w:rPr>
          <w:sz w:val="28"/>
          <w:szCs w:val="28"/>
        </w:rPr>
        <w:t>руб. Удельный вес расходов по разделу составил 49,6 % от общего объема исполненных за отчетный год расходов бюджета.</w:t>
      </w:r>
      <w:r w:rsidR="009859E5" w:rsidRPr="0017242C">
        <w:rPr>
          <w:b/>
          <w:sz w:val="28"/>
          <w:szCs w:val="28"/>
        </w:rPr>
        <w:t>Это</w:t>
      </w:r>
      <w:r w:rsidRPr="00C305CC">
        <w:rPr>
          <w:sz w:val="28"/>
          <w:szCs w:val="28"/>
        </w:rPr>
        <w:t xml:space="preserve"> «Благоустройство» в сумме </w:t>
      </w:r>
      <w:r w:rsidR="009859E5" w:rsidRPr="0017242C">
        <w:rPr>
          <w:b/>
          <w:bCs/>
          <w:sz w:val="28"/>
          <w:szCs w:val="28"/>
        </w:rPr>
        <w:t>6 млн.</w:t>
      </w:r>
      <w:r w:rsidRPr="00C305CC">
        <w:rPr>
          <w:b/>
          <w:bCs/>
          <w:sz w:val="28"/>
          <w:szCs w:val="28"/>
        </w:rPr>
        <w:t xml:space="preserve">  </w:t>
      </w:r>
      <w:r w:rsidRPr="00C305CC">
        <w:rPr>
          <w:sz w:val="28"/>
          <w:szCs w:val="28"/>
        </w:rPr>
        <w:t>руб</w:t>
      </w:r>
      <w:r w:rsidRPr="00C305CC">
        <w:rPr>
          <w:b/>
          <w:sz w:val="28"/>
          <w:szCs w:val="28"/>
        </w:rPr>
        <w:t>.</w:t>
      </w:r>
      <w:r w:rsidRPr="00C305CC">
        <w:rPr>
          <w:sz w:val="28"/>
          <w:szCs w:val="28"/>
        </w:rPr>
        <w:t>, в том числе</w:t>
      </w:r>
      <w:r w:rsidR="004334EB">
        <w:rPr>
          <w:sz w:val="28"/>
          <w:szCs w:val="28"/>
        </w:rPr>
        <w:t xml:space="preserve"> израсходованы на :</w:t>
      </w:r>
    </w:p>
    <w:p w14:paraId="69044E88" w14:textId="77947260" w:rsidR="00C305CC" w:rsidRPr="00C305CC" w:rsidRDefault="00C305CC" w:rsidP="00A20740">
      <w:pPr>
        <w:numPr>
          <w:ilvl w:val="0"/>
          <w:numId w:val="1"/>
        </w:numPr>
        <w:spacing w:line="0" w:lineRule="atLeast"/>
        <w:jc w:val="both"/>
        <w:rPr>
          <w:sz w:val="28"/>
          <w:szCs w:val="28"/>
        </w:rPr>
      </w:pPr>
      <w:r w:rsidRPr="00C305CC">
        <w:rPr>
          <w:sz w:val="28"/>
          <w:szCs w:val="28"/>
        </w:rPr>
        <w:t xml:space="preserve">на оплату электроэнергии </w:t>
      </w:r>
      <w:r w:rsidRPr="00C305CC">
        <w:rPr>
          <w:b/>
          <w:sz w:val="28"/>
          <w:szCs w:val="28"/>
        </w:rPr>
        <w:t xml:space="preserve"> </w:t>
      </w:r>
      <w:r w:rsidRPr="00C305CC">
        <w:rPr>
          <w:sz w:val="28"/>
          <w:szCs w:val="28"/>
        </w:rPr>
        <w:t>уличного освещения-286</w:t>
      </w:r>
      <w:r w:rsidR="009859E5" w:rsidRPr="0017242C">
        <w:rPr>
          <w:sz w:val="28"/>
          <w:szCs w:val="28"/>
        </w:rPr>
        <w:t>,7 тыс.</w:t>
      </w:r>
      <w:r w:rsidRPr="00C305CC">
        <w:rPr>
          <w:sz w:val="28"/>
          <w:szCs w:val="28"/>
        </w:rPr>
        <w:t xml:space="preserve"> руб.</w:t>
      </w:r>
    </w:p>
    <w:p w14:paraId="65459451" w14:textId="1343109A" w:rsidR="00C305CC" w:rsidRPr="00C305CC" w:rsidRDefault="00C305CC" w:rsidP="00A20740">
      <w:pPr>
        <w:numPr>
          <w:ilvl w:val="0"/>
          <w:numId w:val="1"/>
        </w:numPr>
        <w:spacing w:line="0" w:lineRule="atLeast"/>
        <w:jc w:val="both"/>
        <w:rPr>
          <w:sz w:val="28"/>
          <w:szCs w:val="28"/>
        </w:rPr>
      </w:pPr>
      <w:r w:rsidRPr="00C305CC">
        <w:rPr>
          <w:sz w:val="28"/>
          <w:szCs w:val="28"/>
        </w:rPr>
        <w:t xml:space="preserve"> замена лам  и фотореле расходы  составили  -194</w:t>
      </w:r>
      <w:r w:rsidR="009859E5" w:rsidRPr="0017242C">
        <w:rPr>
          <w:sz w:val="28"/>
          <w:szCs w:val="28"/>
        </w:rPr>
        <w:t xml:space="preserve"> ,1 тыс.</w:t>
      </w:r>
      <w:r w:rsidRPr="00C305CC">
        <w:rPr>
          <w:sz w:val="28"/>
          <w:szCs w:val="28"/>
        </w:rPr>
        <w:t>руб.;</w:t>
      </w:r>
    </w:p>
    <w:p w14:paraId="3957CA42" w14:textId="4C7094F7" w:rsidR="00C305CC" w:rsidRPr="00C305CC" w:rsidRDefault="00C305CC" w:rsidP="00A20740">
      <w:pPr>
        <w:numPr>
          <w:ilvl w:val="0"/>
          <w:numId w:val="1"/>
        </w:numPr>
        <w:spacing w:line="0" w:lineRule="atLeast"/>
        <w:jc w:val="both"/>
        <w:rPr>
          <w:sz w:val="28"/>
          <w:szCs w:val="28"/>
        </w:rPr>
      </w:pPr>
      <w:r w:rsidRPr="00C305CC">
        <w:rPr>
          <w:sz w:val="28"/>
          <w:szCs w:val="28"/>
        </w:rPr>
        <w:t xml:space="preserve">на благоустройство общественных территорий ,спил аварийных деревьев на территории  сельсовета ,оплата услуг УКС (ИП Гунько Д.С.),охранные зоны памятников, приобретение песка для кладбищ, приобретение гербицидов, приобретение туй, оплата за мемориальные плиты, установка спортивной и детской площадок и их благоустройство    израсходовано </w:t>
      </w:r>
      <w:r w:rsidRPr="00C305CC">
        <w:rPr>
          <w:b/>
          <w:sz w:val="28"/>
          <w:szCs w:val="28"/>
        </w:rPr>
        <w:t>-3</w:t>
      </w:r>
      <w:r w:rsidR="0017242C" w:rsidRPr="0017242C">
        <w:rPr>
          <w:b/>
          <w:sz w:val="28"/>
          <w:szCs w:val="28"/>
        </w:rPr>
        <w:t xml:space="preserve"> </w:t>
      </w:r>
      <w:r w:rsidR="009859E5" w:rsidRPr="0017242C">
        <w:rPr>
          <w:b/>
          <w:sz w:val="28"/>
          <w:szCs w:val="28"/>
        </w:rPr>
        <w:t>млн.</w:t>
      </w:r>
      <w:r w:rsidRPr="00C305CC">
        <w:rPr>
          <w:b/>
          <w:sz w:val="28"/>
          <w:szCs w:val="28"/>
        </w:rPr>
        <w:t> 451</w:t>
      </w:r>
      <w:r w:rsidR="009859E5" w:rsidRPr="0017242C">
        <w:rPr>
          <w:b/>
          <w:sz w:val="28"/>
          <w:szCs w:val="28"/>
        </w:rPr>
        <w:t xml:space="preserve"> тыс </w:t>
      </w:r>
      <w:r w:rsidRPr="00C305CC">
        <w:rPr>
          <w:sz w:val="28"/>
          <w:szCs w:val="28"/>
        </w:rPr>
        <w:t xml:space="preserve"> руб.</w:t>
      </w:r>
      <w:r w:rsidR="0017242C" w:rsidRPr="0017242C">
        <w:rPr>
          <w:sz w:val="28"/>
          <w:szCs w:val="28"/>
        </w:rPr>
        <w:t>(</w:t>
      </w:r>
      <w:r w:rsidR="0046581E">
        <w:rPr>
          <w:sz w:val="28"/>
          <w:szCs w:val="28"/>
        </w:rPr>
        <w:t>наибольший объем это детская и спортивная площадки в сумме</w:t>
      </w:r>
      <w:r w:rsidR="00520C79">
        <w:rPr>
          <w:sz w:val="28"/>
          <w:szCs w:val="28"/>
        </w:rPr>
        <w:t xml:space="preserve"> 1 млн. 693 тыс.руб.; </w:t>
      </w:r>
      <w:r w:rsidR="0017242C" w:rsidRPr="0017242C">
        <w:rPr>
          <w:sz w:val="28"/>
          <w:szCs w:val="28"/>
        </w:rPr>
        <w:t>1 млн.300 тыс. охранные зоны</w:t>
      </w:r>
      <w:r w:rsidR="0046581E">
        <w:rPr>
          <w:sz w:val="28"/>
          <w:szCs w:val="28"/>
        </w:rPr>
        <w:t xml:space="preserve"> пам</w:t>
      </w:r>
      <w:r w:rsidR="00520C79">
        <w:rPr>
          <w:sz w:val="28"/>
          <w:szCs w:val="28"/>
        </w:rPr>
        <w:t>я</w:t>
      </w:r>
      <w:r w:rsidR="0046581E">
        <w:rPr>
          <w:sz w:val="28"/>
          <w:szCs w:val="28"/>
        </w:rPr>
        <w:t>тников</w:t>
      </w:r>
      <w:r w:rsidR="00520C79">
        <w:rPr>
          <w:sz w:val="28"/>
          <w:szCs w:val="28"/>
        </w:rPr>
        <w:t xml:space="preserve"> и благоустройство территории( тротуарная дорожка, песок, лавочки, урны- 476 тыс руб.</w:t>
      </w:r>
      <w:r w:rsidR="0017242C" w:rsidRPr="0017242C">
        <w:rPr>
          <w:sz w:val="28"/>
          <w:szCs w:val="28"/>
        </w:rPr>
        <w:t>)</w:t>
      </w:r>
      <w:r w:rsidR="00520C79">
        <w:rPr>
          <w:sz w:val="28"/>
          <w:szCs w:val="28"/>
        </w:rPr>
        <w:t>.</w:t>
      </w:r>
    </w:p>
    <w:p w14:paraId="77F70FDA" w14:textId="52BAE60F" w:rsidR="00C305CC" w:rsidRPr="00C305CC" w:rsidRDefault="00C305CC" w:rsidP="00A20740">
      <w:pPr>
        <w:spacing w:line="0" w:lineRule="atLeast"/>
        <w:ind w:left="1500"/>
        <w:jc w:val="both"/>
        <w:rPr>
          <w:sz w:val="28"/>
          <w:szCs w:val="28"/>
        </w:rPr>
      </w:pPr>
      <w:r w:rsidRPr="00C305CC">
        <w:rPr>
          <w:sz w:val="28"/>
          <w:szCs w:val="28"/>
        </w:rPr>
        <w:t>В 2022 году на территории Шумаковского сельсовета был реализован проект «Народный бюджет», по которому были благоустроенны кладбища в с.Плоском и д. Воробьевке. Были использованы средства областного бюджета в сумме 1</w:t>
      </w:r>
      <w:r w:rsidR="0017242C" w:rsidRPr="0017242C">
        <w:rPr>
          <w:sz w:val="28"/>
          <w:szCs w:val="28"/>
        </w:rPr>
        <w:t xml:space="preserve">млн </w:t>
      </w:r>
      <w:r w:rsidRPr="00C305CC">
        <w:rPr>
          <w:sz w:val="28"/>
          <w:szCs w:val="28"/>
        </w:rPr>
        <w:t>078</w:t>
      </w:r>
      <w:r w:rsidR="0017242C" w:rsidRPr="0017242C">
        <w:rPr>
          <w:sz w:val="28"/>
          <w:szCs w:val="28"/>
        </w:rPr>
        <w:t>тыс.</w:t>
      </w:r>
      <w:r w:rsidRPr="00C305CC">
        <w:rPr>
          <w:sz w:val="28"/>
          <w:szCs w:val="28"/>
        </w:rPr>
        <w:t>руб, средства населения  в сумме 89</w:t>
      </w:r>
      <w:r w:rsidR="0017242C" w:rsidRPr="0017242C">
        <w:rPr>
          <w:sz w:val="28"/>
          <w:szCs w:val="28"/>
        </w:rPr>
        <w:t xml:space="preserve"> </w:t>
      </w:r>
      <w:r w:rsidRPr="00C305CC">
        <w:rPr>
          <w:sz w:val="28"/>
          <w:szCs w:val="28"/>
        </w:rPr>
        <w:t>886 руб. 00 коп, собственные средства бюджета в сумме 719</w:t>
      </w:r>
      <w:r w:rsidR="0017242C" w:rsidRPr="0017242C">
        <w:rPr>
          <w:sz w:val="28"/>
          <w:szCs w:val="28"/>
        </w:rPr>
        <w:t>,5 тыс</w:t>
      </w:r>
      <w:r w:rsidRPr="00C305CC">
        <w:rPr>
          <w:sz w:val="28"/>
          <w:szCs w:val="28"/>
        </w:rPr>
        <w:t xml:space="preserve"> ру</w:t>
      </w:r>
      <w:r w:rsidR="0017242C" w:rsidRPr="0017242C">
        <w:rPr>
          <w:sz w:val="28"/>
          <w:szCs w:val="28"/>
        </w:rPr>
        <w:t>б</w:t>
      </w:r>
      <w:r w:rsidRPr="00C305CC">
        <w:rPr>
          <w:sz w:val="28"/>
          <w:szCs w:val="28"/>
        </w:rPr>
        <w:t>., и дополнительные собственные средства бюджета после перерасчета смет  в сумме 224</w:t>
      </w:r>
      <w:r w:rsidR="0017242C" w:rsidRPr="0017242C">
        <w:rPr>
          <w:sz w:val="28"/>
          <w:szCs w:val="28"/>
        </w:rPr>
        <w:t>,</w:t>
      </w:r>
      <w:r w:rsidRPr="00C305CC">
        <w:rPr>
          <w:sz w:val="28"/>
          <w:szCs w:val="28"/>
        </w:rPr>
        <w:t>2</w:t>
      </w:r>
      <w:r w:rsidR="0017242C" w:rsidRPr="0017242C">
        <w:rPr>
          <w:sz w:val="28"/>
          <w:szCs w:val="28"/>
        </w:rPr>
        <w:t xml:space="preserve"> тыс.</w:t>
      </w:r>
      <w:r w:rsidRPr="00C305CC">
        <w:rPr>
          <w:sz w:val="28"/>
          <w:szCs w:val="28"/>
        </w:rPr>
        <w:t>руб.</w:t>
      </w:r>
    </w:p>
    <w:p w14:paraId="0AB2BA57" w14:textId="0E309A2F" w:rsidR="00C305CC" w:rsidRPr="00C305CC" w:rsidRDefault="00EC5E70" w:rsidP="00A20740">
      <w:pPr>
        <w:spacing w:line="0" w:lineRule="atLeast"/>
        <w:ind w:firstLine="720"/>
        <w:jc w:val="both"/>
        <w:rPr>
          <w:sz w:val="28"/>
          <w:szCs w:val="28"/>
        </w:rPr>
      </w:pPr>
      <w:r w:rsidRPr="00EC5E70">
        <w:rPr>
          <w:sz w:val="28"/>
          <w:szCs w:val="28"/>
        </w:rPr>
        <w:t>Расходы на культуру составили</w:t>
      </w:r>
      <w:r w:rsidR="00C305CC" w:rsidRPr="00C305CC">
        <w:rPr>
          <w:b/>
          <w:sz w:val="28"/>
          <w:szCs w:val="28"/>
        </w:rPr>
        <w:t xml:space="preserve"> 1 </w:t>
      </w:r>
      <w:r w:rsidRPr="00EC5E70">
        <w:rPr>
          <w:b/>
          <w:sz w:val="28"/>
          <w:szCs w:val="28"/>
        </w:rPr>
        <w:t>млн.</w:t>
      </w:r>
      <w:r w:rsidR="00C305CC" w:rsidRPr="00C305CC">
        <w:rPr>
          <w:b/>
          <w:sz w:val="28"/>
          <w:szCs w:val="28"/>
        </w:rPr>
        <w:t>439 </w:t>
      </w:r>
      <w:r w:rsidRPr="00EC5E70">
        <w:rPr>
          <w:b/>
          <w:sz w:val="28"/>
          <w:szCs w:val="28"/>
        </w:rPr>
        <w:t>тыс.</w:t>
      </w:r>
      <w:r w:rsidR="00C305CC" w:rsidRPr="00C305CC">
        <w:rPr>
          <w:b/>
          <w:sz w:val="28"/>
          <w:szCs w:val="28"/>
        </w:rPr>
        <w:t xml:space="preserve"> </w:t>
      </w:r>
      <w:r w:rsidR="00C305CC" w:rsidRPr="00C305CC">
        <w:rPr>
          <w:sz w:val="28"/>
          <w:szCs w:val="28"/>
        </w:rPr>
        <w:t>руб., в том числе за счет областной субсидии  на заработную плату с начислениями в сумме 289</w:t>
      </w:r>
      <w:r w:rsidRPr="00EC5E70">
        <w:rPr>
          <w:sz w:val="28"/>
          <w:szCs w:val="28"/>
        </w:rPr>
        <w:t>тыс.</w:t>
      </w:r>
      <w:r w:rsidR="00C305CC" w:rsidRPr="00C305CC">
        <w:rPr>
          <w:sz w:val="28"/>
          <w:szCs w:val="28"/>
        </w:rPr>
        <w:t xml:space="preserve"> руб. </w:t>
      </w:r>
    </w:p>
    <w:p w14:paraId="05A3475E" w14:textId="6E728849" w:rsidR="00C305CC" w:rsidRPr="00C305CC" w:rsidRDefault="00C305CC" w:rsidP="00A20740">
      <w:pPr>
        <w:numPr>
          <w:ilvl w:val="0"/>
          <w:numId w:val="3"/>
        </w:numPr>
        <w:spacing w:line="0" w:lineRule="atLeast"/>
        <w:jc w:val="both"/>
        <w:rPr>
          <w:sz w:val="28"/>
          <w:szCs w:val="28"/>
        </w:rPr>
      </w:pPr>
      <w:r w:rsidRPr="00C305CC">
        <w:rPr>
          <w:sz w:val="28"/>
          <w:szCs w:val="28"/>
        </w:rPr>
        <w:t xml:space="preserve"> на заработную плату с начислениями (собст. сред-ва)-  559 </w:t>
      </w:r>
      <w:r w:rsidR="00EC5E70" w:rsidRPr="00EC5E70">
        <w:rPr>
          <w:sz w:val="28"/>
          <w:szCs w:val="28"/>
        </w:rPr>
        <w:t>,7 тыс.</w:t>
      </w:r>
      <w:r w:rsidRPr="00C305CC">
        <w:rPr>
          <w:sz w:val="28"/>
          <w:szCs w:val="28"/>
        </w:rPr>
        <w:t xml:space="preserve"> руб;</w:t>
      </w:r>
    </w:p>
    <w:p w14:paraId="63F5979F" w14:textId="49BC1DEF" w:rsidR="00C305CC" w:rsidRPr="00C305CC" w:rsidRDefault="00C305CC" w:rsidP="00A20740">
      <w:pPr>
        <w:numPr>
          <w:ilvl w:val="0"/>
          <w:numId w:val="3"/>
        </w:numPr>
        <w:spacing w:line="0" w:lineRule="atLeast"/>
        <w:jc w:val="both"/>
        <w:rPr>
          <w:sz w:val="28"/>
          <w:szCs w:val="28"/>
        </w:rPr>
      </w:pPr>
      <w:r w:rsidRPr="00C305CC">
        <w:rPr>
          <w:sz w:val="28"/>
          <w:szCs w:val="28"/>
        </w:rPr>
        <w:t xml:space="preserve"> на оплату коммунальных услуг -64</w:t>
      </w:r>
      <w:r w:rsidR="00EC5E70" w:rsidRPr="00EC5E70">
        <w:rPr>
          <w:sz w:val="28"/>
          <w:szCs w:val="28"/>
        </w:rPr>
        <w:t>,1 тыс.</w:t>
      </w:r>
      <w:r w:rsidRPr="00C305CC">
        <w:rPr>
          <w:sz w:val="28"/>
          <w:szCs w:val="28"/>
        </w:rPr>
        <w:t>руб.;</w:t>
      </w:r>
    </w:p>
    <w:p w14:paraId="5FC68A9F" w14:textId="7970BC09" w:rsidR="00C305CC" w:rsidRPr="00C305CC" w:rsidRDefault="00C305CC" w:rsidP="00A20740">
      <w:pPr>
        <w:numPr>
          <w:ilvl w:val="0"/>
          <w:numId w:val="3"/>
        </w:numPr>
        <w:spacing w:line="0" w:lineRule="atLeast"/>
        <w:jc w:val="both"/>
        <w:rPr>
          <w:sz w:val="28"/>
          <w:szCs w:val="28"/>
        </w:rPr>
      </w:pPr>
      <w:r w:rsidRPr="00C305CC">
        <w:rPr>
          <w:sz w:val="28"/>
          <w:szCs w:val="28"/>
        </w:rPr>
        <w:t>на оплату интернета (Плосковский СДК)-57</w:t>
      </w:r>
      <w:r w:rsidR="00EC5E70" w:rsidRPr="00EC5E70">
        <w:rPr>
          <w:sz w:val="28"/>
          <w:szCs w:val="28"/>
        </w:rPr>
        <w:t>,2 тыс.</w:t>
      </w:r>
      <w:r w:rsidRPr="00C305CC">
        <w:rPr>
          <w:sz w:val="28"/>
          <w:szCs w:val="28"/>
        </w:rPr>
        <w:t xml:space="preserve"> руб.</w:t>
      </w:r>
    </w:p>
    <w:p w14:paraId="5EC0EA20" w14:textId="565108C8" w:rsidR="00C305CC" w:rsidRPr="00C305CC" w:rsidRDefault="00C305CC" w:rsidP="00A20740">
      <w:pPr>
        <w:numPr>
          <w:ilvl w:val="0"/>
          <w:numId w:val="3"/>
        </w:numPr>
        <w:spacing w:line="0" w:lineRule="atLeast"/>
        <w:jc w:val="both"/>
        <w:rPr>
          <w:sz w:val="28"/>
          <w:szCs w:val="28"/>
        </w:rPr>
      </w:pPr>
      <w:r w:rsidRPr="00C305CC">
        <w:rPr>
          <w:sz w:val="28"/>
          <w:szCs w:val="28"/>
        </w:rPr>
        <w:t>приобретение модема на интернет-4</w:t>
      </w:r>
      <w:r w:rsidR="00EC5E70" w:rsidRPr="00EC5E70">
        <w:rPr>
          <w:sz w:val="28"/>
          <w:szCs w:val="28"/>
        </w:rPr>
        <w:t xml:space="preserve"> тыс</w:t>
      </w:r>
      <w:r w:rsidRPr="00C305CC">
        <w:rPr>
          <w:sz w:val="28"/>
          <w:szCs w:val="28"/>
        </w:rPr>
        <w:t xml:space="preserve"> руб.</w:t>
      </w:r>
    </w:p>
    <w:p w14:paraId="29E2AAD6" w14:textId="18C791CD" w:rsidR="00C305CC" w:rsidRPr="00C305CC" w:rsidRDefault="00C305CC" w:rsidP="00A20740">
      <w:pPr>
        <w:numPr>
          <w:ilvl w:val="0"/>
          <w:numId w:val="3"/>
        </w:numPr>
        <w:spacing w:line="0" w:lineRule="atLeast"/>
        <w:jc w:val="both"/>
        <w:rPr>
          <w:sz w:val="28"/>
          <w:szCs w:val="28"/>
        </w:rPr>
      </w:pPr>
      <w:r w:rsidRPr="00C305CC">
        <w:rPr>
          <w:sz w:val="28"/>
          <w:szCs w:val="28"/>
        </w:rPr>
        <w:t>заправка и ремонт картриджей и  МФУ и ноутбуков, плановая смена ключей, техническое сопровождение сайта -4</w:t>
      </w:r>
      <w:r w:rsidR="00EC5E70" w:rsidRPr="00EC5E70">
        <w:rPr>
          <w:sz w:val="28"/>
          <w:szCs w:val="28"/>
        </w:rPr>
        <w:t>7 тыс.</w:t>
      </w:r>
      <w:r w:rsidRPr="00C305CC">
        <w:rPr>
          <w:sz w:val="28"/>
          <w:szCs w:val="28"/>
        </w:rPr>
        <w:t xml:space="preserve"> руб.;</w:t>
      </w:r>
    </w:p>
    <w:p w14:paraId="77C0AC14" w14:textId="6685C834" w:rsidR="00C305CC" w:rsidRPr="00C305CC" w:rsidRDefault="00C305CC" w:rsidP="00A20740">
      <w:pPr>
        <w:numPr>
          <w:ilvl w:val="0"/>
          <w:numId w:val="3"/>
        </w:numPr>
        <w:spacing w:line="0" w:lineRule="atLeast"/>
        <w:jc w:val="both"/>
        <w:rPr>
          <w:sz w:val="28"/>
          <w:szCs w:val="28"/>
        </w:rPr>
      </w:pPr>
      <w:r w:rsidRPr="00C305CC">
        <w:rPr>
          <w:sz w:val="28"/>
          <w:szCs w:val="28"/>
        </w:rPr>
        <w:t>обслуживание пожарной сигнализации, пропитка тканевых материалов ,заправка огнетушителей и т.д.-39</w:t>
      </w:r>
      <w:r w:rsidR="00EC5E70" w:rsidRPr="00EC5E70">
        <w:rPr>
          <w:sz w:val="28"/>
          <w:szCs w:val="28"/>
        </w:rPr>
        <w:t>,1 тыс.</w:t>
      </w:r>
      <w:r w:rsidRPr="00C305CC">
        <w:rPr>
          <w:sz w:val="28"/>
          <w:szCs w:val="28"/>
        </w:rPr>
        <w:t xml:space="preserve"> руб.</w:t>
      </w:r>
    </w:p>
    <w:p w14:paraId="35968163" w14:textId="6B29354A" w:rsidR="00C305CC" w:rsidRPr="00C305CC" w:rsidRDefault="00C305CC" w:rsidP="00A20740">
      <w:pPr>
        <w:numPr>
          <w:ilvl w:val="0"/>
          <w:numId w:val="3"/>
        </w:numPr>
        <w:spacing w:line="0" w:lineRule="atLeast"/>
        <w:jc w:val="both"/>
        <w:rPr>
          <w:sz w:val="28"/>
          <w:szCs w:val="28"/>
        </w:rPr>
      </w:pPr>
      <w:r w:rsidRPr="00C305CC">
        <w:rPr>
          <w:sz w:val="28"/>
          <w:szCs w:val="28"/>
        </w:rPr>
        <w:t>выполнение проектно-сметных работ по ремонту филиалов,</w:t>
      </w:r>
      <w:r w:rsidR="00EC5E70" w:rsidRPr="00EC5E70">
        <w:rPr>
          <w:sz w:val="28"/>
          <w:szCs w:val="28"/>
        </w:rPr>
        <w:t xml:space="preserve"> </w:t>
      </w:r>
      <w:r w:rsidRPr="00C305CC">
        <w:rPr>
          <w:sz w:val="28"/>
          <w:szCs w:val="28"/>
        </w:rPr>
        <w:t>услуги нотариуса, публикация СМИ,подписка на печатные периодические издания-563</w:t>
      </w:r>
      <w:r w:rsidR="00EC5E70" w:rsidRPr="00EC5E70">
        <w:rPr>
          <w:sz w:val="28"/>
          <w:szCs w:val="28"/>
        </w:rPr>
        <w:t>,</w:t>
      </w:r>
      <w:r w:rsidRPr="00C305CC">
        <w:rPr>
          <w:sz w:val="28"/>
          <w:szCs w:val="28"/>
        </w:rPr>
        <w:t>2</w:t>
      </w:r>
      <w:r w:rsidR="00EC5E70" w:rsidRPr="00EC5E70">
        <w:rPr>
          <w:sz w:val="28"/>
          <w:szCs w:val="28"/>
        </w:rPr>
        <w:t xml:space="preserve"> тыс.</w:t>
      </w:r>
      <w:r w:rsidRPr="00C305CC">
        <w:rPr>
          <w:sz w:val="28"/>
          <w:szCs w:val="28"/>
        </w:rPr>
        <w:t xml:space="preserve"> руб.</w:t>
      </w:r>
    </w:p>
    <w:p w14:paraId="69EE9232" w14:textId="09A5E739" w:rsidR="00C305CC" w:rsidRPr="00C305CC" w:rsidRDefault="00C305CC" w:rsidP="00A20740">
      <w:pPr>
        <w:numPr>
          <w:ilvl w:val="0"/>
          <w:numId w:val="3"/>
        </w:numPr>
        <w:spacing w:line="0" w:lineRule="atLeast"/>
        <w:jc w:val="both"/>
        <w:rPr>
          <w:sz w:val="28"/>
          <w:szCs w:val="28"/>
        </w:rPr>
      </w:pPr>
      <w:r w:rsidRPr="00C305CC">
        <w:rPr>
          <w:sz w:val="28"/>
          <w:szCs w:val="28"/>
        </w:rPr>
        <w:t>приобретение канц. товаров, и хоз. товаров , венков для возложения на памятники погибшим ВОВ,пандусы и тактильные полосы в филиалы, печатная продукция, -220</w:t>
      </w:r>
      <w:r w:rsidR="00EC5E70" w:rsidRPr="00EC5E70">
        <w:rPr>
          <w:sz w:val="28"/>
          <w:szCs w:val="28"/>
        </w:rPr>
        <w:t>,4 тыс.</w:t>
      </w:r>
      <w:r w:rsidRPr="00C305CC">
        <w:rPr>
          <w:sz w:val="28"/>
          <w:szCs w:val="28"/>
        </w:rPr>
        <w:t>руб.</w:t>
      </w:r>
    </w:p>
    <w:p w14:paraId="006B8333" w14:textId="02D267F2" w:rsidR="00C305CC" w:rsidRPr="00C305CC" w:rsidRDefault="00C305CC" w:rsidP="00A20740">
      <w:pPr>
        <w:spacing w:line="0" w:lineRule="atLeast"/>
        <w:jc w:val="both"/>
        <w:rPr>
          <w:sz w:val="28"/>
          <w:szCs w:val="28"/>
        </w:rPr>
      </w:pPr>
      <w:r w:rsidRPr="00C305CC">
        <w:rPr>
          <w:sz w:val="28"/>
          <w:szCs w:val="28"/>
        </w:rPr>
        <w:t xml:space="preserve">        </w:t>
      </w:r>
      <w:r w:rsidR="00EC5E70" w:rsidRPr="00EC5E70">
        <w:rPr>
          <w:b/>
          <w:sz w:val="28"/>
          <w:szCs w:val="28"/>
        </w:rPr>
        <w:t xml:space="preserve">По вопросу </w:t>
      </w:r>
      <w:r w:rsidRPr="00C305CC">
        <w:rPr>
          <w:b/>
          <w:sz w:val="28"/>
          <w:szCs w:val="28"/>
        </w:rPr>
        <w:t xml:space="preserve"> «Социальная политика»</w:t>
      </w:r>
      <w:r w:rsidRPr="00C305CC">
        <w:rPr>
          <w:sz w:val="28"/>
          <w:szCs w:val="28"/>
        </w:rPr>
        <w:t xml:space="preserve"> </w:t>
      </w:r>
      <w:r w:rsidR="00EC5E70" w:rsidRPr="00EC5E70">
        <w:rPr>
          <w:sz w:val="28"/>
          <w:szCs w:val="28"/>
        </w:rPr>
        <w:t>расходы составили</w:t>
      </w:r>
      <w:r w:rsidRPr="00C305CC">
        <w:rPr>
          <w:sz w:val="28"/>
          <w:szCs w:val="28"/>
        </w:rPr>
        <w:t xml:space="preserve">  в сумме  </w:t>
      </w:r>
      <w:r w:rsidR="00EC5E70" w:rsidRPr="00EC5E70">
        <w:rPr>
          <w:sz w:val="28"/>
          <w:szCs w:val="28"/>
        </w:rPr>
        <w:t>270 тыс.</w:t>
      </w:r>
      <w:r w:rsidRPr="00C305CC">
        <w:rPr>
          <w:sz w:val="28"/>
          <w:szCs w:val="28"/>
        </w:rPr>
        <w:t xml:space="preserve"> руб. на доплату пенсии муниципальным служащим за выслугу лет, замещавшим должности муниципальной службы.</w:t>
      </w:r>
    </w:p>
    <w:p w14:paraId="3794F8BF" w14:textId="76189B9D" w:rsidR="00C305CC" w:rsidRPr="00C305CC" w:rsidRDefault="00C305CC" w:rsidP="00A20740">
      <w:pPr>
        <w:spacing w:line="0" w:lineRule="atLeast"/>
        <w:jc w:val="both"/>
        <w:rPr>
          <w:sz w:val="28"/>
          <w:szCs w:val="28"/>
        </w:rPr>
      </w:pPr>
      <w:r w:rsidRPr="00C305CC">
        <w:rPr>
          <w:sz w:val="28"/>
          <w:szCs w:val="28"/>
        </w:rPr>
        <w:t xml:space="preserve">        </w:t>
      </w:r>
      <w:r w:rsidR="00EC5E70" w:rsidRPr="00EC5E70">
        <w:rPr>
          <w:b/>
          <w:sz w:val="28"/>
          <w:szCs w:val="28"/>
        </w:rPr>
        <w:t>По вопросу</w:t>
      </w:r>
      <w:r w:rsidRPr="00C305CC">
        <w:rPr>
          <w:b/>
          <w:sz w:val="28"/>
          <w:szCs w:val="28"/>
        </w:rPr>
        <w:t xml:space="preserve"> «Охрана семьи и детства »</w:t>
      </w:r>
      <w:r w:rsidRPr="00C305CC">
        <w:rPr>
          <w:sz w:val="28"/>
          <w:szCs w:val="28"/>
        </w:rPr>
        <w:t xml:space="preserve"> исполнения бюджета составило  в сумме  28</w:t>
      </w:r>
      <w:r w:rsidR="00EC5E70" w:rsidRPr="00EC5E70">
        <w:rPr>
          <w:sz w:val="28"/>
          <w:szCs w:val="28"/>
        </w:rPr>
        <w:t>,7 тыс.</w:t>
      </w:r>
      <w:r w:rsidRPr="00C305CC">
        <w:rPr>
          <w:sz w:val="28"/>
          <w:szCs w:val="28"/>
        </w:rPr>
        <w:t>руб на приобретение подарков семьям новорожденных детей,</w:t>
      </w:r>
      <w:r w:rsidR="00EC5E70" w:rsidRPr="00EC5E70">
        <w:rPr>
          <w:sz w:val="28"/>
          <w:szCs w:val="28"/>
        </w:rPr>
        <w:t xml:space="preserve"> </w:t>
      </w:r>
      <w:r w:rsidRPr="00C305CC">
        <w:rPr>
          <w:sz w:val="28"/>
          <w:szCs w:val="28"/>
        </w:rPr>
        <w:t>согласно постановления Администрации Шумаковского сельсовета.</w:t>
      </w:r>
    </w:p>
    <w:p w14:paraId="69177A39" w14:textId="75BABBD9" w:rsidR="00C305CC" w:rsidRPr="00C305CC" w:rsidRDefault="00EC5E70" w:rsidP="00A20740">
      <w:pPr>
        <w:tabs>
          <w:tab w:val="left" w:pos="6040"/>
        </w:tabs>
        <w:spacing w:line="0" w:lineRule="atLeast"/>
        <w:ind w:firstLine="567"/>
        <w:jc w:val="both"/>
        <w:rPr>
          <w:sz w:val="28"/>
          <w:szCs w:val="28"/>
        </w:rPr>
      </w:pPr>
      <w:r w:rsidRPr="00EC5E70">
        <w:rPr>
          <w:sz w:val="28"/>
          <w:szCs w:val="28"/>
        </w:rPr>
        <w:t>Итого о</w:t>
      </w:r>
      <w:r w:rsidR="00C305CC" w:rsidRPr="00C305CC">
        <w:rPr>
          <w:sz w:val="28"/>
          <w:szCs w:val="28"/>
        </w:rPr>
        <w:t xml:space="preserve">статок </w:t>
      </w:r>
      <w:r w:rsidRPr="00EC5E70">
        <w:rPr>
          <w:sz w:val="28"/>
          <w:szCs w:val="28"/>
        </w:rPr>
        <w:t xml:space="preserve">денежных </w:t>
      </w:r>
      <w:r w:rsidR="00C305CC" w:rsidRPr="00C305CC">
        <w:rPr>
          <w:sz w:val="28"/>
          <w:szCs w:val="28"/>
        </w:rPr>
        <w:t>средств на 01.01.2023год составил   4</w:t>
      </w:r>
      <w:r w:rsidR="00CB473B" w:rsidRPr="00EC5E70">
        <w:rPr>
          <w:sz w:val="28"/>
          <w:szCs w:val="28"/>
        </w:rPr>
        <w:t> млн.</w:t>
      </w:r>
      <w:r w:rsidR="00C305CC" w:rsidRPr="00C305CC">
        <w:rPr>
          <w:sz w:val="28"/>
          <w:szCs w:val="28"/>
        </w:rPr>
        <w:t>175</w:t>
      </w:r>
      <w:r w:rsidR="00F1128F" w:rsidRPr="00EC5E70">
        <w:rPr>
          <w:sz w:val="28"/>
          <w:szCs w:val="28"/>
        </w:rPr>
        <w:t xml:space="preserve"> тыс.</w:t>
      </w:r>
      <w:r w:rsidR="00CB473B" w:rsidRPr="00EC5E70">
        <w:rPr>
          <w:sz w:val="28"/>
          <w:szCs w:val="28"/>
        </w:rPr>
        <w:t xml:space="preserve"> </w:t>
      </w:r>
      <w:r w:rsidR="00C305CC" w:rsidRPr="00C305CC">
        <w:rPr>
          <w:sz w:val="28"/>
          <w:szCs w:val="28"/>
        </w:rPr>
        <w:t xml:space="preserve">руб. </w:t>
      </w:r>
    </w:p>
    <w:p w14:paraId="68830634" w14:textId="77777777" w:rsidR="00C305CC" w:rsidRPr="00DE4A86" w:rsidRDefault="00C305CC" w:rsidP="00A20740">
      <w:pPr>
        <w:spacing w:line="0" w:lineRule="atLeast"/>
        <w:ind w:firstLine="720"/>
        <w:jc w:val="both"/>
        <w:rPr>
          <w:color w:val="FF0000"/>
          <w:sz w:val="28"/>
          <w:szCs w:val="28"/>
        </w:rPr>
      </w:pPr>
    </w:p>
    <w:p w14:paraId="37F403D3" w14:textId="27438634" w:rsidR="00DA12F5" w:rsidRPr="00FA6676" w:rsidRDefault="00DA12F5" w:rsidP="00A20740">
      <w:pPr>
        <w:tabs>
          <w:tab w:val="left" w:pos="6040"/>
        </w:tabs>
        <w:spacing w:line="0" w:lineRule="atLeast"/>
        <w:ind w:firstLine="567"/>
        <w:jc w:val="both"/>
        <w:rPr>
          <w:color w:val="1F497D" w:themeColor="text2"/>
          <w:sz w:val="22"/>
          <w:szCs w:val="22"/>
        </w:rPr>
      </w:pPr>
    </w:p>
    <w:p w14:paraId="6480367B" w14:textId="77777777" w:rsidR="00DA12F5" w:rsidRPr="00FA6676" w:rsidRDefault="00DA12F5" w:rsidP="00A20740">
      <w:pPr>
        <w:tabs>
          <w:tab w:val="left" w:pos="6040"/>
        </w:tabs>
        <w:spacing w:line="0" w:lineRule="atLeast"/>
        <w:ind w:firstLine="567"/>
        <w:jc w:val="both"/>
        <w:rPr>
          <w:color w:val="1F497D" w:themeColor="text2"/>
          <w:sz w:val="22"/>
          <w:szCs w:val="22"/>
        </w:rPr>
      </w:pPr>
    </w:p>
    <w:p w14:paraId="4F9EF079" w14:textId="77777777" w:rsidR="00DA12F5" w:rsidRPr="00DE4A86" w:rsidRDefault="00DA12F5" w:rsidP="00A20740">
      <w:pPr>
        <w:pStyle w:val="a4"/>
        <w:spacing w:line="0" w:lineRule="atLeast"/>
        <w:jc w:val="both"/>
        <w:rPr>
          <w:rFonts w:ascii="Times New Roman" w:eastAsia="Times New Roman" w:hAnsi="Times New Roman" w:cs="Times New Roman"/>
          <w:color w:val="000000" w:themeColor="text1"/>
          <w:sz w:val="28"/>
          <w:szCs w:val="28"/>
          <w:lang w:eastAsia="ru-RU"/>
        </w:rPr>
      </w:pPr>
      <w:r w:rsidRPr="00DE4A86">
        <w:rPr>
          <w:rFonts w:ascii="Times New Roman" w:eastAsia="Times New Roman" w:hAnsi="Times New Roman" w:cs="Times New Roman"/>
          <w:color w:val="000000" w:themeColor="text1"/>
          <w:sz w:val="28"/>
          <w:szCs w:val="28"/>
          <w:lang w:eastAsia="ru-RU"/>
        </w:rPr>
        <w:t>Нерешенных проблем на селе, по-прежнему, много и только совместная работа всех ветвей власти при помощи и поддержке населения поможет в их решении. Все что сделано и запланировано будет возможным в результате совместной работы областной и районной власти. И мы надеемся на сотрудничество и взаимопонимание.</w:t>
      </w:r>
    </w:p>
    <w:p w14:paraId="1F7C4340" w14:textId="77777777" w:rsidR="00DA12F5" w:rsidRPr="00DE4A86" w:rsidRDefault="00DA12F5" w:rsidP="00A20740">
      <w:pPr>
        <w:pStyle w:val="a4"/>
        <w:spacing w:line="0" w:lineRule="atLeast"/>
        <w:jc w:val="both"/>
        <w:rPr>
          <w:rFonts w:ascii="Times New Roman" w:eastAsia="Times New Roman" w:hAnsi="Times New Roman" w:cs="Times New Roman"/>
          <w:color w:val="000000" w:themeColor="text1"/>
          <w:sz w:val="28"/>
          <w:szCs w:val="28"/>
          <w:lang w:eastAsia="ru-RU"/>
        </w:rPr>
      </w:pPr>
      <w:r w:rsidRPr="00DE4A86">
        <w:rPr>
          <w:rFonts w:ascii="Times New Roman" w:eastAsia="Times New Roman" w:hAnsi="Times New Roman" w:cs="Times New Roman"/>
          <w:color w:val="000000" w:themeColor="text1"/>
          <w:sz w:val="28"/>
          <w:szCs w:val="28"/>
          <w:lang w:eastAsia="ru-RU"/>
        </w:rPr>
        <w:t xml:space="preserve">   </w:t>
      </w:r>
    </w:p>
    <w:p w14:paraId="3DE7F283" w14:textId="77777777" w:rsidR="003733F7" w:rsidRPr="00DE4A86" w:rsidRDefault="003733F7" w:rsidP="00A20740">
      <w:pPr>
        <w:pStyle w:val="a4"/>
        <w:spacing w:line="0" w:lineRule="atLeast"/>
        <w:jc w:val="both"/>
        <w:rPr>
          <w:rFonts w:ascii="Times New Roman" w:eastAsia="Times New Roman" w:hAnsi="Times New Roman" w:cs="Times New Roman"/>
          <w:color w:val="000000" w:themeColor="text1"/>
          <w:sz w:val="28"/>
          <w:szCs w:val="28"/>
          <w:lang w:eastAsia="ru-RU"/>
        </w:rPr>
      </w:pPr>
    </w:p>
    <w:p w14:paraId="064F6F40" w14:textId="77777777" w:rsidR="00C947E8" w:rsidRPr="00DE4A86" w:rsidRDefault="00C947E8" w:rsidP="00A20740">
      <w:pPr>
        <w:pStyle w:val="a4"/>
        <w:spacing w:line="0" w:lineRule="atLeast"/>
        <w:jc w:val="both"/>
        <w:rPr>
          <w:rFonts w:ascii="Times New Roman" w:hAnsi="Times New Roman" w:cs="Times New Roman"/>
          <w:color w:val="000000" w:themeColor="text1"/>
          <w:sz w:val="28"/>
          <w:szCs w:val="28"/>
        </w:rPr>
      </w:pPr>
      <w:r w:rsidRPr="00DE4A86">
        <w:rPr>
          <w:rFonts w:ascii="Times New Roman" w:eastAsia="Times New Roman" w:hAnsi="Times New Roman" w:cs="Times New Roman"/>
          <w:color w:val="000000" w:themeColor="text1"/>
          <w:sz w:val="28"/>
          <w:szCs w:val="28"/>
          <w:lang w:eastAsia="ru-RU"/>
        </w:rPr>
        <w:t xml:space="preserve">   Спасибо за внимание!</w:t>
      </w:r>
    </w:p>
    <w:p w14:paraId="306B8DB1" w14:textId="77777777" w:rsidR="0055454F" w:rsidRPr="00FA6676" w:rsidRDefault="0055454F" w:rsidP="00A20740">
      <w:pPr>
        <w:pStyle w:val="a4"/>
        <w:spacing w:line="0" w:lineRule="atLeast"/>
        <w:jc w:val="both"/>
        <w:rPr>
          <w:rStyle w:val="a7"/>
          <w:rFonts w:ascii="Times New Roman" w:hAnsi="Times New Roman" w:cs="Times New Roman"/>
          <w:b w:val="0"/>
          <w:bCs w:val="0"/>
          <w:color w:val="1F497D" w:themeColor="text2"/>
          <w:sz w:val="28"/>
          <w:szCs w:val="28"/>
        </w:rPr>
      </w:pPr>
    </w:p>
    <w:p w14:paraId="292795EB" w14:textId="77777777" w:rsidR="0055454F" w:rsidRPr="00FA6676" w:rsidRDefault="0055454F" w:rsidP="0055454F">
      <w:pPr>
        <w:pStyle w:val="a4"/>
        <w:jc w:val="both"/>
        <w:rPr>
          <w:rStyle w:val="a7"/>
          <w:rFonts w:ascii="Times New Roman" w:hAnsi="Times New Roman" w:cs="Times New Roman"/>
          <w:b w:val="0"/>
          <w:bCs w:val="0"/>
          <w:color w:val="1F497D" w:themeColor="text2"/>
          <w:sz w:val="28"/>
          <w:szCs w:val="28"/>
        </w:rPr>
      </w:pPr>
    </w:p>
    <w:p w14:paraId="6EAF314F" w14:textId="77777777" w:rsidR="00B6108E" w:rsidRPr="00FA6676" w:rsidRDefault="00B6108E">
      <w:pPr>
        <w:rPr>
          <w:color w:val="1F497D" w:themeColor="text2"/>
        </w:rPr>
      </w:pPr>
    </w:p>
    <w:sectPr w:rsidR="00B6108E" w:rsidRPr="00FA6676" w:rsidSect="007F7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ACF"/>
    <w:multiLevelType w:val="hybridMultilevel"/>
    <w:tmpl w:val="93AE17DE"/>
    <w:lvl w:ilvl="0" w:tplc="FDE4D178">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81830D3"/>
    <w:multiLevelType w:val="hybridMultilevel"/>
    <w:tmpl w:val="A6A46E0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2AAE14AE"/>
    <w:multiLevelType w:val="hybridMultilevel"/>
    <w:tmpl w:val="F53CA0E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3D3C59E8"/>
    <w:multiLevelType w:val="hybridMultilevel"/>
    <w:tmpl w:val="A9E06EE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FE75B11"/>
    <w:multiLevelType w:val="hybridMultilevel"/>
    <w:tmpl w:val="C40806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7D"/>
    <w:rsid w:val="00016B10"/>
    <w:rsid w:val="00026F33"/>
    <w:rsid w:val="00053FB2"/>
    <w:rsid w:val="000809E7"/>
    <w:rsid w:val="00087046"/>
    <w:rsid w:val="00087F87"/>
    <w:rsid w:val="000A666E"/>
    <w:rsid w:val="000A7A7F"/>
    <w:rsid w:val="000B2A61"/>
    <w:rsid w:val="000D014F"/>
    <w:rsid w:val="000F6902"/>
    <w:rsid w:val="000F72F6"/>
    <w:rsid w:val="001049FB"/>
    <w:rsid w:val="0011238F"/>
    <w:rsid w:val="00124C24"/>
    <w:rsid w:val="0014341D"/>
    <w:rsid w:val="001447AF"/>
    <w:rsid w:val="001530A2"/>
    <w:rsid w:val="001616D6"/>
    <w:rsid w:val="0016376D"/>
    <w:rsid w:val="0017242C"/>
    <w:rsid w:val="00174649"/>
    <w:rsid w:val="00187C7E"/>
    <w:rsid w:val="001B4888"/>
    <w:rsid w:val="001C584F"/>
    <w:rsid w:val="001D6F4E"/>
    <w:rsid w:val="001F59F7"/>
    <w:rsid w:val="001F775C"/>
    <w:rsid w:val="001F798D"/>
    <w:rsid w:val="002051FC"/>
    <w:rsid w:val="00205E8F"/>
    <w:rsid w:val="002137AF"/>
    <w:rsid w:val="00214E82"/>
    <w:rsid w:val="0022458A"/>
    <w:rsid w:val="002420AE"/>
    <w:rsid w:val="00244C2C"/>
    <w:rsid w:val="00245FA0"/>
    <w:rsid w:val="00257C7B"/>
    <w:rsid w:val="002A007E"/>
    <w:rsid w:val="002B7D97"/>
    <w:rsid w:val="002C090E"/>
    <w:rsid w:val="002C2F2D"/>
    <w:rsid w:val="002D19C1"/>
    <w:rsid w:val="002E0CF1"/>
    <w:rsid w:val="002E1845"/>
    <w:rsid w:val="002E3C2C"/>
    <w:rsid w:val="002F662F"/>
    <w:rsid w:val="00303618"/>
    <w:rsid w:val="003058C0"/>
    <w:rsid w:val="00324CE2"/>
    <w:rsid w:val="0033327B"/>
    <w:rsid w:val="00335CEE"/>
    <w:rsid w:val="00336706"/>
    <w:rsid w:val="003413A7"/>
    <w:rsid w:val="003500DB"/>
    <w:rsid w:val="003512E8"/>
    <w:rsid w:val="003733F7"/>
    <w:rsid w:val="00377FCD"/>
    <w:rsid w:val="00384A70"/>
    <w:rsid w:val="00393BCA"/>
    <w:rsid w:val="003A0C5D"/>
    <w:rsid w:val="003A59A5"/>
    <w:rsid w:val="003A674B"/>
    <w:rsid w:val="003A74EF"/>
    <w:rsid w:val="003C09B7"/>
    <w:rsid w:val="003C1768"/>
    <w:rsid w:val="003D2207"/>
    <w:rsid w:val="003E2B08"/>
    <w:rsid w:val="00431E64"/>
    <w:rsid w:val="004334EB"/>
    <w:rsid w:val="00447AD3"/>
    <w:rsid w:val="00452434"/>
    <w:rsid w:val="00462A59"/>
    <w:rsid w:val="00464D68"/>
    <w:rsid w:val="0046581E"/>
    <w:rsid w:val="00466748"/>
    <w:rsid w:val="00482F29"/>
    <w:rsid w:val="004C4337"/>
    <w:rsid w:val="004F1139"/>
    <w:rsid w:val="00507159"/>
    <w:rsid w:val="00520C79"/>
    <w:rsid w:val="0053249F"/>
    <w:rsid w:val="005420A7"/>
    <w:rsid w:val="00542FD6"/>
    <w:rsid w:val="0054352D"/>
    <w:rsid w:val="0055454F"/>
    <w:rsid w:val="00566F68"/>
    <w:rsid w:val="00567D35"/>
    <w:rsid w:val="00574965"/>
    <w:rsid w:val="00587BB0"/>
    <w:rsid w:val="00587C3A"/>
    <w:rsid w:val="00593CDA"/>
    <w:rsid w:val="005979EC"/>
    <w:rsid w:val="005A276B"/>
    <w:rsid w:val="005A7BAD"/>
    <w:rsid w:val="005E0BEC"/>
    <w:rsid w:val="005E3849"/>
    <w:rsid w:val="005E7070"/>
    <w:rsid w:val="005F2D03"/>
    <w:rsid w:val="005F376C"/>
    <w:rsid w:val="00600C78"/>
    <w:rsid w:val="00602800"/>
    <w:rsid w:val="00605E1E"/>
    <w:rsid w:val="0064164F"/>
    <w:rsid w:val="006662F6"/>
    <w:rsid w:val="0067692C"/>
    <w:rsid w:val="00694639"/>
    <w:rsid w:val="006B2AA9"/>
    <w:rsid w:val="006B757D"/>
    <w:rsid w:val="006D414C"/>
    <w:rsid w:val="00710392"/>
    <w:rsid w:val="00711F72"/>
    <w:rsid w:val="00721CAC"/>
    <w:rsid w:val="00735AFB"/>
    <w:rsid w:val="0074693A"/>
    <w:rsid w:val="00753443"/>
    <w:rsid w:val="0076409C"/>
    <w:rsid w:val="007672DC"/>
    <w:rsid w:val="007819F3"/>
    <w:rsid w:val="00784342"/>
    <w:rsid w:val="007D0BE8"/>
    <w:rsid w:val="007D26A3"/>
    <w:rsid w:val="007D621C"/>
    <w:rsid w:val="007E1884"/>
    <w:rsid w:val="007E5411"/>
    <w:rsid w:val="007F7BBD"/>
    <w:rsid w:val="00804ADD"/>
    <w:rsid w:val="00806448"/>
    <w:rsid w:val="00817AF9"/>
    <w:rsid w:val="00830EA4"/>
    <w:rsid w:val="00836EEB"/>
    <w:rsid w:val="00854382"/>
    <w:rsid w:val="00883853"/>
    <w:rsid w:val="008838EF"/>
    <w:rsid w:val="008B78FB"/>
    <w:rsid w:val="008E335A"/>
    <w:rsid w:val="008E4FD3"/>
    <w:rsid w:val="008E7E6C"/>
    <w:rsid w:val="00955289"/>
    <w:rsid w:val="00955FA4"/>
    <w:rsid w:val="0097435D"/>
    <w:rsid w:val="0097746D"/>
    <w:rsid w:val="00985603"/>
    <w:rsid w:val="009859E5"/>
    <w:rsid w:val="009903B8"/>
    <w:rsid w:val="009971A8"/>
    <w:rsid w:val="009A4E13"/>
    <w:rsid w:val="009B3FDE"/>
    <w:rsid w:val="009C06E1"/>
    <w:rsid w:val="009C4526"/>
    <w:rsid w:val="009D25B6"/>
    <w:rsid w:val="009E7070"/>
    <w:rsid w:val="009F2F8E"/>
    <w:rsid w:val="009F3735"/>
    <w:rsid w:val="009F687C"/>
    <w:rsid w:val="00A13343"/>
    <w:rsid w:val="00A20740"/>
    <w:rsid w:val="00A314DB"/>
    <w:rsid w:val="00A32A93"/>
    <w:rsid w:val="00A521BB"/>
    <w:rsid w:val="00A75C73"/>
    <w:rsid w:val="00A97D84"/>
    <w:rsid w:val="00AB30CB"/>
    <w:rsid w:val="00AE1E03"/>
    <w:rsid w:val="00B01087"/>
    <w:rsid w:val="00B10472"/>
    <w:rsid w:val="00B271EA"/>
    <w:rsid w:val="00B3782E"/>
    <w:rsid w:val="00B5707F"/>
    <w:rsid w:val="00B60645"/>
    <w:rsid w:val="00B6108E"/>
    <w:rsid w:val="00B6168E"/>
    <w:rsid w:val="00B6563E"/>
    <w:rsid w:val="00B71AC9"/>
    <w:rsid w:val="00B90514"/>
    <w:rsid w:val="00B91382"/>
    <w:rsid w:val="00BB0F2D"/>
    <w:rsid w:val="00BD50DA"/>
    <w:rsid w:val="00BF4D99"/>
    <w:rsid w:val="00BF619E"/>
    <w:rsid w:val="00BF76EA"/>
    <w:rsid w:val="00C00083"/>
    <w:rsid w:val="00C12236"/>
    <w:rsid w:val="00C13C61"/>
    <w:rsid w:val="00C235A3"/>
    <w:rsid w:val="00C246A5"/>
    <w:rsid w:val="00C24F1C"/>
    <w:rsid w:val="00C305CC"/>
    <w:rsid w:val="00C3124E"/>
    <w:rsid w:val="00C464EE"/>
    <w:rsid w:val="00C50041"/>
    <w:rsid w:val="00C520A2"/>
    <w:rsid w:val="00C54BCA"/>
    <w:rsid w:val="00C93071"/>
    <w:rsid w:val="00C947E8"/>
    <w:rsid w:val="00CB290D"/>
    <w:rsid w:val="00CB473B"/>
    <w:rsid w:val="00CC3E9C"/>
    <w:rsid w:val="00CC4231"/>
    <w:rsid w:val="00CE507D"/>
    <w:rsid w:val="00CF277F"/>
    <w:rsid w:val="00D12413"/>
    <w:rsid w:val="00D17EA1"/>
    <w:rsid w:val="00D24A74"/>
    <w:rsid w:val="00D32F99"/>
    <w:rsid w:val="00D349ED"/>
    <w:rsid w:val="00D41AB3"/>
    <w:rsid w:val="00D427AD"/>
    <w:rsid w:val="00D50C9F"/>
    <w:rsid w:val="00D5378A"/>
    <w:rsid w:val="00D7680C"/>
    <w:rsid w:val="00D76CEE"/>
    <w:rsid w:val="00D9745E"/>
    <w:rsid w:val="00DA12F5"/>
    <w:rsid w:val="00DD1D4B"/>
    <w:rsid w:val="00DD23AB"/>
    <w:rsid w:val="00DE4A86"/>
    <w:rsid w:val="00DE6AAE"/>
    <w:rsid w:val="00E01DBB"/>
    <w:rsid w:val="00E06F32"/>
    <w:rsid w:val="00E16D20"/>
    <w:rsid w:val="00E44521"/>
    <w:rsid w:val="00E97AEA"/>
    <w:rsid w:val="00EA3D1C"/>
    <w:rsid w:val="00EA4CEC"/>
    <w:rsid w:val="00EA7BE1"/>
    <w:rsid w:val="00EB0D7D"/>
    <w:rsid w:val="00EB232B"/>
    <w:rsid w:val="00EB7AD4"/>
    <w:rsid w:val="00EC5E70"/>
    <w:rsid w:val="00EF0B7C"/>
    <w:rsid w:val="00EF1F63"/>
    <w:rsid w:val="00EF64A7"/>
    <w:rsid w:val="00F10501"/>
    <w:rsid w:val="00F1128F"/>
    <w:rsid w:val="00F2384F"/>
    <w:rsid w:val="00F339E1"/>
    <w:rsid w:val="00F3552A"/>
    <w:rsid w:val="00F42880"/>
    <w:rsid w:val="00F476B4"/>
    <w:rsid w:val="00F74040"/>
    <w:rsid w:val="00F8528D"/>
    <w:rsid w:val="00FA6676"/>
    <w:rsid w:val="00FB163B"/>
    <w:rsid w:val="00FB5781"/>
    <w:rsid w:val="00FE1D2A"/>
    <w:rsid w:val="00FE3A61"/>
    <w:rsid w:val="00FF06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B757D"/>
    <w:rPr>
      <w:color w:val="0000FF"/>
      <w:u w:val="single"/>
    </w:rPr>
  </w:style>
  <w:style w:type="paragraph" w:styleId="a4">
    <w:name w:val="No Spacing"/>
    <w:uiPriority w:val="1"/>
    <w:qFormat/>
    <w:rsid w:val="006B757D"/>
    <w:pPr>
      <w:spacing w:after="0" w:line="240" w:lineRule="auto"/>
    </w:pPr>
  </w:style>
  <w:style w:type="paragraph" w:styleId="a5">
    <w:name w:val="Balloon Text"/>
    <w:basedOn w:val="a"/>
    <w:link w:val="a6"/>
    <w:uiPriority w:val="99"/>
    <w:semiHidden/>
    <w:unhideWhenUsed/>
    <w:rsid w:val="001616D6"/>
    <w:rPr>
      <w:rFonts w:ascii="Segoe UI" w:hAnsi="Segoe UI" w:cs="Segoe UI"/>
      <w:sz w:val="18"/>
      <w:szCs w:val="18"/>
    </w:rPr>
  </w:style>
  <w:style w:type="character" w:customStyle="1" w:styleId="a6">
    <w:name w:val="Текст выноски Знак"/>
    <w:basedOn w:val="a0"/>
    <w:link w:val="a5"/>
    <w:uiPriority w:val="99"/>
    <w:semiHidden/>
    <w:rsid w:val="001616D6"/>
    <w:rPr>
      <w:rFonts w:ascii="Segoe UI" w:eastAsia="Times New Roman" w:hAnsi="Segoe UI" w:cs="Segoe UI"/>
      <w:sz w:val="18"/>
      <w:szCs w:val="18"/>
      <w:lang w:eastAsia="ru-RU"/>
    </w:rPr>
  </w:style>
  <w:style w:type="character" w:styleId="a7">
    <w:name w:val="Strong"/>
    <w:basedOn w:val="a0"/>
    <w:uiPriority w:val="22"/>
    <w:qFormat/>
    <w:rsid w:val="005545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B757D"/>
    <w:rPr>
      <w:color w:val="0000FF"/>
      <w:u w:val="single"/>
    </w:rPr>
  </w:style>
  <w:style w:type="paragraph" w:styleId="a4">
    <w:name w:val="No Spacing"/>
    <w:uiPriority w:val="1"/>
    <w:qFormat/>
    <w:rsid w:val="006B757D"/>
    <w:pPr>
      <w:spacing w:after="0" w:line="240" w:lineRule="auto"/>
    </w:pPr>
  </w:style>
  <w:style w:type="paragraph" w:styleId="a5">
    <w:name w:val="Balloon Text"/>
    <w:basedOn w:val="a"/>
    <w:link w:val="a6"/>
    <w:uiPriority w:val="99"/>
    <w:semiHidden/>
    <w:unhideWhenUsed/>
    <w:rsid w:val="001616D6"/>
    <w:rPr>
      <w:rFonts w:ascii="Segoe UI" w:hAnsi="Segoe UI" w:cs="Segoe UI"/>
      <w:sz w:val="18"/>
      <w:szCs w:val="18"/>
    </w:rPr>
  </w:style>
  <w:style w:type="character" w:customStyle="1" w:styleId="a6">
    <w:name w:val="Текст выноски Знак"/>
    <w:basedOn w:val="a0"/>
    <w:link w:val="a5"/>
    <w:uiPriority w:val="99"/>
    <w:semiHidden/>
    <w:rsid w:val="001616D6"/>
    <w:rPr>
      <w:rFonts w:ascii="Segoe UI" w:eastAsia="Times New Roman" w:hAnsi="Segoe UI" w:cs="Segoe UI"/>
      <w:sz w:val="18"/>
      <w:szCs w:val="18"/>
      <w:lang w:eastAsia="ru-RU"/>
    </w:rPr>
  </w:style>
  <w:style w:type="character" w:styleId="a7">
    <w:name w:val="Strong"/>
    <w:basedOn w:val="a0"/>
    <w:uiPriority w:val="22"/>
    <w:qFormat/>
    <w:rsid w:val="00554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5856">
      <w:bodyDiv w:val="1"/>
      <w:marLeft w:val="0"/>
      <w:marRight w:val="0"/>
      <w:marTop w:val="0"/>
      <w:marBottom w:val="0"/>
      <w:divBdr>
        <w:top w:val="none" w:sz="0" w:space="0" w:color="auto"/>
        <w:left w:val="none" w:sz="0" w:space="0" w:color="auto"/>
        <w:bottom w:val="none" w:sz="0" w:space="0" w:color="auto"/>
        <w:right w:val="none" w:sz="0" w:space="0" w:color="auto"/>
      </w:divBdr>
    </w:div>
    <w:div w:id="214449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umakovskiiss@mail.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EC92-7ED0-441C-A29A-C2A9FBC0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4402</Words>
  <Characters>25095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cp:lastPrinted>2023-03-16T10:28:00Z</cp:lastPrinted>
  <dcterms:created xsi:type="dcterms:W3CDTF">2023-03-20T09:24:00Z</dcterms:created>
  <dcterms:modified xsi:type="dcterms:W3CDTF">2023-03-20T09:24:00Z</dcterms:modified>
</cp:coreProperties>
</file>