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BC" w:rsidRPr="00A31D6E" w:rsidRDefault="00581783" w:rsidP="00A31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31D6E">
        <w:rPr>
          <w:rStyle w:val="Heading11"/>
          <w:rFonts w:eastAsia="Microsoft Sans Serif"/>
        </w:rPr>
        <w:t>ПРОТОКОЛ</w:t>
      </w:r>
      <w:bookmarkEnd w:id="0"/>
    </w:p>
    <w:p w:rsidR="00696EBC" w:rsidRPr="00A31D6E" w:rsidRDefault="00581783" w:rsidP="00A31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31D6E">
        <w:rPr>
          <w:rStyle w:val="Bodytext31"/>
          <w:rFonts w:eastAsia="Microsoft Sans Serif"/>
        </w:rPr>
        <w:t>проведения публичных слушаний по проекту решения Собрания</w:t>
      </w:r>
      <w:r w:rsidRPr="00A31D6E">
        <w:rPr>
          <w:rStyle w:val="Bodytext31"/>
          <w:rFonts w:eastAsia="Microsoft Sans Serif"/>
        </w:rPr>
        <w:br/>
        <w:t xml:space="preserve">депутатов </w:t>
      </w:r>
      <w:r w:rsidR="00CB0888" w:rsidRPr="00A31D6E">
        <w:rPr>
          <w:rStyle w:val="Bodytext31"/>
          <w:rFonts w:eastAsia="Microsoft Sans Serif"/>
          <w:bCs w:val="0"/>
        </w:rPr>
        <w:t>Шумаковского</w:t>
      </w:r>
      <w:r w:rsidRPr="00A31D6E">
        <w:rPr>
          <w:rStyle w:val="Bodytext31"/>
          <w:rFonts w:eastAsia="Microsoft Sans Serif"/>
        </w:rPr>
        <w:t xml:space="preserve"> сельсовета Солнцевского района</w:t>
      </w:r>
    </w:p>
    <w:p w:rsidR="00696EBC" w:rsidRPr="00A31D6E" w:rsidRDefault="00581783" w:rsidP="00A31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31D6E">
        <w:rPr>
          <w:rStyle w:val="Bodytext31"/>
          <w:rFonts w:eastAsia="Microsoft Sans Serif"/>
        </w:rPr>
        <w:t>«О внесении изменений и дополнений в Устав муниципального</w:t>
      </w:r>
      <w:r w:rsidRPr="00A31D6E">
        <w:rPr>
          <w:rStyle w:val="Bodytext31"/>
          <w:rFonts w:eastAsia="Microsoft Sans Serif"/>
        </w:rPr>
        <w:br/>
        <w:t>образования «</w:t>
      </w:r>
      <w:r w:rsidR="00CB0888" w:rsidRPr="00A31D6E">
        <w:rPr>
          <w:rStyle w:val="Bodytext31"/>
          <w:rFonts w:eastAsia="Microsoft Sans Serif"/>
          <w:bCs w:val="0"/>
        </w:rPr>
        <w:t>Шумаковский</w:t>
      </w:r>
      <w:r w:rsidRPr="00A31D6E">
        <w:rPr>
          <w:rStyle w:val="Bodytext31"/>
          <w:rFonts w:eastAsia="Microsoft Sans Serif"/>
        </w:rPr>
        <w:t xml:space="preserve"> сельсовет» Солнцевского района</w:t>
      </w:r>
    </w:p>
    <w:p w:rsidR="00A31D6E" w:rsidRDefault="00581783" w:rsidP="00A31D6E">
      <w:pPr>
        <w:pStyle w:val="a4"/>
        <w:jc w:val="center"/>
        <w:rPr>
          <w:rStyle w:val="Heading11"/>
          <w:rFonts w:eastAsia="Microsoft Sans Serif"/>
        </w:rPr>
      </w:pPr>
      <w:bookmarkStart w:id="1" w:name="bookmark1"/>
      <w:r w:rsidRPr="00A31D6E">
        <w:rPr>
          <w:rStyle w:val="Heading11"/>
          <w:rFonts w:eastAsia="Microsoft Sans Serif"/>
        </w:rPr>
        <w:t>Курской области»</w:t>
      </w:r>
      <w:bookmarkStart w:id="2" w:name="bookmark2"/>
      <w:bookmarkEnd w:id="1"/>
    </w:p>
    <w:p w:rsidR="0085111C" w:rsidRDefault="0085111C" w:rsidP="00A31D6E">
      <w:pPr>
        <w:pStyle w:val="a4"/>
        <w:jc w:val="center"/>
        <w:rPr>
          <w:rStyle w:val="Heading11"/>
          <w:rFonts w:eastAsia="Microsoft Sans Serif"/>
        </w:rPr>
      </w:pPr>
      <w:r>
        <w:rPr>
          <w:rStyle w:val="Heading11"/>
          <w:rFonts w:eastAsia="Microsoft Sans Serif"/>
        </w:rPr>
        <w:t>07</w:t>
      </w:r>
      <w:r w:rsidR="008E322A">
        <w:rPr>
          <w:rStyle w:val="Heading11"/>
          <w:rFonts w:eastAsia="Microsoft Sans Serif"/>
        </w:rPr>
        <w:t xml:space="preserve"> апреля </w:t>
      </w:r>
      <w:r>
        <w:rPr>
          <w:rStyle w:val="Heading11"/>
          <w:rFonts w:eastAsia="Microsoft Sans Serif"/>
        </w:rPr>
        <w:t xml:space="preserve"> 2023</w:t>
      </w:r>
      <w:r w:rsidR="00581783" w:rsidRPr="00A31D6E">
        <w:rPr>
          <w:rStyle w:val="Heading11"/>
          <w:rFonts w:eastAsia="Microsoft Sans Serif"/>
        </w:rPr>
        <w:t xml:space="preserve"> года, Курская область, Солнцевский район,</w:t>
      </w:r>
      <w:r w:rsidR="00A31D6E">
        <w:rPr>
          <w:rStyle w:val="Heading11"/>
          <w:rFonts w:eastAsia="Microsoft Sans Serif"/>
        </w:rPr>
        <w:t xml:space="preserve"> </w:t>
      </w:r>
      <w:r w:rsidR="00581783" w:rsidRPr="00A31D6E">
        <w:rPr>
          <w:rStyle w:val="Heading11"/>
          <w:rFonts w:eastAsia="Microsoft Sans Serif"/>
        </w:rPr>
        <w:t>с.</w:t>
      </w:r>
      <w:r w:rsidR="00CB0888" w:rsidRPr="00A31D6E">
        <w:rPr>
          <w:rStyle w:val="Heading11"/>
          <w:rFonts w:eastAsia="Microsoft Sans Serif"/>
          <w:bCs w:val="0"/>
        </w:rPr>
        <w:t xml:space="preserve"> Шумаково</w:t>
      </w:r>
      <w:r w:rsidR="00581783" w:rsidRPr="00A31D6E">
        <w:rPr>
          <w:rStyle w:val="Heading11"/>
          <w:rFonts w:eastAsia="Microsoft Sans Serif"/>
        </w:rPr>
        <w:t>,</w:t>
      </w:r>
    </w:p>
    <w:p w:rsidR="00A31D6E" w:rsidRDefault="00581783" w:rsidP="00810BD1">
      <w:pPr>
        <w:pStyle w:val="a4"/>
        <w:jc w:val="center"/>
        <w:rPr>
          <w:rStyle w:val="Bodytext41"/>
          <w:rFonts w:eastAsia="Microsoft Sans Serif"/>
          <w:sz w:val="24"/>
          <w:szCs w:val="24"/>
        </w:rPr>
      </w:pPr>
      <w:r w:rsidRPr="00A31D6E">
        <w:rPr>
          <w:rStyle w:val="Heading11"/>
          <w:rFonts w:eastAsia="Microsoft Sans Serif"/>
        </w:rPr>
        <w:t xml:space="preserve"> ул.</w:t>
      </w:r>
      <w:r w:rsidR="00CB0888" w:rsidRPr="00A31D6E">
        <w:rPr>
          <w:rStyle w:val="Heading11"/>
          <w:rFonts w:eastAsia="Microsoft Sans Serif"/>
          <w:bCs w:val="0"/>
        </w:rPr>
        <w:t xml:space="preserve"> Садовая, д. 4</w:t>
      </w:r>
      <w:r w:rsidR="00A31D6E">
        <w:rPr>
          <w:rStyle w:val="Heading11"/>
          <w:rFonts w:eastAsia="Microsoft Sans Serif"/>
          <w:bCs w:val="0"/>
        </w:rPr>
        <w:t xml:space="preserve"> ,</w:t>
      </w:r>
      <w:r w:rsidRPr="00A31D6E">
        <w:rPr>
          <w:rStyle w:val="Heading11"/>
          <w:rFonts w:eastAsia="Microsoft Sans Serif"/>
        </w:rPr>
        <w:t xml:space="preserve">Администрация </w:t>
      </w:r>
      <w:r w:rsidR="00CB0888" w:rsidRPr="00A31D6E">
        <w:rPr>
          <w:rStyle w:val="Heading11"/>
          <w:rFonts w:eastAsia="Microsoft Sans Serif"/>
          <w:bCs w:val="0"/>
        </w:rPr>
        <w:t>Шумаковского</w:t>
      </w:r>
      <w:r w:rsidRPr="00A31D6E">
        <w:rPr>
          <w:rStyle w:val="Heading11"/>
          <w:rFonts w:eastAsia="Microsoft Sans Serif"/>
        </w:rPr>
        <w:t xml:space="preserve"> сельсовета</w:t>
      </w:r>
      <w:bookmarkEnd w:id="2"/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Председательствующий </w:t>
      </w:r>
      <w:r w:rsidR="00CB0888" w:rsidRPr="00A31D6E">
        <w:rPr>
          <w:rStyle w:val="Bodytext21"/>
          <w:rFonts w:eastAsia="Microsoft Sans Serif"/>
          <w:sz w:val="24"/>
          <w:szCs w:val="24"/>
        </w:rPr>
        <w:t>–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  <w:proofErr w:type="spellStart"/>
      <w:r w:rsidR="00CB0888" w:rsidRPr="00A31D6E">
        <w:rPr>
          <w:rStyle w:val="Bodytext21"/>
          <w:rFonts w:eastAsia="Microsoft Sans Serif"/>
          <w:sz w:val="24"/>
          <w:szCs w:val="24"/>
        </w:rPr>
        <w:t>Горностаева</w:t>
      </w:r>
      <w:proofErr w:type="spellEnd"/>
      <w:r w:rsidR="00CB0888" w:rsidRPr="00A31D6E">
        <w:rPr>
          <w:rStyle w:val="Bodytext21"/>
          <w:rFonts w:eastAsia="Microsoft Sans Serif"/>
          <w:sz w:val="24"/>
          <w:szCs w:val="24"/>
        </w:rPr>
        <w:t xml:space="preserve"> Ирина Николаевна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Pr="00A31D6E">
        <w:rPr>
          <w:rStyle w:val="Bodytext22"/>
          <w:rFonts w:eastAsia="Microsoft Sans Serif"/>
          <w:sz w:val="24"/>
          <w:szCs w:val="24"/>
        </w:rPr>
        <w:t xml:space="preserve">- </w:t>
      </w:r>
      <w:r w:rsidRPr="00A31D6E">
        <w:rPr>
          <w:rStyle w:val="Bodytext21"/>
          <w:rFonts w:eastAsia="Microsoft Sans Serif"/>
          <w:sz w:val="24"/>
          <w:szCs w:val="24"/>
        </w:rPr>
        <w:t xml:space="preserve">Глава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в соответствии с Временным Порядком проведения публичных слушаний по проекту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 xml:space="preserve"> области», утвержденным решением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от </w:t>
      </w:r>
      <w:r w:rsidR="0085111C">
        <w:rPr>
          <w:rStyle w:val="Bodytext21"/>
          <w:rFonts w:eastAsia="Microsoft Sans Serif"/>
          <w:sz w:val="24"/>
          <w:szCs w:val="24"/>
        </w:rPr>
        <w:t>17</w:t>
      </w:r>
      <w:r w:rsidR="00A31D6E" w:rsidRPr="00A31D6E">
        <w:rPr>
          <w:rStyle w:val="Bodytext21"/>
          <w:rFonts w:eastAsia="Microsoft Sans Serif"/>
          <w:sz w:val="24"/>
          <w:szCs w:val="24"/>
        </w:rPr>
        <w:t>.03</w:t>
      </w:r>
      <w:r w:rsidR="0085111C">
        <w:rPr>
          <w:rStyle w:val="Bodytext21"/>
          <w:rFonts w:eastAsia="Microsoft Sans Serif"/>
          <w:sz w:val="24"/>
          <w:szCs w:val="24"/>
        </w:rPr>
        <w:t>.2023</w:t>
      </w:r>
      <w:r w:rsidRPr="00A31D6E">
        <w:rPr>
          <w:rStyle w:val="Bodytext21"/>
          <w:rFonts w:eastAsia="Microsoft Sans Serif"/>
          <w:sz w:val="24"/>
          <w:szCs w:val="24"/>
        </w:rPr>
        <w:t xml:space="preserve">г. № </w:t>
      </w:r>
      <w:r w:rsidR="0085111C">
        <w:rPr>
          <w:rStyle w:val="Bodytext213pt"/>
          <w:rFonts w:eastAsia="Microsoft Sans Serif"/>
          <w:sz w:val="24"/>
          <w:szCs w:val="24"/>
        </w:rPr>
        <w:t>20/3</w:t>
      </w:r>
      <w:r w:rsidR="00A31D6E" w:rsidRPr="00A31D6E">
        <w:rPr>
          <w:rStyle w:val="Bodytext213pt"/>
          <w:rFonts w:eastAsia="Microsoft Sans Serif"/>
          <w:sz w:val="24"/>
          <w:szCs w:val="24"/>
        </w:rPr>
        <w:t>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“О внесении изменений и дополнений в Устав муниципального образования “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сельсовет” Солнцевского района Курской области”, приёму и учёту предложений по нему, депутаты, население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сельсовета, представители общественности.</w:t>
      </w:r>
      <w:proofErr w:type="gramEnd"/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На повестку дня выносится вопрос о проекте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 xml:space="preserve"> области», обнародованного </w:t>
      </w:r>
      <w:r w:rsidR="00B730DD">
        <w:rPr>
          <w:rStyle w:val="Bodytext21"/>
          <w:rFonts w:eastAsia="Microsoft Sans Serif"/>
          <w:sz w:val="24"/>
          <w:szCs w:val="24"/>
        </w:rPr>
        <w:t>17</w:t>
      </w:r>
      <w:r w:rsidR="00A31D6E"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="00B730DD">
        <w:rPr>
          <w:rStyle w:val="Bodytext21"/>
          <w:rFonts w:eastAsia="Microsoft Sans Serif"/>
          <w:sz w:val="24"/>
          <w:szCs w:val="24"/>
        </w:rPr>
        <w:t>марта</w:t>
      </w:r>
      <w:r w:rsidR="00A31D6E"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="00B730DD">
        <w:rPr>
          <w:rStyle w:val="Bodytext21"/>
          <w:rFonts w:eastAsia="Microsoft Sans Serif"/>
          <w:sz w:val="24"/>
          <w:szCs w:val="24"/>
        </w:rPr>
        <w:t xml:space="preserve"> 2023</w:t>
      </w:r>
      <w:r w:rsidRPr="00A31D6E">
        <w:rPr>
          <w:rStyle w:val="Bodytext21"/>
          <w:rFonts w:eastAsia="Microsoft Sans Serif"/>
          <w:sz w:val="24"/>
          <w:szCs w:val="24"/>
        </w:rPr>
        <w:t xml:space="preserve"> года на информационных стендах, расположенных: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 xml:space="preserve">1-й – в административном здании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. Воробьевка;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2-й – в здании филиала КУК «Шумаковский ЦСДК» х. Малиновка;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 xml:space="preserve">3-й – в административном здании с.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4-й — в здании магазина ПО «</w:t>
      </w:r>
      <w:proofErr w:type="spellStart"/>
      <w:r w:rsidRPr="00A31D6E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A31D6E">
        <w:rPr>
          <w:rFonts w:ascii="Times New Roman" w:eastAsia="Times New Roman" w:hAnsi="Times New Roman" w:cs="Times New Roman"/>
          <w:lang w:bidi="ar-SA"/>
        </w:rPr>
        <w:t xml:space="preserve">» с.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;</w:t>
      </w:r>
    </w:p>
    <w:p w:rsidR="00CB0888" w:rsidRPr="00A31D6E" w:rsidRDefault="00CB0888" w:rsidP="00A31D6E">
      <w:pPr>
        <w:pStyle w:val="a4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5-й — в здании администрации Шумаковского сельсовета с. Шумаково;</w:t>
      </w:r>
    </w:p>
    <w:p w:rsidR="00CB0888" w:rsidRPr="00A31D6E" w:rsidRDefault="00CB0888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Fonts w:ascii="Times New Roman" w:eastAsia="Times New Roman" w:hAnsi="Times New Roman" w:cs="Times New Roman"/>
          <w:lang w:bidi="ar-SA"/>
        </w:rPr>
        <w:t>6-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й-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 xml:space="preserve"> в здании магазина ПО «</w:t>
      </w:r>
      <w:proofErr w:type="spellStart"/>
      <w:r w:rsidRPr="00A31D6E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A31D6E">
        <w:rPr>
          <w:rFonts w:ascii="Times New Roman" w:eastAsia="Times New Roman" w:hAnsi="Times New Roman" w:cs="Times New Roman"/>
          <w:lang w:bidi="ar-SA"/>
        </w:rPr>
        <w:t>» с. Шумаково.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Оглашается Временный Порядок проведения публичных слушаний </w:t>
      </w:r>
      <w:r w:rsidR="00CB0888" w:rsidRPr="00A31D6E">
        <w:rPr>
          <w:rStyle w:val="Bodytext21"/>
          <w:rFonts w:eastAsia="Microsoft Sans Serif"/>
          <w:sz w:val="24"/>
          <w:szCs w:val="24"/>
        </w:rPr>
        <w:t>по проекту решения Собрания деп</w:t>
      </w:r>
      <w:r w:rsidRPr="00A31D6E">
        <w:rPr>
          <w:rStyle w:val="Bodytext21"/>
          <w:rFonts w:eastAsia="Microsoft Sans Serif"/>
          <w:sz w:val="24"/>
          <w:szCs w:val="24"/>
        </w:rPr>
        <w:t xml:space="preserve">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 xml:space="preserve"> области», утвержденный решением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</w:t>
      </w:r>
      <w:r w:rsidR="00B730DD">
        <w:rPr>
          <w:rStyle w:val="Bodytext21"/>
          <w:rFonts w:eastAsia="Microsoft Sans Serif"/>
          <w:sz w:val="24"/>
          <w:szCs w:val="24"/>
        </w:rPr>
        <w:t>от 17.03.2023г. № 20/3</w:t>
      </w:r>
      <w:r w:rsidR="00A31D6E" w:rsidRPr="00A31D6E">
        <w:rPr>
          <w:rStyle w:val="Bodytext21"/>
          <w:rFonts w:eastAsia="Microsoft Sans Serif"/>
          <w:sz w:val="24"/>
          <w:szCs w:val="24"/>
        </w:rPr>
        <w:t>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Для проведения публичных слушаний предлагает избрать: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Счетную комиссию.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Секретаря публичных слушаний.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Утвердить регламент работы.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По формированию счетной комиссии слово предоставляется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Шумаковой В.В.</w:t>
      </w:r>
      <w:r w:rsidRPr="00A31D6E">
        <w:rPr>
          <w:rStyle w:val="Bodytext21"/>
          <w:rFonts w:eastAsia="Microsoft Sans Serif"/>
          <w:sz w:val="24"/>
          <w:szCs w:val="24"/>
        </w:rPr>
        <w:t xml:space="preserve"> - депутату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района, которая предложила создать комиссию в количестве 3 человек. Персонально:</w:t>
      </w:r>
    </w:p>
    <w:p w:rsidR="00696EBC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Махортова Л.А.-</w:t>
      </w:r>
      <w:r w:rsidR="00581783" w:rsidRPr="00A31D6E">
        <w:rPr>
          <w:rStyle w:val="Bodytext22"/>
          <w:rFonts w:eastAsia="Microsoft Sans Serif"/>
          <w:sz w:val="24"/>
          <w:szCs w:val="24"/>
        </w:rPr>
        <w:t xml:space="preserve"> </w:t>
      </w:r>
      <w:r w:rsidRPr="00A31D6E">
        <w:rPr>
          <w:rStyle w:val="Bodytext21"/>
          <w:rFonts w:eastAsia="Microsoft Sans Serif"/>
          <w:sz w:val="24"/>
          <w:szCs w:val="24"/>
        </w:rPr>
        <w:t>главный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специалист-эксперт Администрации </w:t>
      </w:r>
      <w:r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</w:t>
      </w:r>
    </w:p>
    <w:p w:rsidR="00696EBC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A31D6E">
        <w:rPr>
          <w:rStyle w:val="Bodytext21"/>
          <w:rFonts w:eastAsia="Microsoft Sans Serif"/>
          <w:sz w:val="24"/>
          <w:szCs w:val="24"/>
        </w:rPr>
        <w:t>Бобнева</w:t>
      </w:r>
      <w:proofErr w:type="spellEnd"/>
      <w:r w:rsidRPr="00A31D6E">
        <w:rPr>
          <w:rStyle w:val="Bodytext21"/>
          <w:rFonts w:eastAsia="Microsoft Sans Serif"/>
          <w:sz w:val="24"/>
          <w:szCs w:val="24"/>
        </w:rPr>
        <w:t xml:space="preserve"> Е.Ю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.- депутат Собрания депутатов </w:t>
      </w:r>
      <w:r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сельсовета </w:t>
      </w:r>
      <w:r w:rsidR="00B11AF4">
        <w:rPr>
          <w:rStyle w:val="Bodytext21"/>
          <w:rFonts w:eastAsia="Microsoft Sans Serif"/>
          <w:sz w:val="24"/>
          <w:szCs w:val="24"/>
        </w:rPr>
        <w:t>п</w:t>
      </w:r>
      <w:r w:rsidR="00581783" w:rsidRPr="00A31D6E">
        <w:rPr>
          <w:rStyle w:val="Bodytext21"/>
          <w:rFonts w:eastAsia="Microsoft Sans Serif"/>
          <w:sz w:val="24"/>
          <w:szCs w:val="24"/>
        </w:rPr>
        <w:t>редложил</w:t>
      </w:r>
      <w:r w:rsidR="00B11AF4">
        <w:rPr>
          <w:rStyle w:val="Bodytext21"/>
          <w:rFonts w:eastAsia="Microsoft Sans Serif"/>
          <w:sz w:val="24"/>
          <w:szCs w:val="24"/>
        </w:rPr>
        <w:t>а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голосовать списком.</w:t>
      </w:r>
    </w:p>
    <w:p w:rsidR="00696EBC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</w:t>
      </w:r>
      <w:r w:rsidR="00581783" w:rsidRPr="00A31D6E">
        <w:rPr>
          <w:rStyle w:val="Bodytext21"/>
          <w:rFonts w:eastAsia="Microsoft Sans Serif"/>
          <w:sz w:val="24"/>
          <w:szCs w:val="24"/>
        </w:rPr>
        <w:t>лосовали «За» единогласно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Поступило предложение секретарем избрать </w:t>
      </w:r>
      <w:r w:rsidR="00CB0888" w:rsidRPr="00A31D6E">
        <w:rPr>
          <w:rStyle w:val="Bodytext21"/>
          <w:rFonts w:eastAsia="Microsoft Sans Serif"/>
          <w:sz w:val="24"/>
          <w:szCs w:val="24"/>
        </w:rPr>
        <w:t>Махортову Л.А.</w:t>
      </w:r>
      <w:r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Pr="00A31D6E">
        <w:rPr>
          <w:rStyle w:val="Bodytext22"/>
          <w:rFonts w:eastAsia="Microsoft Sans Serif"/>
          <w:sz w:val="24"/>
          <w:szCs w:val="24"/>
        </w:rPr>
        <w:t xml:space="preserve">- </w:t>
      </w:r>
      <w:r w:rsidR="00CB0888" w:rsidRPr="00A31D6E">
        <w:rPr>
          <w:rStyle w:val="Bodytext21"/>
          <w:rFonts w:eastAsia="Microsoft Sans Serif"/>
          <w:sz w:val="24"/>
          <w:szCs w:val="24"/>
        </w:rPr>
        <w:t>главного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специалиста-эксперта администрации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Голосовали «За» единогласно.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присутствующих. Всего присутствует 19 человек.</w:t>
      </w:r>
    </w:p>
    <w:p w:rsidR="00B11AF4" w:rsidRDefault="00581783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 публичных слушаний объявляет, что для работы необходимо утвердить </w:t>
      </w:r>
    </w:p>
    <w:p w:rsidR="00B11AF4" w:rsidRDefault="00B11AF4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A31D6E">
        <w:rPr>
          <w:rStyle w:val="Bodytext21"/>
          <w:rFonts w:eastAsia="Microsoft Sans Serif"/>
          <w:sz w:val="24"/>
          <w:szCs w:val="24"/>
        </w:rPr>
        <w:lastRenderedPageBreak/>
        <w:t>регламент.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Предлагает следующий порядок работы: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Доклад об основных положениях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Курской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 xml:space="preserve"> области» - не более 20 минут.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Выступление - не более 10 минут.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Ответы на вопросы - не более 15 минут.</w:t>
      </w:r>
    </w:p>
    <w:p w:rsidR="00696EBC" w:rsidRPr="00A31D6E" w:rsidRDefault="00581783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Слушали доклад </w:t>
      </w:r>
      <w:proofErr w:type="gramStart"/>
      <w:r w:rsidR="00CB0888" w:rsidRPr="00A31D6E">
        <w:rPr>
          <w:rStyle w:val="Bodytext21"/>
          <w:rFonts w:eastAsia="Microsoft Sans Serif"/>
          <w:sz w:val="24"/>
          <w:szCs w:val="24"/>
        </w:rPr>
        <w:t>Горностаевой</w:t>
      </w:r>
      <w:proofErr w:type="gramEnd"/>
      <w:r w:rsidR="00CB0888" w:rsidRPr="00A31D6E">
        <w:rPr>
          <w:rStyle w:val="Bodytext21"/>
          <w:rFonts w:eastAsia="Microsoft Sans Serif"/>
          <w:sz w:val="24"/>
          <w:szCs w:val="24"/>
        </w:rPr>
        <w:t xml:space="preserve"> И.Н.</w:t>
      </w:r>
      <w:r w:rsidRPr="00A31D6E">
        <w:rPr>
          <w:rStyle w:val="Bodytext21"/>
          <w:rFonts w:eastAsia="Microsoft Sans Serif"/>
          <w:sz w:val="24"/>
          <w:szCs w:val="24"/>
        </w:rPr>
        <w:t xml:space="preserve"> о проекте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Курской области».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Выступили:</w:t>
      </w:r>
    </w:p>
    <w:p w:rsidR="00771EE8" w:rsidRDefault="006C2CD1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>
        <w:rPr>
          <w:rStyle w:val="Bodytext21"/>
          <w:rFonts w:eastAsia="Microsoft Sans Serif"/>
          <w:sz w:val="24"/>
          <w:szCs w:val="24"/>
        </w:rPr>
        <w:t>Махортова Л.А</w:t>
      </w:r>
      <w:r w:rsidR="00CB0888" w:rsidRPr="00A31D6E">
        <w:rPr>
          <w:rStyle w:val="Bodytext21"/>
          <w:rFonts w:eastAsia="Microsoft Sans Serif"/>
          <w:sz w:val="24"/>
          <w:szCs w:val="24"/>
        </w:rPr>
        <w:t>.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="00771EE8">
        <w:rPr>
          <w:rStyle w:val="Bodytext22"/>
          <w:rFonts w:eastAsia="Microsoft Sans Serif"/>
          <w:sz w:val="24"/>
          <w:szCs w:val="24"/>
        </w:rPr>
        <w:t>–</w:t>
      </w:r>
      <w:r w:rsidR="00581783" w:rsidRPr="00A31D6E">
        <w:rPr>
          <w:rStyle w:val="Bodytext22"/>
          <w:rFonts w:eastAsia="Microsoft Sans Serif"/>
          <w:sz w:val="24"/>
          <w:szCs w:val="24"/>
        </w:rPr>
        <w:t xml:space="preserve"> </w:t>
      </w:r>
      <w:r w:rsidR="00771EE8">
        <w:rPr>
          <w:rStyle w:val="Bodytext21"/>
          <w:rFonts w:eastAsia="Microsoft Sans Serif"/>
          <w:sz w:val="24"/>
          <w:szCs w:val="24"/>
        </w:rPr>
        <w:t>секретарь публичных слушаний,</w:t>
      </w:r>
      <w:r w:rsidR="00581783" w:rsidRPr="00A31D6E">
        <w:rPr>
          <w:rStyle w:val="Bodytext21"/>
          <w:rFonts w:eastAsia="Microsoft Sans Serif"/>
          <w:sz w:val="24"/>
          <w:szCs w:val="24"/>
        </w:rPr>
        <w:t xml:space="preserve"> которая рассказала п</w:t>
      </w:r>
      <w:r w:rsidR="00771EE8">
        <w:rPr>
          <w:rStyle w:val="Bodytext21"/>
          <w:rFonts w:eastAsia="Microsoft Sans Serif"/>
          <w:sz w:val="24"/>
          <w:szCs w:val="24"/>
        </w:rPr>
        <w:t xml:space="preserve">рисутствующим о работе комиссии, и о необходимости  включить в решение </w:t>
      </w:r>
      <w:r w:rsidRPr="006C2CD1">
        <w:rPr>
          <w:rStyle w:val="Bodytext21"/>
          <w:rFonts w:eastAsia="Microsoft Sans Serif"/>
          <w:sz w:val="24"/>
          <w:szCs w:val="24"/>
        </w:rPr>
        <w:t>Собрания депутатов Шумаковского сельсовета Солнцевског</w:t>
      </w:r>
      <w:r>
        <w:rPr>
          <w:rStyle w:val="Bodytext21"/>
          <w:rFonts w:eastAsia="Microsoft Sans Serif"/>
          <w:sz w:val="24"/>
          <w:szCs w:val="24"/>
        </w:rPr>
        <w:t>о района от 17.03.2023г. № 20/3</w:t>
      </w:r>
      <w:r w:rsidR="00771EE8">
        <w:rPr>
          <w:rStyle w:val="Bodytext21"/>
          <w:rFonts w:eastAsia="Microsoft Sans Serif"/>
          <w:sz w:val="24"/>
          <w:szCs w:val="24"/>
        </w:rPr>
        <w:t xml:space="preserve">  </w:t>
      </w:r>
      <w:r w:rsidR="00771EE8" w:rsidRPr="00771EE8">
        <w:rPr>
          <w:rStyle w:val="Bodytext21"/>
          <w:rFonts w:eastAsia="Microsoft Sans Serif"/>
          <w:sz w:val="24"/>
          <w:szCs w:val="24"/>
        </w:rPr>
        <w:t xml:space="preserve">«О внесении изменений и дополнений в Устав муниципального образования «Шумаковский сельсовет» Солнцевского района Курской области», </w:t>
      </w:r>
      <w:r>
        <w:rPr>
          <w:rStyle w:val="Bodytext21"/>
          <w:rFonts w:eastAsia="Microsoft Sans Serif"/>
          <w:sz w:val="24"/>
          <w:szCs w:val="24"/>
        </w:rPr>
        <w:t>пункт следующего содержания:</w:t>
      </w:r>
    </w:p>
    <w:p w:rsidR="006C2CD1" w:rsidRPr="006C2CD1" w:rsidRDefault="006C2CD1" w:rsidP="006C2CD1">
      <w:pPr>
        <w:widowControl/>
        <w:ind w:right="-3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        </w:t>
      </w:r>
      <w:r w:rsidRPr="006C2CD1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2) </w:t>
      </w:r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устав дополнить статьей </w:t>
      </w:r>
      <m:oMath>
        <m:sSup>
          <m:s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6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1</m:t>
            </m:r>
          </m:sup>
        </m:sSup>
      </m:oMath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следующего содержания:</w:t>
      </w:r>
    </w:p>
    <w:p w:rsidR="006C2CD1" w:rsidRPr="006C2CD1" w:rsidRDefault="006C2CD1" w:rsidP="006C2CD1">
      <w:pPr>
        <w:widowControl/>
        <w:ind w:right="-3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«Статья  </w:t>
      </w:r>
      <m:oMath>
        <m:sSup>
          <m:sSupPr>
            <m:ctrlPr>
              <w:rPr>
                <w:rFonts w:ascii="Cambria Math" w:eastAsia="Calibri" w:hAnsi="Cambria Math"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6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1</m:t>
            </m:r>
          </m:sup>
        </m:sSup>
      </m:oMath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Перераспределение отдельных полномочий между органами местного самоуправления Шумаковского сельсовета Солнцевского района и органами государственной власти Курской области</w:t>
      </w:r>
    </w:p>
    <w:p w:rsidR="00860880" w:rsidRPr="00860880" w:rsidRDefault="006C2CD1" w:rsidP="006C2CD1">
      <w:pPr>
        <w:widowControl/>
        <w:ind w:right="-3"/>
        <w:jc w:val="both"/>
        <w:rPr>
          <w:rFonts w:ascii="Times New Roman" w:hAnsi="Times New Roman" w:cs="Times New Roman"/>
          <w:sz w:val="22"/>
          <w:szCs w:val="22"/>
        </w:rPr>
      </w:pPr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       В соответствии с Законом Курской области от 7 декабря 20212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Шумаковского сельсовета Солнцевского района в области градостроительной деятельности</w:t>
      </w:r>
      <w:r w:rsidR="00843591"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,</w:t>
      </w:r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перечисленные в части1 статьи 2 данного Закона Курской области</w:t>
      </w:r>
      <w:proofErr w:type="gramStart"/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,</w:t>
      </w:r>
      <w:proofErr w:type="gramEnd"/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осуществляются уполномоченными Губернатором Курской области исполнительными органами </w:t>
      </w:r>
      <w:proofErr w:type="gramStart"/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Курской</w:t>
      </w:r>
      <w:proofErr w:type="gramEnd"/>
      <w:r w:rsidRPr="006C2CD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области.»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 предлагает принять рекомендации по итогам публичных слушаний (открытым голосованием по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-к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аждому пункту, большинством голосов от количества присутствующих на публичных слушаниях)</w:t>
      </w:r>
      <w:r w:rsidRPr="00A31D6E">
        <w:rPr>
          <w:rFonts w:ascii="Times New Roman" w:hAnsi="Times New Roman" w:cs="Times New Roman"/>
        </w:rPr>
        <w:br w:type="page"/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lastRenderedPageBreak/>
        <w:t xml:space="preserve">Слово предоставляется секретарю публичных слушаний </w:t>
      </w:r>
      <w:r w:rsidR="00CB0888" w:rsidRPr="00A31D6E">
        <w:rPr>
          <w:rStyle w:val="Bodytext21"/>
          <w:rFonts w:eastAsia="Microsoft Sans Serif"/>
          <w:sz w:val="24"/>
          <w:szCs w:val="24"/>
        </w:rPr>
        <w:t>Махортовой Л.А.,</w:t>
      </w:r>
      <w:r w:rsidRPr="00A31D6E">
        <w:rPr>
          <w:rStyle w:val="Bodytext21"/>
          <w:rFonts w:eastAsia="Microsoft Sans Serif"/>
          <w:sz w:val="24"/>
          <w:szCs w:val="24"/>
        </w:rPr>
        <w:t xml:space="preserve"> которая сообщает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о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 xml:space="preserve"> всех предложениях поступивших в ходе публичных слушаний.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Председатель вносит на рассмотрение по итогам публичных слушаний рекомендации, зачитывает их.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Голосуют за 1 пункт рекомендаций,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696EBC" w:rsidRPr="00A31D6E" w:rsidRDefault="00581783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Голосуют за 2 пункт рекомендаций.</w:t>
      </w:r>
    </w:p>
    <w:p w:rsidR="006C2CD1" w:rsidRDefault="00581783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За» - 19 «Против» - нет 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3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рекомендаций,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 xml:space="preserve">Голосуют за 4 </w:t>
      </w:r>
      <w:r w:rsidRPr="00A31D6E">
        <w:rPr>
          <w:rStyle w:val="Bodytext21"/>
          <w:rFonts w:eastAsia="Microsoft Sans Serif"/>
          <w:sz w:val="24"/>
          <w:szCs w:val="24"/>
        </w:rPr>
        <w:t>пункт рекомендаций.</w:t>
      </w:r>
    </w:p>
    <w:p w:rsidR="006C2CD1" w:rsidRDefault="00860880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За» - 19 «Против» - нет 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5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рекомендаций,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6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рекомендаций.</w:t>
      </w:r>
    </w:p>
    <w:p w:rsidR="006C2CD1" w:rsidRDefault="00860880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За» - 19 «Против» - нет 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7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рекомендаций,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8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рекомендаций.</w:t>
      </w:r>
    </w:p>
    <w:p w:rsidR="006C2CD1" w:rsidRDefault="00860880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За» - 19 «Против» - нет 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9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рекомендаций,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10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рекомендаций.</w:t>
      </w:r>
    </w:p>
    <w:p w:rsidR="006C2CD1" w:rsidRDefault="00860880" w:rsidP="00A31D6E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 -«За» - 19 «Против» - нет 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Голосуют за 1</w:t>
      </w:r>
      <w:r>
        <w:rPr>
          <w:rStyle w:val="Bodytext21"/>
          <w:rFonts w:eastAsia="Microsoft Sans Serif"/>
          <w:sz w:val="24"/>
          <w:szCs w:val="24"/>
        </w:rPr>
        <w:t>1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рекомендаций,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«Против»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Голосуют за </w:t>
      </w:r>
      <w:r>
        <w:rPr>
          <w:rStyle w:val="Bodytext21"/>
          <w:rFonts w:eastAsia="Microsoft Sans Serif"/>
          <w:sz w:val="24"/>
          <w:szCs w:val="24"/>
        </w:rPr>
        <w:t>1</w:t>
      </w:r>
      <w:r w:rsidRPr="00A31D6E">
        <w:rPr>
          <w:rStyle w:val="Bodytext21"/>
          <w:rFonts w:eastAsia="Microsoft Sans Serif"/>
          <w:sz w:val="24"/>
          <w:szCs w:val="24"/>
        </w:rPr>
        <w:t>2 пункт рекомендаций.</w:t>
      </w:r>
    </w:p>
    <w:p w:rsidR="00860880" w:rsidRDefault="00860880" w:rsidP="00860880">
      <w:pPr>
        <w:pStyle w:val="a4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За» - 19 «Против» - нет 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Голосуют за 1</w:t>
      </w:r>
      <w:r>
        <w:rPr>
          <w:rStyle w:val="Bodytext21"/>
          <w:rFonts w:eastAsia="Microsoft Sans Serif"/>
          <w:sz w:val="24"/>
          <w:szCs w:val="24"/>
        </w:rPr>
        <w:t>3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рекомендаций,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>«За» - 19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lastRenderedPageBreak/>
        <w:t>«Против»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51"/>
          <w:rFonts w:eastAsia="Microsoft Sans Serif"/>
          <w:sz w:val="24"/>
          <w:szCs w:val="24"/>
        </w:rPr>
        <w:t>«Воздержались» - нет</w:t>
      </w:r>
    </w:p>
    <w:p w:rsidR="00860880" w:rsidRPr="00A31D6E" w:rsidRDefault="00860880" w:rsidP="00860880">
      <w:pPr>
        <w:pStyle w:val="a4"/>
        <w:jc w:val="both"/>
        <w:rPr>
          <w:rFonts w:ascii="Times New Roman" w:hAnsi="Times New Roman" w:cs="Times New Roman"/>
        </w:rPr>
      </w:pPr>
      <w:r>
        <w:rPr>
          <w:rStyle w:val="Bodytext21"/>
          <w:rFonts w:eastAsia="Microsoft Sans Serif"/>
          <w:sz w:val="24"/>
          <w:szCs w:val="24"/>
        </w:rPr>
        <w:t>Голосуют за 14</w:t>
      </w:r>
      <w:r w:rsidRPr="00A31D6E">
        <w:rPr>
          <w:rStyle w:val="Bodytext21"/>
          <w:rFonts w:eastAsia="Microsoft Sans Serif"/>
          <w:sz w:val="24"/>
          <w:szCs w:val="24"/>
        </w:rPr>
        <w:t xml:space="preserve"> пункт рекомендаций.</w:t>
      </w:r>
    </w:p>
    <w:p w:rsidR="006C2CD1" w:rsidRPr="00A31D6E" w:rsidRDefault="00860880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1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1"/>
          <w:rFonts w:eastAsia="Microsoft Sans Serif"/>
          <w:sz w:val="24"/>
          <w:szCs w:val="24"/>
        </w:rPr>
        <w:t>За» - 19 «Против» - нет «Воздержались» - нет</w:t>
      </w:r>
    </w:p>
    <w:p w:rsidR="00CB0888" w:rsidRDefault="00581783" w:rsidP="00A31D6E">
      <w:pPr>
        <w:pStyle w:val="a4"/>
        <w:ind w:firstLine="708"/>
        <w:jc w:val="both"/>
        <w:rPr>
          <w:rStyle w:val="Bodytext21"/>
          <w:rFonts w:eastAsia="Microsoft Sans Serif"/>
          <w:sz w:val="24"/>
          <w:szCs w:val="24"/>
        </w:rPr>
      </w:pPr>
      <w:r w:rsidRPr="00A31D6E">
        <w:rPr>
          <w:rStyle w:val="Bodytext21"/>
          <w:rFonts w:eastAsia="Microsoft Sans Serif"/>
          <w:sz w:val="24"/>
          <w:szCs w:val="24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Шумаковского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сельсовета Солнцевского района «О внесении изменений и дополнений в Устав муниципального образования «</w:t>
      </w:r>
      <w:r w:rsidR="00CB0888" w:rsidRPr="00A31D6E">
        <w:rPr>
          <w:rStyle w:val="Bodytext21"/>
          <w:rFonts w:eastAsia="Microsoft Sans Serif"/>
          <w:sz w:val="24"/>
          <w:szCs w:val="24"/>
        </w:rPr>
        <w:t>Шумаковский</w:t>
      </w:r>
      <w:r w:rsidRPr="00A31D6E">
        <w:rPr>
          <w:rStyle w:val="Bodytext21"/>
          <w:rFonts w:eastAsia="Microsoft Sans Serif"/>
          <w:sz w:val="24"/>
          <w:szCs w:val="24"/>
        </w:rPr>
        <w:t xml:space="preserve"> сельсовет» Солнцевского района Курской области» приняты единогласно на публичных слушаниях открытым голосованием по каждому</w:t>
      </w:r>
      <w:r w:rsidR="00CB0888" w:rsidRPr="00A31D6E">
        <w:rPr>
          <w:rStyle w:val="Bodytext21"/>
          <w:rFonts w:eastAsia="Microsoft Sans Serif"/>
          <w:sz w:val="24"/>
          <w:szCs w:val="24"/>
        </w:rPr>
        <w:t xml:space="preserve"> </w:t>
      </w:r>
      <w:r w:rsidRPr="00A31D6E">
        <w:rPr>
          <w:rStyle w:val="Bodytext21"/>
          <w:rFonts w:eastAsia="Microsoft Sans Serif"/>
          <w:sz w:val="24"/>
          <w:szCs w:val="24"/>
        </w:rPr>
        <w:t>пункту.</w:t>
      </w:r>
    </w:p>
    <w:p w:rsidR="00A31D6E" w:rsidRPr="00A31D6E" w:rsidRDefault="00A31D6E" w:rsidP="00A31D6E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CB0888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Fonts w:ascii="Times New Roman" w:hAnsi="Times New Roman" w:cs="Times New Roman"/>
        </w:rPr>
        <w:t>Председатель публичных слушаний</w: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4CD6526" wp14:editId="16AE4B08">
                <wp:simplePos x="0" y="0"/>
                <wp:positionH relativeFrom="margin">
                  <wp:posOffset>391160</wp:posOffset>
                </wp:positionH>
                <wp:positionV relativeFrom="paragraph">
                  <wp:posOffset>1270</wp:posOffset>
                </wp:positionV>
                <wp:extent cx="2145665" cy="402590"/>
                <wp:effectExtent l="635" t="127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888" w:rsidRDefault="00CB0888" w:rsidP="00CB0888">
                            <w:pPr>
                              <w:pStyle w:val="Bodytext20"/>
                              <w:shd w:val="clear" w:color="auto" w:fill="auto"/>
                              <w:spacing w:before="0" w:line="31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pt;margin-top:.1pt;width:168.95pt;height:31.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X9rQIAAKk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" filled="f" stroked="f">
                <v:textbox style="mso-fit-shape-to-text:t" inset="0,0,0,0">
                  <w:txbxContent>
                    <w:p w:rsidR="00CB0888" w:rsidRDefault="00CB0888" w:rsidP="00CB0888">
                      <w:pPr>
                        <w:pStyle w:val="Bodytext20"/>
                        <w:shd w:val="clear" w:color="auto" w:fill="auto"/>
                        <w:spacing w:before="0" w:line="317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7813EC9" wp14:editId="7452666E">
                <wp:simplePos x="0" y="0"/>
                <wp:positionH relativeFrom="margin">
                  <wp:posOffset>299720</wp:posOffset>
                </wp:positionH>
                <wp:positionV relativeFrom="paragraph">
                  <wp:posOffset>784225</wp:posOffset>
                </wp:positionV>
                <wp:extent cx="2480945" cy="177800"/>
                <wp:effectExtent l="4445" t="317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888" w:rsidRPr="008052BB" w:rsidRDefault="00CB0888" w:rsidP="00CB0888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.6pt;margin-top:61.75pt;width:195.3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ysg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" filled="f" stroked="f">
                <v:textbox style="mso-fit-shape-to-text:t" inset="0,0,0,0">
                  <w:txbxContent>
                    <w:p w:rsidR="00CB0888" w:rsidRPr="008052BB" w:rsidRDefault="00CB0888" w:rsidP="00CB0888">
                      <w:pPr>
                        <w:pStyle w:val="Bodytext20"/>
                        <w:shd w:val="clear" w:color="auto" w:fill="auto"/>
                        <w:spacing w:before="0" w:line="28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83079C2" wp14:editId="16BBBB41">
                <wp:simplePos x="0" y="0"/>
                <wp:positionH relativeFrom="margin">
                  <wp:posOffset>4606290</wp:posOffset>
                </wp:positionH>
                <wp:positionV relativeFrom="paragraph">
                  <wp:posOffset>781050</wp:posOffset>
                </wp:positionV>
                <wp:extent cx="911225" cy="17780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888" w:rsidRDefault="00CB0888" w:rsidP="00CB0888">
                            <w:pPr>
                              <w:pStyle w:val="Bodytext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2.7pt;margin-top:61.5pt;width:71.7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" filled="f" stroked="f">
                <v:textbox style="mso-fit-shape-to-text:t" inset="0,0,0,0">
                  <w:txbxContent>
                    <w:p w:rsidR="00CB0888" w:rsidRDefault="00CB0888" w:rsidP="00CB0888">
                      <w:pPr>
                        <w:pStyle w:val="Bodytext2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</w:rPr>
        <w:tab/>
      </w:r>
      <w:r w:rsidR="00A31D6E">
        <w:rPr>
          <w:rFonts w:ascii="Times New Roman" w:hAnsi="Times New Roman" w:cs="Times New Roman"/>
        </w:rPr>
        <w:t xml:space="preserve">            </w:t>
      </w:r>
      <w:r w:rsidRPr="00A31D6E">
        <w:rPr>
          <w:rFonts w:ascii="Times New Roman" w:hAnsi="Times New Roman" w:cs="Times New Roman"/>
        </w:rPr>
        <w:t>И.Н.Горностаева</w:t>
      </w:r>
    </w:p>
    <w:p w:rsidR="00CB0888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</w:p>
    <w:p w:rsidR="00CB0888" w:rsidRPr="00A31D6E" w:rsidRDefault="00CB0888" w:rsidP="00A31D6E">
      <w:pPr>
        <w:pStyle w:val="a4"/>
        <w:jc w:val="both"/>
        <w:rPr>
          <w:rFonts w:ascii="Times New Roman" w:hAnsi="Times New Roman" w:cs="Times New Roman"/>
        </w:rPr>
      </w:pPr>
      <w:r w:rsidRPr="00A31D6E">
        <w:rPr>
          <w:rFonts w:ascii="Times New Roman" w:hAnsi="Times New Roman" w:cs="Times New Roman"/>
        </w:rPr>
        <w:t>Секретарь публичных слушаний</w:t>
      </w:r>
      <w:r w:rsidRPr="00A31D6E">
        <w:rPr>
          <w:rFonts w:ascii="Times New Roman" w:hAnsi="Times New Roman" w:cs="Times New Roman"/>
        </w:rPr>
        <w:tab/>
      </w:r>
      <w:r w:rsidR="00A31D6E">
        <w:rPr>
          <w:rFonts w:ascii="Times New Roman" w:hAnsi="Times New Roman" w:cs="Times New Roman"/>
        </w:rPr>
        <w:t xml:space="preserve">                 </w:t>
      </w:r>
      <w:r w:rsidR="00CF2A8C">
        <w:rPr>
          <w:rFonts w:ascii="Times New Roman" w:hAnsi="Times New Roman" w:cs="Times New Roman"/>
        </w:rPr>
        <w:t xml:space="preserve">     </w:t>
      </w:r>
      <w:proofErr w:type="spellStart"/>
      <w:r w:rsidRPr="00A31D6E">
        <w:rPr>
          <w:rFonts w:ascii="Times New Roman" w:hAnsi="Times New Roman" w:cs="Times New Roman"/>
        </w:rPr>
        <w:t>Л.А.Махортова</w:t>
      </w:r>
      <w:proofErr w:type="spellEnd"/>
    </w:p>
    <w:p w:rsidR="00696EBC" w:rsidRPr="00A31D6E" w:rsidRDefault="00696EBC" w:rsidP="00A31D6E">
      <w:pPr>
        <w:pStyle w:val="a4"/>
        <w:jc w:val="both"/>
        <w:rPr>
          <w:rFonts w:ascii="Times New Roman" w:hAnsi="Times New Roman" w:cs="Times New Roman"/>
        </w:rPr>
      </w:pPr>
    </w:p>
    <w:sectPr w:rsidR="00696EBC" w:rsidRPr="00A31D6E" w:rsidSect="00CB0888">
      <w:pgSz w:w="11900" w:h="16840"/>
      <w:pgMar w:top="567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63" w:rsidRDefault="00F44063">
      <w:r>
        <w:separator/>
      </w:r>
    </w:p>
  </w:endnote>
  <w:endnote w:type="continuationSeparator" w:id="0">
    <w:p w:rsidR="00F44063" w:rsidRDefault="00F4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63" w:rsidRDefault="00F44063"/>
  </w:footnote>
  <w:footnote w:type="continuationSeparator" w:id="0">
    <w:p w:rsidR="00F44063" w:rsidRDefault="00F440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17E3"/>
    <w:multiLevelType w:val="multilevel"/>
    <w:tmpl w:val="3ACE3CE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604DD"/>
    <w:multiLevelType w:val="multilevel"/>
    <w:tmpl w:val="8DFEB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56B5D"/>
    <w:multiLevelType w:val="multilevel"/>
    <w:tmpl w:val="459AA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BC"/>
    <w:rsid w:val="000D7D7F"/>
    <w:rsid w:val="00136FF3"/>
    <w:rsid w:val="004800E6"/>
    <w:rsid w:val="00581783"/>
    <w:rsid w:val="00696EBC"/>
    <w:rsid w:val="006A0A86"/>
    <w:rsid w:val="006C2CD1"/>
    <w:rsid w:val="00771EE8"/>
    <w:rsid w:val="00810BD1"/>
    <w:rsid w:val="00843591"/>
    <w:rsid w:val="0085111C"/>
    <w:rsid w:val="00860880"/>
    <w:rsid w:val="008E322A"/>
    <w:rsid w:val="00A31D6E"/>
    <w:rsid w:val="00B11AF4"/>
    <w:rsid w:val="00B730DD"/>
    <w:rsid w:val="00BE0D8A"/>
    <w:rsid w:val="00CA6150"/>
    <w:rsid w:val="00CB0888"/>
    <w:rsid w:val="00CF2A8C"/>
    <w:rsid w:val="00DF7B62"/>
    <w:rsid w:val="00F1692A"/>
    <w:rsid w:val="00F44063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B088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C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B0888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C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2023-04-07T06:52:00Z</dcterms:created>
  <dcterms:modified xsi:type="dcterms:W3CDTF">2023-04-12T12:12:00Z</dcterms:modified>
</cp:coreProperties>
</file>