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2B" w:rsidRPr="0062242B" w:rsidRDefault="00CF1BE8" w:rsidP="00CF1B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1CC23D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42B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43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62242B" w:rsidRPr="005E1224" w:rsidRDefault="00977A43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62242B" w:rsidRPr="005E1224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62242B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СОЛНЦЕВСКОГО  РАЙОНА  КУРСКОЙ  ОБЛАСТИ</w:t>
      </w:r>
    </w:p>
    <w:p w:rsidR="0062242B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AD" w:rsidRPr="005E1224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2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E122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674AD" w:rsidRDefault="007B114B" w:rsidP="00967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От 10</w:t>
      </w:r>
      <w:r w:rsidR="009674AD" w:rsidRPr="005E122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5E1224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62242B" w:rsidRPr="005E1224">
        <w:rPr>
          <w:rFonts w:ascii="Times New Roman" w:hAnsi="Times New Roman" w:cs="Times New Roman"/>
          <w:b/>
          <w:sz w:val="28"/>
          <w:szCs w:val="28"/>
        </w:rPr>
        <w:t xml:space="preserve"> г.       № </w:t>
      </w:r>
      <w:r w:rsidRPr="005E1224">
        <w:rPr>
          <w:rFonts w:ascii="Times New Roman" w:hAnsi="Times New Roman" w:cs="Times New Roman"/>
          <w:b/>
          <w:sz w:val="28"/>
          <w:szCs w:val="28"/>
        </w:rPr>
        <w:t>3</w:t>
      </w:r>
      <w:r w:rsidR="009674AD" w:rsidRPr="005E1224">
        <w:rPr>
          <w:rFonts w:ascii="Times New Roman" w:hAnsi="Times New Roman" w:cs="Times New Roman"/>
          <w:b/>
          <w:sz w:val="28"/>
          <w:szCs w:val="28"/>
        </w:rPr>
        <w:t>2</w:t>
      </w:r>
    </w:p>
    <w:p w:rsidR="005E1224" w:rsidRPr="005E1224" w:rsidRDefault="005E1224" w:rsidP="009674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4AD" w:rsidRPr="005E1224" w:rsidRDefault="009674AD" w:rsidP="00967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5E1224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5E1224"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9674AD" w:rsidRPr="005E1224" w:rsidRDefault="009674AD" w:rsidP="005E1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b/>
          <w:sz w:val="28"/>
          <w:szCs w:val="28"/>
        </w:rPr>
        <w:t>режима на территории  Шумаковского сельсовета</w:t>
      </w:r>
      <w:r w:rsidRPr="005E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24" w:rsidRPr="005E1224" w:rsidRDefault="005E1224" w:rsidP="005E1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69F9" w:rsidRPr="005E1224" w:rsidRDefault="001469F9" w:rsidP="005E1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224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 № 39-ЗКО «О пожарной безопасности  в  Курской области», постановлением Администрации Курской области от 20.02.2013 № 70-па» Об утверждении Порядка установления особого противопожарного режима на территории Курской области и контроля за его исполнением,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>, постановлением Правительства Курской области от 10.04.2023 года № 440-пп,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Шумаковского сельсовета Солнцевского района</w:t>
      </w:r>
      <w:r w:rsidR="005E1224" w:rsidRPr="005E1224">
        <w:rPr>
          <w:rFonts w:ascii="Times New Roman" w:hAnsi="Times New Roman" w:cs="Times New Roman"/>
          <w:sz w:val="28"/>
          <w:szCs w:val="28"/>
        </w:rPr>
        <w:t>.</w:t>
      </w:r>
    </w:p>
    <w:p w:rsidR="001469F9" w:rsidRPr="005E1224" w:rsidRDefault="001469F9" w:rsidP="005E1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1.Установить с 10.04.2023 года на территории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1224" w:rsidRPr="005E1224">
        <w:rPr>
          <w:rFonts w:ascii="Times New Roman" w:hAnsi="Times New Roman" w:cs="Times New Roman"/>
          <w:sz w:val="28"/>
          <w:szCs w:val="28"/>
        </w:rPr>
        <w:t>Солнцевского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района особый противопожарный режим до принятия решения о его отмене.</w:t>
      </w:r>
    </w:p>
    <w:p w:rsidR="001469F9" w:rsidRPr="005E1224" w:rsidRDefault="001469F9" w:rsidP="005E1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организацию  патрулирование территорий населенных пунктов членами  добровольной пожарной дружины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1224" w:rsidRPr="005E1224">
        <w:rPr>
          <w:rFonts w:ascii="Times New Roman" w:hAnsi="Times New Roman" w:cs="Times New Roman"/>
          <w:sz w:val="28"/>
          <w:szCs w:val="28"/>
        </w:rPr>
        <w:t>Солнцевского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проведение подготовки приспособлений для пожаротушения;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активизацию работы внештатных пожарных инструкторов;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установление запрета на посещение гражданами лесов;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lastRenderedPageBreak/>
        <w:t xml:space="preserve">            очистку населенных пунктов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от сухой травянистой растительности, валежника,  мусора и других горючих материалов;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проведение  осмотров домовладений одиноко проживающих граждан;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содержание в исправном состоянии пожарных гидрантов и искусственных водоемов, для </w:t>
      </w:r>
      <w:r w:rsidR="005E1224" w:rsidRPr="005E1224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забора воды пожарными автомобилями;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оперативное оповещение ЕДДС в случае возникновения чрезвычайной ситуации на территории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3. Информацию о введении особо противопожарного режима на территории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 разместить на официальных стендах Администрации </w:t>
      </w:r>
      <w:r w:rsidR="005E1224" w:rsidRPr="005E1224">
        <w:rPr>
          <w:rFonts w:ascii="Times New Roman" w:hAnsi="Times New Roman" w:cs="Times New Roman"/>
          <w:sz w:val="28"/>
          <w:szCs w:val="28"/>
        </w:rPr>
        <w:t>Шумаковского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1224" w:rsidRPr="005E1224">
        <w:rPr>
          <w:rFonts w:ascii="Times New Roman" w:hAnsi="Times New Roman" w:cs="Times New Roman"/>
          <w:sz w:val="28"/>
          <w:szCs w:val="28"/>
        </w:rPr>
        <w:t>Солнцевского</w:t>
      </w:r>
      <w:r w:rsidRPr="005E1224">
        <w:rPr>
          <w:rFonts w:ascii="Times New Roman" w:hAnsi="Times New Roman" w:cs="Times New Roman"/>
          <w:sz w:val="28"/>
          <w:szCs w:val="28"/>
        </w:rPr>
        <w:t xml:space="preserve"> района  и в местах скопления людей.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 4. .</w:t>
      </w:r>
      <w:proofErr w:type="gramStart"/>
      <w:r w:rsidRPr="005E1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69F9" w:rsidRPr="005E1224" w:rsidRDefault="001469F9" w:rsidP="00146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4AD" w:rsidRPr="005E1224" w:rsidRDefault="005E1224" w:rsidP="0096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1469F9" w:rsidRPr="005E1224">
        <w:rPr>
          <w:rFonts w:ascii="Times New Roman" w:hAnsi="Times New Roman" w:cs="Times New Roman"/>
          <w:sz w:val="28"/>
          <w:szCs w:val="28"/>
        </w:rPr>
        <w:t xml:space="preserve"> .Постановление вступает в силу со дня его подписания и обнародования.</w:t>
      </w:r>
    </w:p>
    <w:p w:rsidR="009674AD" w:rsidRPr="005E1224" w:rsidRDefault="009674AD" w:rsidP="0096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4AD" w:rsidRPr="005E1224" w:rsidRDefault="009674AD" w:rsidP="0096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Глава Шумаковского сельсовета                                И.Н.Горностаева</w:t>
      </w:r>
    </w:p>
    <w:sectPr w:rsidR="009674AD" w:rsidRPr="005E1224" w:rsidSect="0062242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D"/>
    <w:rsid w:val="001469F9"/>
    <w:rsid w:val="005266B6"/>
    <w:rsid w:val="005E1224"/>
    <w:rsid w:val="0062242B"/>
    <w:rsid w:val="007B114B"/>
    <w:rsid w:val="00850831"/>
    <w:rsid w:val="009674AD"/>
    <w:rsid w:val="00977A43"/>
    <w:rsid w:val="009B69AD"/>
    <w:rsid w:val="00BA13DC"/>
    <w:rsid w:val="00C21BBD"/>
    <w:rsid w:val="00CF1BE8"/>
    <w:rsid w:val="00E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37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89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1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22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1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02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D540-F3A7-4A21-A132-74896BF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2021-03-25T08:50:00Z</cp:lastPrinted>
  <dcterms:created xsi:type="dcterms:W3CDTF">2023-04-12T09:51:00Z</dcterms:created>
  <dcterms:modified xsi:type="dcterms:W3CDTF">2023-04-13T11:54:00Z</dcterms:modified>
</cp:coreProperties>
</file>