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p>
    <w:p w:rsidR="00F92CBA" w:rsidRPr="00F92CBA" w:rsidRDefault="00F92CBA" w:rsidP="00F92CBA">
      <w:pPr>
        <w:pStyle w:val="a4"/>
        <w:jc w:val="right"/>
        <w:rPr>
          <w:rFonts w:ascii="Times New Roman" w:hAnsi="Times New Roman"/>
          <w:szCs w:val="24"/>
        </w:rPr>
      </w:pPr>
      <w:r w:rsidRPr="00F92CBA">
        <w:rPr>
          <w:rFonts w:ascii="Times New Roman" w:hAnsi="Times New Roman"/>
          <w:szCs w:val="24"/>
        </w:rPr>
        <w:t>ПРОЕКТ</w:t>
      </w:r>
    </w:p>
    <w:p w:rsidR="00F92CBA" w:rsidRPr="00F92CBA" w:rsidRDefault="00F92CBA" w:rsidP="00F92CBA">
      <w:pPr>
        <w:pStyle w:val="a4"/>
        <w:rPr>
          <w:rFonts w:ascii="Times New Roman" w:hAnsi="Times New Roman"/>
          <w:szCs w:val="24"/>
        </w:rPr>
      </w:pPr>
    </w:p>
    <w:p w:rsidR="00F92CBA" w:rsidRPr="00F92CBA" w:rsidRDefault="00F92CBA" w:rsidP="00F92CBA">
      <w:pPr>
        <w:pStyle w:val="a4"/>
        <w:jc w:val="center"/>
        <w:rPr>
          <w:rFonts w:ascii="Times New Roman" w:hAnsi="Times New Roman"/>
          <w:szCs w:val="24"/>
        </w:rPr>
      </w:pPr>
      <w:r w:rsidRPr="00F92CBA">
        <w:rPr>
          <w:rFonts w:ascii="Times New Roman" w:hAnsi="Times New Roman"/>
          <w:szCs w:val="24"/>
        </w:rPr>
        <w:t>АДМИНИСТРАЦИЯ ШУМАКОВСКОГО СЕЛЬСОВЕТА</w:t>
      </w:r>
    </w:p>
    <w:p w:rsidR="00F92CBA" w:rsidRPr="00F92CBA" w:rsidRDefault="00F92CBA" w:rsidP="00F92CBA">
      <w:pPr>
        <w:pStyle w:val="a4"/>
        <w:jc w:val="center"/>
        <w:rPr>
          <w:rFonts w:ascii="Times New Roman" w:hAnsi="Times New Roman"/>
          <w:szCs w:val="24"/>
        </w:rPr>
      </w:pPr>
      <w:r w:rsidRPr="00F92CBA">
        <w:rPr>
          <w:rFonts w:ascii="Times New Roman" w:hAnsi="Times New Roman"/>
          <w:szCs w:val="24"/>
        </w:rPr>
        <w:t>СОЛНЦЕВСКОГО РАЙОНА КУРСКОЙ ОБЛАСТИ</w:t>
      </w:r>
    </w:p>
    <w:p w:rsidR="00F92CBA" w:rsidRPr="00F92CBA" w:rsidRDefault="00F92CBA" w:rsidP="00F92CBA">
      <w:pPr>
        <w:pStyle w:val="a4"/>
        <w:jc w:val="center"/>
        <w:rPr>
          <w:rFonts w:ascii="Times New Roman" w:hAnsi="Times New Roman"/>
          <w:szCs w:val="24"/>
        </w:rPr>
      </w:pPr>
      <w:r w:rsidRPr="00F92CBA">
        <w:rPr>
          <w:rFonts w:ascii="Times New Roman" w:hAnsi="Times New Roman"/>
          <w:szCs w:val="24"/>
        </w:rPr>
        <w:t>ПОСТАНОВЛЕНИЕ</w:t>
      </w:r>
    </w:p>
    <w:p w:rsidR="00F92CBA" w:rsidRPr="00F92CBA" w:rsidRDefault="00F92CBA" w:rsidP="00F92CBA">
      <w:pPr>
        <w:pStyle w:val="a4"/>
        <w:rPr>
          <w:rFonts w:ascii="Times New Roman" w:hAnsi="Times New Roman"/>
          <w:szCs w:val="24"/>
        </w:rPr>
      </w:pPr>
      <w:r w:rsidRPr="00F92CBA">
        <w:rPr>
          <w:rFonts w:ascii="Times New Roman" w:hAnsi="Times New Roman"/>
          <w:szCs w:val="24"/>
        </w:rPr>
        <w:t>от ______ 2015 г. № ____</w:t>
      </w: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b/>
          <w:szCs w:val="24"/>
        </w:rPr>
      </w:pPr>
      <w:r w:rsidRPr="00F92CBA">
        <w:rPr>
          <w:rFonts w:ascii="Times New Roman" w:hAnsi="Times New Roman"/>
          <w:b/>
          <w:szCs w:val="24"/>
        </w:rPr>
        <w:t xml:space="preserve">Об утверждении Административного регламента </w:t>
      </w:r>
    </w:p>
    <w:p w:rsidR="00F92CBA" w:rsidRDefault="00F92CBA" w:rsidP="00F92CBA">
      <w:pPr>
        <w:pStyle w:val="a4"/>
        <w:rPr>
          <w:rFonts w:ascii="Times New Roman" w:hAnsi="Times New Roman"/>
          <w:b/>
          <w:szCs w:val="24"/>
        </w:rPr>
      </w:pPr>
      <w:r w:rsidRPr="00F92CBA">
        <w:rPr>
          <w:rFonts w:ascii="Times New Roman" w:hAnsi="Times New Roman"/>
          <w:b/>
          <w:szCs w:val="24"/>
        </w:rPr>
        <w:t xml:space="preserve">«Продажа </w:t>
      </w:r>
      <w:proofErr w:type="gramStart"/>
      <w:r w:rsidRPr="00F92CBA">
        <w:rPr>
          <w:rFonts w:ascii="Times New Roman" w:hAnsi="Times New Roman"/>
          <w:b/>
          <w:szCs w:val="24"/>
        </w:rPr>
        <w:t>находящегося</w:t>
      </w:r>
      <w:proofErr w:type="gramEnd"/>
      <w:r w:rsidRPr="00F92CBA">
        <w:rPr>
          <w:rFonts w:ascii="Times New Roman" w:hAnsi="Times New Roman"/>
          <w:b/>
          <w:szCs w:val="24"/>
        </w:rPr>
        <w:t xml:space="preserve"> в муниципальной собственности </w:t>
      </w:r>
    </w:p>
    <w:p w:rsidR="00F92CBA" w:rsidRPr="00F92CBA" w:rsidRDefault="00F92CBA" w:rsidP="00F92CBA">
      <w:pPr>
        <w:pStyle w:val="a4"/>
        <w:rPr>
          <w:rFonts w:ascii="Times New Roman" w:hAnsi="Times New Roman"/>
          <w:b/>
          <w:szCs w:val="24"/>
        </w:rPr>
      </w:pPr>
      <w:r w:rsidRPr="00F92CBA">
        <w:rPr>
          <w:rFonts w:ascii="Times New Roman" w:hAnsi="Times New Roman"/>
          <w:b/>
          <w:szCs w:val="24"/>
        </w:rPr>
        <w:t xml:space="preserve">поселения муниципального имущества» </w:t>
      </w: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r w:rsidRPr="00F92CBA">
        <w:rPr>
          <w:rFonts w:ascii="Times New Roman" w:eastAsia="A" w:hAnsi="Times New Roman"/>
          <w:szCs w:val="24"/>
        </w:rPr>
        <w:t xml:space="preserve">      </w:t>
      </w:r>
      <w:proofErr w:type="gramStart"/>
      <w:r w:rsidRPr="00F92CBA">
        <w:rPr>
          <w:rFonts w:ascii="Times New Roman" w:hAnsi="Times New Roman"/>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End"/>
      <w:r w:rsidRPr="00F92CBA">
        <w:rPr>
          <w:rFonts w:ascii="Times New Roman" w:hAnsi="Times New Roman"/>
          <w:szCs w:val="24"/>
        </w:rPr>
        <w:t xml:space="preserve"> Уставом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r w:rsidRPr="00F92CBA">
        <w:rPr>
          <w:rFonts w:ascii="Times New Roman" w:hAnsi="Times New Roman"/>
          <w:szCs w:val="24"/>
        </w:rPr>
        <w:tab/>
        <w:t xml:space="preserve">1.Утвердить Административный регламент  по предоставлению муниципальной услуги «Продажа находящегося в муниципальной собственности поселения муниципального имущества» </w:t>
      </w: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r w:rsidRPr="00F92CBA">
        <w:rPr>
          <w:rFonts w:ascii="Times New Roman" w:hAnsi="Times New Roman"/>
          <w:szCs w:val="24"/>
        </w:rPr>
        <w:t xml:space="preserve">  </w:t>
      </w:r>
    </w:p>
    <w:p w:rsidR="00F92CBA" w:rsidRPr="00F92CBA" w:rsidRDefault="00F92CBA" w:rsidP="00F92CBA">
      <w:pPr>
        <w:pStyle w:val="a4"/>
        <w:rPr>
          <w:rFonts w:ascii="Times New Roman" w:hAnsi="Times New Roman"/>
          <w:szCs w:val="24"/>
        </w:rPr>
      </w:pPr>
      <w:r w:rsidRPr="00F92CBA">
        <w:rPr>
          <w:rFonts w:ascii="Times New Roman" w:hAnsi="Times New Roman"/>
          <w:szCs w:val="24"/>
        </w:rPr>
        <w:t xml:space="preserve">     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r w:rsidRPr="00F92CBA">
        <w:rPr>
          <w:rFonts w:ascii="Times New Roman" w:hAnsi="Times New Roman"/>
          <w:szCs w:val="24"/>
        </w:rPr>
        <w:t xml:space="preserve">    3.   </w:t>
      </w:r>
      <w:proofErr w:type="gramStart"/>
      <w:r w:rsidRPr="00F92CBA">
        <w:rPr>
          <w:rFonts w:ascii="Times New Roman" w:hAnsi="Times New Roman"/>
          <w:szCs w:val="24"/>
        </w:rPr>
        <w:t>Контроль за</w:t>
      </w:r>
      <w:proofErr w:type="gramEnd"/>
      <w:r w:rsidRPr="00F92CBA">
        <w:rPr>
          <w:rFonts w:ascii="Times New Roman" w:hAnsi="Times New Roman"/>
          <w:szCs w:val="24"/>
        </w:rPr>
        <w:t xml:space="preserve"> выполнением данного постановления оставляю за собой.</w:t>
      </w: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r w:rsidRPr="00F92CBA">
        <w:rPr>
          <w:rFonts w:ascii="Times New Roman" w:hAnsi="Times New Roman"/>
          <w:szCs w:val="24"/>
        </w:rPr>
        <w:t xml:space="preserve">                 </w:t>
      </w: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r w:rsidRPr="00F92CBA">
        <w:rPr>
          <w:rFonts w:ascii="Times New Roman" w:hAnsi="Times New Roman"/>
          <w:szCs w:val="24"/>
        </w:rPr>
        <w:t xml:space="preserve">Глава Шумаковского сельсовета </w:t>
      </w:r>
      <w:r w:rsidRPr="00F92CBA">
        <w:rPr>
          <w:rFonts w:ascii="Times New Roman" w:hAnsi="Times New Roman"/>
          <w:szCs w:val="24"/>
        </w:rPr>
        <w:tab/>
        <w:t xml:space="preserve">                                                     А.В.Борисов</w:t>
      </w:r>
    </w:p>
    <w:p w:rsidR="00F92CBA" w:rsidRPr="00F92CBA" w:rsidRDefault="00F92CBA" w:rsidP="00F92CBA">
      <w:pPr>
        <w:pStyle w:val="a4"/>
        <w:rPr>
          <w:rFonts w:ascii="Times New Roman" w:hAnsi="Times New Roman"/>
          <w:szCs w:val="24"/>
        </w:rPr>
      </w:pPr>
      <w:r w:rsidRPr="00F92CBA">
        <w:rPr>
          <w:rFonts w:ascii="Times New Roman" w:hAnsi="Times New Roman"/>
          <w:szCs w:val="24"/>
        </w:rPr>
        <w:t> </w:t>
      </w:r>
    </w:p>
    <w:p w:rsidR="00F92CBA" w:rsidRPr="00F92CBA" w:rsidRDefault="00F92CBA" w:rsidP="00F92CBA">
      <w:pPr>
        <w:pStyle w:val="a4"/>
        <w:rPr>
          <w:rFonts w:ascii="Times New Roman" w:hAnsi="Times New Roman"/>
          <w:szCs w:val="24"/>
        </w:rPr>
      </w:pPr>
      <w:r w:rsidRPr="00F92CBA">
        <w:rPr>
          <w:rFonts w:ascii="Times New Roman" w:hAnsi="Times New Roman"/>
          <w:szCs w:val="24"/>
        </w:rPr>
        <w:t> </w:t>
      </w:r>
    </w:p>
    <w:p w:rsidR="00F92CBA" w:rsidRPr="00F92CBA" w:rsidRDefault="00F92CBA" w:rsidP="00F92CBA">
      <w:pPr>
        <w:pStyle w:val="a4"/>
        <w:rPr>
          <w:rFonts w:ascii="Times New Roman" w:hAnsi="Times New Roman"/>
          <w:szCs w:val="24"/>
        </w:rPr>
      </w:pPr>
      <w:r w:rsidRPr="00F92CBA">
        <w:rPr>
          <w:rFonts w:ascii="Times New Roman" w:hAnsi="Times New Roman"/>
          <w:szCs w:val="24"/>
        </w:rPr>
        <w:t> </w:t>
      </w:r>
    </w:p>
    <w:p w:rsidR="00F92CBA" w:rsidRPr="00F92CBA" w:rsidRDefault="00F92CBA" w:rsidP="00F92CBA">
      <w:pPr>
        <w:pStyle w:val="a4"/>
        <w:rPr>
          <w:rFonts w:ascii="Times New Roman" w:hAnsi="Times New Roman"/>
          <w:szCs w:val="24"/>
        </w:rPr>
      </w:pPr>
      <w:r w:rsidRPr="00F92CBA">
        <w:rPr>
          <w:rFonts w:ascii="Times New Roman" w:hAnsi="Times New Roman"/>
          <w:szCs w:val="24"/>
        </w:rPr>
        <w:t xml:space="preserve">                                                                                       </w:t>
      </w: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p>
    <w:p w:rsidR="00003CE8" w:rsidRPr="00F92CBA" w:rsidRDefault="00F92CBA" w:rsidP="00F92CBA">
      <w:pPr>
        <w:pStyle w:val="a4"/>
        <w:jc w:val="right"/>
        <w:rPr>
          <w:rFonts w:ascii="Times New Roman" w:hAnsi="Times New Roman"/>
          <w:szCs w:val="24"/>
        </w:rPr>
      </w:pPr>
      <w:r w:rsidRPr="00F92CBA">
        <w:rPr>
          <w:rFonts w:ascii="Times New Roman" w:hAnsi="Times New Roman"/>
          <w:szCs w:val="24"/>
        </w:rPr>
        <w:lastRenderedPageBreak/>
        <w:t>ПРОЕКТ</w:t>
      </w:r>
      <w:r w:rsidR="00003CE8" w:rsidRPr="00F92CBA">
        <w:rPr>
          <w:rFonts w:ascii="Times New Roman" w:hAnsi="Times New Roman"/>
          <w:szCs w:val="24"/>
        </w:rPr>
        <w:t xml:space="preserve"> </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b/>
          <w:szCs w:val="24"/>
        </w:rPr>
      </w:pPr>
      <w:r w:rsidRPr="00F92CBA">
        <w:rPr>
          <w:rFonts w:ascii="Times New Roman" w:hAnsi="Times New Roman"/>
          <w:b/>
          <w:szCs w:val="24"/>
        </w:rPr>
        <w:t xml:space="preserve">Административный регламент Администрации Шумаковского сельсовета </w:t>
      </w:r>
      <w:r w:rsidR="00F92CBA" w:rsidRPr="00F92CBA">
        <w:rPr>
          <w:rFonts w:ascii="Times New Roman" w:hAnsi="Times New Roman"/>
          <w:b/>
          <w:szCs w:val="24"/>
        </w:rPr>
        <w:t>Солнцевского</w:t>
      </w:r>
      <w:r w:rsidRPr="00F92CBA">
        <w:rPr>
          <w:rFonts w:ascii="Times New Roman" w:hAnsi="Times New Roman"/>
          <w:b/>
          <w:szCs w:val="24"/>
        </w:rPr>
        <w:t xml:space="preserve"> района Курской области </w:t>
      </w:r>
    </w:p>
    <w:p w:rsidR="00003CE8" w:rsidRPr="00F92CBA" w:rsidRDefault="00003CE8" w:rsidP="00F92CBA">
      <w:pPr>
        <w:pStyle w:val="a4"/>
        <w:rPr>
          <w:rFonts w:ascii="Times New Roman" w:hAnsi="Times New Roman"/>
          <w:b/>
          <w:szCs w:val="24"/>
        </w:rPr>
      </w:pPr>
      <w:r w:rsidRPr="00F92CBA">
        <w:rPr>
          <w:rFonts w:ascii="Times New Roman" w:hAnsi="Times New Roman"/>
          <w:b/>
          <w:szCs w:val="24"/>
        </w:rPr>
        <w:t>по предоставлению муниципальной услуги</w:t>
      </w:r>
    </w:p>
    <w:p w:rsidR="00003CE8" w:rsidRPr="00F92CBA" w:rsidRDefault="00003CE8" w:rsidP="00F92CBA">
      <w:pPr>
        <w:pStyle w:val="a4"/>
        <w:rPr>
          <w:rFonts w:ascii="Times New Roman" w:hAnsi="Times New Roman"/>
          <w:b/>
          <w:szCs w:val="24"/>
        </w:rPr>
      </w:pPr>
      <w:r w:rsidRPr="00F92CBA">
        <w:rPr>
          <w:rFonts w:ascii="Times New Roman" w:hAnsi="Times New Roman"/>
          <w:b/>
          <w:szCs w:val="24"/>
        </w:rPr>
        <w:t xml:space="preserve">«Продажа находящегося в муниципальной собственности поселения муниципального имущества»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1. Общие положения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1.1. Административный регламент по предоставлению муниципальной услуги «Продажа находящегося в муниципальной собственности поселения муниципального имущества» (далее - муниципальная услуга) разработан в целях повышения уровня доступности муниципальной услуги, устранения избыточных административных процедур, определяет сроки и последовательность действий при предоставлении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F92CBA">
        <w:rPr>
          <w:rFonts w:ascii="Times New Roman" w:hAnsi="Times New Roman"/>
          <w:szCs w:val="24"/>
        </w:rPr>
        <w:t>контроля за</w:t>
      </w:r>
      <w:proofErr w:type="gramEnd"/>
      <w:r w:rsidRPr="00F92CBA">
        <w:rPr>
          <w:rFonts w:ascii="Times New Roman" w:hAnsi="Times New Roman"/>
          <w:szCs w:val="24"/>
        </w:rPr>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1.3. Муниципальная услуга предоставляется юридическим лицам, индивидуальным предпринимателям и гражданам (далее - заявители) или их законным представителям. При предоставлении муниципальной услуги от имени заявителей вправе выступать их законные представители или их представители по доверенности.</w:t>
      </w:r>
      <w:r w:rsidRPr="00F92CBA">
        <w:rPr>
          <w:rFonts w:ascii="Times New Roman" w:hAnsi="Times New Roman"/>
          <w:szCs w:val="24"/>
        </w:rPr>
        <w:tab/>
      </w:r>
    </w:p>
    <w:p w:rsidR="00003CE8" w:rsidRPr="00F92CBA" w:rsidRDefault="00003CE8" w:rsidP="00F92CBA">
      <w:pPr>
        <w:pStyle w:val="a4"/>
        <w:rPr>
          <w:rFonts w:ascii="Times New Roman" w:hAnsi="Times New Roman"/>
          <w:szCs w:val="24"/>
        </w:rPr>
      </w:pPr>
      <w:r w:rsidRPr="00F92CBA">
        <w:rPr>
          <w:rFonts w:ascii="Times New Roman" w:hAnsi="Times New Roman"/>
          <w:szCs w:val="24"/>
        </w:rPr>
        <w:t>2. Стандарт  предоставления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2.1. Наименование муниципальной услуги: «Продажа находящегося в муниципальной собственности поселения муниципального имущества».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2.2. Муниципальную услугу предоставляет Администрация муниципального образования «Шумаковский сельсовет» </w:t>
      </w:r>
      <w:r w:rsidR="00F92CBA" w:rsidRPr="00F92CBA">
        <w:rPr>
          <w:rFonts w:ascii="Times New Roman" w:hAnsi="Times New Roman"/>
          <w:szCs w:val="24"/>
        </w:rPr>
        <w:t>Солнцевского</w:t>
      </w:r>
      <w:r w:rsidRPr="00F92CBA">
        <w:rPr>
          <w:rFonts w:ascii="Times New Roman" w:hAnsi="Times New Roman"/>
          <w:szCs w:val="24"/>
        </w:rPr>
        <w:t xml:space="preserve"> района Курской области  (далее – Администрация Шумаковский сельсовета) в отношении имущества,  находящегося в муниципальной собственности муниципального образования «Шумаковский  сельсовет» </w:t>
      </w:r>
      <w:r w:rsidR="00F92CBA" w:rsidRPr="00F92CBA">
        <w:rPr>
          <w:rFonts w:ascii="Times New Roman" w:hAnsi="Times New Roman"/>
          <w:szCs w:val="24"/>
        </w:rPr>
        <w:t>Солнцевского</w:t>
      </w:r>
      <w:r w:rsidRPr="00F92CBA">
        <w:rPr>
          <w:rFonts w:ascii="Times New Roman" w:hAnsi="Times New Roman"/>
          <w:szCs w:val="24"/>
        </w:rPr>
        <w:t xml:space="preserve"> района Курской области.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Должностным лицом, ответственным за предоставление муниципальной услуги, является заместитель главы Администрации по экономике и финансам Администрации Шумаковский  сельсовета </w:t>
      </w:r>
      <w:r w:rsidR="00F92CBA" w:rsidRPr="00F92CBA">
        <w:rPr>
          <w:rFonts w:ascii="Times New Roman" w:hAnsi="Times New Roman"/>
          <w:szCs w:val="24"/>
        </w:rPr>
        <w:t>Солнцевского</w:t>
      </w:r>
      <w:r w:rsidRPr="00F92CBA">
        <w:rPr>
          <w:rFonts w:ascii="Times New Roman" w:hAnsi="Times New Roman"/>
          <w:szCs w:val="24"/>
        </w:rPr>
        <w:t xml:space="preserve"> района Курской области.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Местонахождение Администрации сельсовета, почто</w:t>
      </w:r>
      <w:r w:rsidR="00F92CBA">
        <w:rPr>
          <w:rFonts w:ascii="Times New Roman" w:hAnsi="Times New Roman"/>
          <w:szCs w:val="24"/>
        </w:rPr>
        <w:t>вый адрес: 306110</w:t>
      </w:r>
      <w:r w:rsidRPr="00F92CBA">
        <w:rPr>
          <w:rFonts w:ascii="Times New Roman" w:hAnsi="Times New Roman"/>
          <w:szCs w:val="24"/>
        </w:rPr>
        <w:t xml:space="preserve">, Курская область, </w:t>
      </w:r>
      <w:proofErr w:type="spellStart"/>
      <w:r w:rsidR="00F92CBA">
        <w:rPr>
          <w:rFonts w:ascii="Times New Roman" w:hAnsi="Times New Roman"/>
          <w:szCs w:val="24"/>
        </w:rPr>
        <w:t>Солнцевский</w:t>
      </w:r>
      <w:proofErr w:type="spellEnd"/>
      <w:r w:rsidRPr="00F92CBA">
        <w:rPr>
          <w:rFonts w:ascii="Times New Roman" w:hAnsi="Times New Roman"/>
          <w:szCs w:val="24"/>
        </w:rPr>
        <w:t xml:space="preserve"> район, д. Б. Шумаково.</w:t>
      </w:r>
    </w:p>
    <w:p w:rsidR="00003CE8" w:rsidRPr="00F92CBA" w:rsidRDefault="00003CE8" w:rsidP="00F92CBA">
      <w:pPr>
        <w:pStyle w:val="a4"/>
        <w:rPr>
          <w:rFonts w:ascii="Times New Roman" w:hAnsi="Times New Roman"/>
          <w:szCs w:val="24"/>
        </w:rPr>
      </w:pPr>
      <w:r w:rsidRPr="00F92CBA">
        <w:rPr>
          <w:rFonts w:ascii="Times New Roman" w:hAnsi="Times New Roman"/>
          <w:szCs w:val="24"/>
        </w:rPr>
        <w:t>График работы Администрации сельсовета: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Понедельник – пятница – с 9.00 до 17.00</w:t>
      </w:r>
    </w:p>
    <w:p w:rsidR="00003CE8" w:rsidRPr="00F92CBA" w:rsidRDefault="00003CE8" w:rsidP="00F92CBA">
      <w:pPr>
        <w:pStyle w:val="a4"/>
        <w:rPr>
          <w:rFonts w:ascii="Times New Roman" w:hAnsi="Times New Roman"/>
          <w:szCs w:val="24"/>
        </w:rPr>
      </w:pPr>
      <w:r w:rsidRPr="00F92CBA">
        <w:rPr>
          <w:rFonts w:ascii="Times New Roman" w:hAnsi="Times New Roman"/>
          <w:szCs w:val="24"/>
        </w:rPr>
        <w:t>Обеденный перерыв с 13.00 до 14.00</w:t>
      </w:r>
    </w:p>
    <w:p w:rsidR="00003CE8" w:rsidRPr="00F92CBA" w:rsidRDefault="00003CE8" w:rsidP="00F92CBA">
      <w:pPr>
        <w:pStyle w:val="a4"/>
        <w:rPr>
          <w:rFonts w:ascii="Times New Roman" w:hAnsi="Times New Roman"/>
          <w:szCs w:val="24"/>
        </w:rPr>
      </w:pPr>
      <w:r w:rsidRPr="00F92CBA">
        <w:rPr>
          <w:rFonts w:ascii="Times New Roman" w:hAnsi="Times New Roman"/>
          <w:szCs w:val="24"/>
        </w:rPr>
        <w:t>Выходные дни: суббота, воскресенье.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Администрация сельсовета проводит  прием заявителей в соответствии со следующим графиком: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Понедельник – 9.00 - 17.00</w:t>
      </w:r>
    </w:p>
    <w:p w:rsidR="00003CE8" w:rsidRPr="00F92CBA" w:rsidRDefault="00003CE8" w:rsidP="00F92CBA">
      <w:pPr>
        <w:pStyle w:val="a4"/>
        <w:rPr>
          <w:rFonts w:ascii="Times New Roman" w:hAnsi="Times New Roman"/>
          <w:szCs w:val="24"/>
        </w:rPr>
      </w:pPr>
      <w:r w:rsidRPr="00F92CBA">
        <w:rPr>
          <w:rFonts w:ascii="Times New Roman" w:hAnsi="Times New Roman"/>
          <w:szCs w:val="24"/>
        </w:rPr>
        <w:t>Вторник - 9.00 - 17.00</w:t>
      </w:r>
    </w:p>
    <w:p w:rsidR="00003CE8" w:rsidRPr="00F92CBA" w:rsidRDefault="00003CE8" w:rsidP="00F92CBA">
      <w:pPr>
        <w:pStyle w:val="a4"/>
        <w:rPr>
          <w:rFonts w:ascii="Times New Roman" w:hAnsi="Times New Roman"/>
          <w:szCs w:val="24"/>
        </w:rPr>
      </w:pPr>
      <w:r w:rsidRPr="00F92CBA">
        <w:rPr>
          <w:rFonts w:ascii="Times New Roman" w:hAnsi="Times New Roman"/>
          <w:szCs w:val="24"/>
        </w:rPr>
        <w:t>Среда - 9.00 - 17.00</w:t>
      </w:r>
    </w:p>
    <w:p w:rsidR="00003CE8" w:rsidRPr="00F92CBA" w:rsidRDefault="00003CE8" w:rsidP="00F92CBA">
      <w:pPr>
        <w:pStyle w:val="a4"/>
        <w:rPr>
          <w:rFonts w:ascii="Times New Roman" w:hAnsi="Times New Roman"/>
          <w:szCs w:val="24"/>
        </w:rPr>
      </w:pPr>
      <w:r w:rsidRPr="00F92CBA">
        <w:rPr>
          <w:rFonts w:ascii="Times New Roman" w:hAnsi="Times New Roman"/>
          <w:szCs w:val="24"/>
        </w:rPr>
        <w:t>Четверг – 9.00 - 17.00</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Пятница – 9.00 - 17.00</w:t>
      </w:r>
    </w:p>
    <w:p w:rsidR="00003CE8" w:rsidRPr="00F92CBA" w:rsidRDefault="00003CE8" w:rsidP="00F92CBA">
      <w:pPr>
        <w:pStyle w:val="a4"/>
        <w:rPr>
          <w:rFonts w:ascii="Times New Roman" w:hAnsi="Times New Roman"/>
          <w:szCs w:val="24"/>
        </w:rPr>
      </w:pPr>
      <w:r w:rsidRPr="00F92CBA">
        <w:rPr>
          <w:rFonts w:ascii="Times New Roman" w:hAnsi="Times New Roman"/>
          <w:szCs w:val="24"/>
        </w:rPr>
        <w:t>Справочные телефоны Администрации сельсовета:</w:t>
      </w:r>
    </w:p>
    <w:p w:rsidR="00003CE8" w:rsidRPr="00F92CBA" w:rsidRDefault="00F92CBA" w:rsidP="00F92CBA">
      <w:pPr>
        <w:pStyle w:val="a4"/>
        <w:rPr>
          <w:rFonts w:ascii="Times New Roman" w:hAnsi="Times New Roman"/>
          <w:szCs w:val="24"/>
        </w:rPr>
      </w:pPr>
      <w:r>
        <w:rPr>
          <w:rFonts w:ascii="Times New Roman" w:hAnsi="Times New Roman"/>
          <w:szCs w:val="24"/>
        </w:rPr>
        <w:t>8 (47154</w:t>
      </w:r>
      <w:r w:rsidR="00003CE8" w:rsidRPr="00F92CBA">
        <w:rPr>
          <w:rFonts w:ascii="Times New Roman" w:hAnsi="Times New Roman"/>
          <w:szCs w:val="24"/>
        </w:rPr>
        <w:t xml:space="preserve">) </w:t>
      </w:r>
      <w:r>
        <w:rPr>
          <w:rFonts w:ascii="Times New Roman" w:hAnsi="Times New Roman"/>
          <w:szCs w:val="24"/>
        </w:rPr>
        <w:t xml:space="preserve">3 16 </w:t>
      </w:r>
      <w:proofErr w:type="spellStart"/>
      <w:r>
        <w:rPr>
          <w:rFonts w:ascii="Times New Roman" w:hAnsi="Times New Roman"/>
          <w:szCs w:val="24"/>
        </w:rPr>
        <w:t>16</w:t>
      </w:r>
      <w:proofErr w:type="spellEnd"/>
    </w:p>
    <w:p w:rsidR="00003CE8" w:rsidRPr="00F92CBA" w:rsidRDefault="00003CE8" w:rsidP="00F92CBA">
      <w:pPr>
        <w:pStyle w:val="a4"/>
        <w:rPr>
          <w:rFonts w:ascii="Times New Roman" w:hAnsi="Times New Roman"/>
          <w:color w:val="000000"/>
          <w:szCs w:val="24"/>
          <w:u w:val="single"/>
        </w:rPr>
      </w:pPr>
      <w:r w:rsidRPr="00F92CBA">
        <w:rPr>
          <w:rFonts w:ascii="Times New Roman" w:hAnsi="Times New Roman"/>
          <w:szCs w:val="24"/>
        </w:rPr>
        <w:t>Адрес официального сайта Администрации Шумаковского сельсовета</w:t>
      </w:r>
      <w:r w:rsidRPr="00F92CBA">
        <w:rPr>
          <w:rFonts w:ascii="Times New Roman" w:hAnsi="Times New Roman"/>
          <w:color w:val="0000FF"/>
          <w:szCs w:val="24"/>
          <w:u w:val="single"/>
        </w:rPr>
        <w:t xml:space="preserve">: </w:t>
      </w:r>
      <w:hyperlink r:id="rId5" w:history="1">
        <w:r w:rsidR="00F92CBA" w:rsidRPr="007B08DF">
          <w:rPr>
            <w:rStyle w:val="aa"/>
            <w:rFonts w:ascii="Times New Roman" w:hAnsi="Times New Roman"/>
            <w:szCs w:val="24"/>
            <w:lang w:val="en-US"/>
          </w:rPr>
          <w:t>www</w:t>
        </w:r>
        <w:r w:rsidR="00F92CBA" w:rsidRPr="007B08DF">
          <w:rPr>
            <w:rStyle w:val="aa"/>
            <w:rFonts w:ascii="Times New Roman" w:hAnsi="Times New Roman"/>
            <w:szCs w:val="24"/>
          </w:rPr>
          <w:t>.</w:t>
        </w:r>
        <w:proofErr w:type="spellStart"/>
        <w:r w:rsidR="00F92CBA" w:rsidRPr="007B08DF">
          <w:rPr>
            <w:rStyle w:val="aa"/>
            <w:rFonts w:ascii="Times New Roman" w:hAnsi="Times New Roman"/>
            <w:szCs w:val="24"/>
            <w:lang w:val="en-US"/>
          </w:rPr>
          <w:t>shumakovo</w:t>
        </w:r>
        <w:proofErr w:type="spellEnd"/>
        <w:r w:rsidR="00F92CBA" w:rsidRPr="007B08DF">
          <w:rPr>
            <w:rStyle w:val="aa"/>
            <w:rFonts w:ascii="Times New Roman" w:hAnsi="Times New Roman"/>
            <w:szCs w:val="24"/>
          </w:rPr>
          <w:t>.</w:t>
        </w:r>
        <w:proofErr w:type="spellStart"/>
        <w:r w:rsidR="00F92CBA" w:rsidRPr="007B08DF">
          <w:rPr>
            <w:rStyle w:val="aa"/>
            <w:rFonts w:ascii="Times New Roman" w:hAnsi="Times New Roman"/>
            <w:szCs w:val="24"/>
            <w:lang w:val="en-US"/>
          </w:rPr>
          <w:t>ru</w:t>
        </w:r>
        <w:proofErr w:type="spellEnd"/>
      </w:hyperlink>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Адрес электронной почты: </w:t>
      </w:r>
      <w:proofErr w:type="spellStart"/>
      <w:r w:rsidR="00F92CBA">
        <w:rPr>
          <w:rFonts w:ascii="Arial" w:hAnsi="Arial" w:cs="Arial"/>
          <w:color w:val="F26D00"/>
          <w:sz w:val="18"/>
          <w:szCs w:val="18"/>
          <w:shd w:val="clear" w:color="auto" w:fill="FFFFFF"/>
        </w:rPr>
        <w:t>shumakovskiiss@mail</w:t>
      </w:r>
      <w:proofErr w:type="spellEnd"/>
      <w:r w:rsidR="00F92CBA">
        <w:rPr>
          <w:rFonts w:ascii="Arial" w:hAnsi="Arial" w:cs="Arial"/>
          <w:color w:val="F26D00"/>
          <w:sz w:val="18"/>
          <w:szCs w:val="18"/>
          <w:shd w:val="clear" w:color="auto" w:fill="FFFFFF"/>
        </w:rPr>
        <w:t>.</w:t>
      </w: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 xml:space="preserve">2.3. </w:t>
      </w:r>
      <w:proofErr w:type="gramStart"/>
      <w:r w:rsidRPr="00F92CBA">
        <w:rPr>
          <w:rFonts w:ascii="Times New Roman" w:hAnsi="Times New Roman"/>
          <w:szCs w:val="24"/>
        </w:rPr>
        <w:t>Результатом предоставления муниципальной услуги является заключение договора купли-продажи муниципального недвижимого имущества и последующая регистрация перехода права собственности на объект недвижимости к покупателю в Управлении Федеральной службы государственной регистрации, кадастра и картографии по Курской области в соответствии с Федеральным законом от 21.07.1997 №122-ФЗ «О государственной регистрации прав на недвижимое имущество и сделок с ним».</w:t>
      </w:r>
      <w:proofErr w:type="gramEnd"/>
    </w:p>
    <w:p w:rsidR="00003CE8" w:rsidRPr="00F92CBA" w:rsidRDefault="00003CE8" w:rsidP="00F92CBA">
      <w:pPr>
        <w:pStyle w:val="a4"/>
        <w:rPr>
          <w:rFonts w:ascii="Times New Roman" w:hAnsi="Times New Roman"/>
          <w:szCs w:val="24"/>
        </w:rPr>
      </w:pPr>
      <w:r w:rsidRPr="00F92CBA">
        <w:rPr>
          <w:rFonts w:ascii="Times New Roman" w:hAnsi="Times New Roman"/>
          <w:szCs w:val="24"/>
        </w:rPr>
        <w:t>2.4. Общий срок предоставления муниципальной услуги не должен превышать 30 дней  со дня подачи заявки на участие в торгах.</w:t>
      </w:r>
    </w:p>
    <w:p w:rsidR="00003CE8" w:rsidRPr="00F92CBA" w:rsidRDefault="00003CE8" w:rsidP="00F92CBA">
      <w:pPr>
        <w:pStyle w:val="a4"/>
        <w:rPr>
          <w:rFonts w:ascii="Times New Roman" w:hAnsi="Times New Roman"/>
          <w:szCs w:val="24"/>
        </w:rPr>
      </w:pPr>
      <w:r w:rsidRPr="00F92CBA">
        <w:rPr>
          <w:rFonts w:ascii="Times New Roman" w:hAnsi="Times New Roman"/>
          <w:szCs w:val="24"/>
        </w:rPr>
        <w:t>Время ожидания в очереди при подаче заявления и при получении результата предоставления муниципальной услуги лично не должно занимать более 30 минут,  продолжительность приема у специалистов  не должна превышать 10 минут по каждому заявителю.</w:t>
      </w:r>
    </w:p>
    <w:p w:rsidR="00003CE8" w:rsidRPr="00F92CBA" w:rsidRDefault="00003CE8" w:rsidP="00F92CBA">
      <w:pPr>
        <w:pStyle w:val="a4"/>
        <w:rPr>
          <w:rFonts w:ascii="Times New Roman" w:hAnsi="Times New Roman"/>
          <w:szCs w:val="24"/>
        </w:rPr>
      </w:pPr>
      <w:r w:rsidRPr="00F92CBA">
        <w:rPr>
          <w:rFonts w:ascii="Times New Roman" w:hAnsi="Times New Roman"/>
          <w:szCs w:val="24"/>
        </w:rPr>
        <w:t>2.5. Предоставление муниципальной услуги осуществляется в соответствии со следующими нормативными правовыми актами: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Гражданским кодексом Российской Федерации от 30.11.1994 г. № 51-ФЗ (часть первая).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Федеральным законом от 21.12.2001 года № 178-ФЗ «О приватизации государственного и муниципального имущества».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Федеральным законом от 22.07.2008 года № 159-ФЗ «Об особенностях отчуждения недвижимого имущества,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Федеральным законом от 29.07.1998 № 135-ФЗ «Об оценочной деятельности в Российской Федерации».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Федеральным законом от 21.07.1997 №122-ФЗ «О государственной регистрации прав на недвижимое имущество и сделок с ним».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Постановлением Правительства Российской Федерации от 12.08.2002 года № 584 «Об утверждении Положения о проведении конкурса по продаже государственного или муниципального имущества»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 Постановлением Правительства Российской Федерации от 22.07.2002 года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 Постановлением Правительства Российской Федерации от 12.08.2002 года № 585 «Об утверждении Положения об организации продажи муниципального или муниципального имущества на аукционе и Положения об организации продажи находящихся в муниципальной или муниципальной собственности акций открытых акционерных обществ на специализированном аукционе».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w:t>
      </w:r>
      <w:proofErr w:type="gramStart"/>
      <w:r w:rsidRPr="00F92CBA">
        <w:rPr>
          <w:rFonts w:ascii="Times New Roman" w:hAnsi="Times New Roman"/>
          <w:szCs w:val="24"/>
        </w:rPr>
        <w:t>-  Приказом ФАС  № 67 от 10.02.2010 года «О порядке проведения конкурсов или аукционов на право заключения договоров аренды,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отношении государственного или муниципального имущества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003CE8" w:rsidRPr="00F92CBA" w:rsidRDefault="00003CE8" w:rsidP="00F92CBA">
      <w:pPr>
        <w:pStyle w:val="a4"/>
        <w:rPr>
          <w:rFonts w:ascii="Times New Roman" w:hAnsi="Times New Roman"/>
          <w:szCs w:val="24"/>
        </w:rPr>
      </w:pPr>
      <w:r w:rsidRPr="00F92CBA">
        <w:rPr>
          <w:rFonts w:ascii="Times New Roman" w:hAnsi="Times New Roman"/>
          <w:szCs w:val="24"/>
        </w:rPr>
        <w:t>_ Уставом муниципального образования «</w:t>
      </w:r>
      <w:r w:rsidR="00F92CBA">
        <w:rPr>
          <w:rFonts w:ascii="Times New Roman" w:hAnsi="Times New Roman"/>
          <w:szCs w:val="24"/>
        </w:rPr>
        <w:t>Шумаковский</w:t>
      </w:r>
      <w:r w:rsidRPr="00F92CBA">
        <w:rPr>
          <w:rFonts w:ascii="Times New Roman" w:hAnsi="Times New Roman"/>
          <w:szCs w:val="24"/>
        </w:rPr>
        <w:t xml:space="preserve"> сельсовет» </w:t>
      </w:r>
      <w:r w:rsidR="00F92CBA" w:rsidRPr="00F92CBA">
        <w:rPr>
          <w:rFonts w:ascii="Times New Roman" w:hAnsi="Times New Roman"/>
          <w:szCs w:val="24"/>
        </w:rPr>
        <w:t>Солнцевского</w:t>
      </w:r>
      <w:r w:rsidRPr="00F92CBA">
        <w:rPr>
          <w:rFonts w:ascii="Times New Roman" w:hAnsi="Times New Roman"/>
          <w:szCs w:val="24"/>
        </w:rPr>
        <w:t xml:space="preserve"> района Курской области.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2.6. Для участия в торгах (аукционе, конкурсе, продаже посредством публичного предложения, продажа без объявления цены) заявитель должен </w:t>
      </w:r>
      <w:proofErr w:type="gramStart"/>
      <w:r w:rsidRPr="00F92CBA">
        <w:rPr>
          <w:rFonts w:ascii="Times New Roman" w:hAnsi="Times New Roman"/>
          <w:szCs w:val="24"/>
        </w:rPr>
        <w:t>предоставить следующие документы</w:t>
      </w:r>
      <w:proofErr w:type="gramEnd"/>
      <w:r w:rsidRPr="00F92CBA">
        <w:rPr>
          <w:rFonts w:ascii="Times New Roman" w:hAnsi="Times New Roman"/>
          <w:szCs w:val="24"/>
        </w:rPr>
        <w:t>:</w:t>
      </w:r>
    </w:p>
    <w:p w:rsidR="00003CE8" w:rsidRPr="00F92CBA" w:rsidRDefault="00003CE8" w:rsidP="00F92CBA">
      <w:pPr>
        <w:pStyle w:val="a4"/>
        <w:rPr>
          <w:rFonts w:ascii="Times New Roman" w:hAnsi="Times New Roman"/>
          <w:i/>
          <w:szCs w:val="24"/>
        </w:rPr>
      </w:pPr>
      <w:r w:rsidRPr="00F92CBA">
        <w:rPr>
          <w:rFonts w:ascii="Times New Roman" w:hAnsi="Times New Roman"/>
          <w:i/>
          <w:szCs w:val="24"/>
        </w:rPr>
        <w:t>Для участия в аукционе по продаже муниципального недвижимого имущества: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Заявку (в двух экземплярах) (Приложение №1, №1.1., №1.2.);</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Платежный документ с отметкой банка об исполнении, подтверждающий внесение соответствующих денежных средств (задатка);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Документ, удостоверяющий личность (для физических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 Заверенные копии учредительных документов (для юридических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t>- Свидетельство о регистрации в качестве индивидуального предпринимателя, свидетельство о постановке на учет в налоговом органе (копия для индивидуальных предпринимателей);</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Доверенность, в случае подачи заявки представителем претендента;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Иные документы, требование к представлению которых может быть установлено федеральным законом;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Опись представленных документов (в двух экземплярах) (Приложение №2).</w:t>
      </w:r>
    </w:p>
    <w:p w:rsidR="00003CE8" w:rsidRPr="00F92CBA" w:rsidRDefault="00003CE8" w:rsidP="00F92CBA">
      <w:pPr>
        <w:pStyle w:val="a4"/>
        <w:rPr>
          <w:rFonts w:ascii="Times New Roman" w:hAnsi="Times New Roman"/>
          <w:i/>
          <w:szCs w:val="24"/>
        </w:rPr>
      </w:pPr>
      <w:r w:rsidRPr="00F92CBA">
        <w:rPr>
          <w:rFonts w:ascii="Times New Roman" w:hAnsi="Times New Roman"/>
          <w:i/>
          <w:szCs w:val="24"/>
        </w:rPr>
        <w:t>Для участия в конкурсе по продаже муниципального  недвижимого имущества: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Заявку (в двух экземплярах) (Приложение №3, №3.1);</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Платежный документ с отметкой банка об исполнении, подтверждающий внесение соответствующих денежных средств (задатка);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Документ, удостоверяющий личность (для физических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Заверенные копии учредительных документов (для юридических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t>- Свидетельство о регистрации в качестве индивидуального предпринимателя, свидетельство о постановке на учет в налоговом органе (копия для индивидуальных предпринимателей);</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Доверенность, в случае подачи заявки представителем претендента;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Иные документы, требование к представлению которых может быть установлено федеральным законом;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Опись представленных документов (в двух экземплярах) (Приложение №2).</w:t>
      </w:r>
    </w:p>
    <w:p w:rsidR="00003CE8" w:rsidRPr="00F92CBA" w:rsidRDefault="00003CE8" w:rsidP="00F92CBA">
      <w:pPr>
        <w:pStyle w:val="a4"/>
        <w:rPr>
          <w:rFonts w:ascii="Times New Roman" w:hAnsi="Times New Roman"/>
          <w:i/>
          <w:szCs w:val="24"/>
        </w:rPr>
      </w:pPr>
      <w:r w:rsidRPr="00F92CBA">
        <w:rPr>
          <w:rFonts w:ascii="Times New Roman" w:hAnsi="Times New Roman"/>
          <w:i/>
          <w:szCs w:val="24"/>
        </w:rPr>
        <w:t>Для участия в торгах  по продаже муниципального недвижимого имущества посредством публичного предложения: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Заявку (в двух экземплярах) (Приложение №4);</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Платежный документ с отметкой банка об исполнении, подтверждающий внесение соответствующих денежных средств (задатка);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Документ, удостоверяющий личность (для физических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Заверенные копии учредительных документов (для юридических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t>- Свидетельство о регистрации в качестве индивидуального предпринимателя, свидетельство о постановке на учет в налоговом органе (копия для индивидуальных предпринимателей);</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Доверенность, в случае подачи заявки представителем претендента;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Иные документы, требование к представлению которых может быть установлено федеральным законом;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Опись представленных документов (в двух экземплярах) (Приложение №2).</w:t>
      </w:r>
    </w:p>
    <w:p w:rsidR="00003CE8" w:rsidRPr="00F92CBA" w:rsidRDefault="00003CE8" w:rsidP="00F92CBA">
      <w:pPr>
        <w:pStyle w:val="a4"/>
        <w:rPr>
          <w:rFonts w:ascii="Times New Roman" w:hAnsi="Times New Roman"/>
          <w:i/>
          <w:szCs w:val="24"/>
        </w:rPr>
      </w:pPr>
      <w:r w:rsidRPr="00F92CBA">
        <w:rPr>
          <w:rFonts w:ascii="Times New Roman" w:hAnsi="Times New Roman"/>
          <w:i/>
          <w:szCs w:val="24"/>
        </w:rPr>
        <w:t>Для участия в торгах  по продаже муниципального недвижимого имущества без объявления цены:</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Заявку (в двух экземплярах) (Приложение №5);</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Документ, удостоверяющий личность (копия для физических лиц, индивидуальных предпринимателей);</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Заверенные копии учредительных документов (для юридических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w:t>
      </w:r>
    </w:p>
    <w:p w:rsidR="00003CE8" w:rsidRPr="00F92CBA" w:rsidRDefault="00003CE8" w:rsidP="00F92CBA">
      <w:pPr>
        <w:pStyle w:val="a4"/>
        <w:rPr>
          <w:rFonts w:ascii="Times New Roman" w:hAnsi="Times New Roman"/>
          <w:szCs w:val="24"/>
        </w:rPr>
      </w:pPr>
      <w:r w:rsidRPr="00F92CBA">
        <w:rPr>
          <w:rFonts w:ascii="Times New Roman" w:hAnsi="Times New Roman"/>
          <w:szCs w:val="24"/>
        </w:rPr>
        <w:t>- Свидетельство о регистрации в качестве индивидуального предпринимателя, свидетельство о постановке на учет в налоговом органе (копия для индивидуальных предпринимателей);</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Доверенность, в случае подачи заявки представителем претендента;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Иные документы, требование к представлению которых может быть установлено федеральным законом;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Опись представленных документов (в двух экземплярах) (Приложение №2).</w:t>
      </w:r>
    </w:p>
    <w:p w:rsidR="00003CE8" w:rsidRPr="00F92CBA" w:rsidRDefault="00003CE8" w:rsidP="00F92CBA">
      <w:pPr>
        <w:pStyle w:val="a4"/>
        <w:rPr>
          <w:rFonts w:ascii="Times New Roman" w:hAnsi="Times New Roman"/>
          <w:szCs w:val="24"/>
        </w:rPr>
      </w:pPr>
      <w:r w:rsidRPr="00F92CBA">
        <w:rPr>
          <w:rFonts w:ascii="Times New Roman" w:hAnsi="Times New Roman"/>
          <w:szCs w:val="24"/>
        </w:rPr>
        <w:t>2.7. Основаниями для отказа в предоставлении муниципальной услуги по продаже муниципального недвижимого имущества на торгах являются: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предоставление неполного пакета документов в соответствии с информационным сообщением о продаже муниципального недвижимого имущества;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не подтверждено поступление в установленный срок задатка на счет, указанный в информационном сообщении о продаже муниципального недвижимого имущества;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не произведена оплата муниципального недвижимого  имущества в соответствии с договором купли-продажи.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В случае принятия решения об отказе в предоставлении муниципальной услуги по основаниям, указанным выше, специалист готовит проект мотивированного отказа в предоставлении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2.8. Муниципальная услуга предоставляется бесплатно.</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2.9. Требования к помещениям.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2.9.1. Требования к размещению и оформлению помещений, которые используются для предоставления муниципальной услуги, в том числе помещений, используемых для приема заявителей.</w:t>
      </w:r>
    </w:p>
    <w:p w:rsidR="00003CE8" w:rsidRPr="00F92CBA" w:rsidRDefault="00003CE8" w:rsidP="00F92CBA">
      <w:pPr>
        <w:pStyle w:val="a4"/>
        <w:rPr>
          <w:rFonts w:ascii="Times New Roman" w:hAnsi="Times New Roman"/>
          <w:szCs w:val="24"/>
        </w:rPr>
      </w:pPr>
      <w:r w:rsidRPr="00F92CBA">
        <w:rPr>
          <w:rFonts w:ascii="Times New Roman" w:hAnsi="Times New Roman"/>
          <w:szCs w:val="24"/>
        </w:rPr>
        <w:t>У входа в каждое помещение размещается табличка с наименованием помещения.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Рабочее место специалистов, принимающих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2.9.2. Требования к местам для информирования заявителей, получения информации и заполнения необходимых документов, требования к размещению и оформлению визуальной, текстовой и </w:t>
      </w:r>
      <w:proofErr w:type="spellStart"/>
      <w:r w:rsidRPr="00F92CBA">
        <w:rPr>
          <w:rFonts w:ascii="Times New Roman" w:hAnsi="Times New Roman"/>
          <w:szCs w:val="24"/>
        </w:rPr>
        <w:t>мультимедийной</w:t>
      </w:r>
      <w:proofErr w:type="spellEnd"/>
      <w:r w:rsidRPr="00F92CBA">
        <w:rPr>
          <w:rFonts w:ascii="Times New Roman" w:hAnsi="Times New Roman"/>
          <w:szCs w:val="24"/>
        </w:rPr>
        <w:t xml:space="preserve"> информации.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В помещениях, которые используются для предоставления муниципальной услуги, должны быть предусмотрены места для информирования заявителей, получения информации и заполнения необходимых документов.</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w:t>
      </w:r>
    </w:p>
    <w:p w:rsidR="00003CE8" w:rsidRPr="00F92CBA" w:rsidRDefault="00003CE8" w:rsidP="00F92CBA">
      <w:pPr>
        <w:pStyle w:val="a4"/>
        <w:rPr>
          <w:rFonts w:ascii="Times New Roman" w:hAnsi="Times New Roman"/>
          <w:szCs w:val="24"/>
        </w:rPr>
      </w:pPr>
      <w:r w:rsidRPr="00F92CBA">
        <w:rPr>
          <w:rFonts w:ascii="Times New Roman" w:hAnsi="Times New Roman"/>
          <w:szCs w:val="24"/>
        </w:rPr>
        <w:t>Информационные стенды должны содержать информацию по вопросам предоставления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извлечения из нормативных правовых актов, содержащих нормы, регулирующие деятельность по предоставлению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образцы заполнения документов, необходимых для получения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справочную информацию о специалистах, участвующих в предоставлении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текст Административного регламента;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иную информацию по вопросам предоставления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2.9.3. Требования к местам ожидания заявителей и оборудованию мест ожидания.</w:t>
      </w: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Места ожидания оборудуются стульями и столами, противопожарной системой, системой охраны.</w:t>
      </w:r>
    </w:p>
    <w:p w:rsidR="00003CE8" w:rsidRPr="00F92CBA" w:rsidRDefault="00003CE8" w:rsidP="00F92CBA">
      <w:pPr>
        <w:pStyle w:val="a4"/>
        <w:rPr>
          <w:rFonts w:ascii="Times New Roman" w:hAnsi="Times New Roman"/>
          <w:szCs w:val="24"/>
        </w:rPr>
      </w:pPr>
      <w:r w:rsidRPr="00F92CBA">
        <w:rPr>
          <w:rFonts w:ascii="Times New Roman" w:hAnsi="Times New Roman"/>
          <w:szCs w:val="24"/>
        </w:rPr>
        <w:t>В местах ожидания на видном месте размещаются схемы расположения средств пожаротушения и путей эвакуации заявителей и специалистов.</w:t>
      </w:r>
    </w:p>
    <w:p w:rsidR="00003CE8" w:rsidRPr="00F92CBA" w:rsidRDefault="00003CE8" w:rsidP="00F92CBA">
      <w:pPr>
        <w:pStyle w:val="a4"/>
        <w:rPr>
          <w:rFonts w:ascii="Times New Roman" w:hAnsi="Times New Roman"/>
          <w:szCs w:val="24"/>
        </w:rPr>
      </w:pPr>
      <w:r w:rsidRPr="00F92CBA">
        <w:rPr>
          <w:rFonts w:ascii="Times New Roman" w:hAnsi="Times New Roman"/>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а также личного приема не должен превышать 30 минут.</w:t>
      </w:r>
    </w:p>
    <w:p w:rsidR="00003CE8" w:rsidRPr="00F92CBA" w:rsidRDefault="00003CE8" w:rsidP="00F92CBA">
      <w:pPr>
        <w:pStyle w:val="a4"/>
        <w:rPr>
          <w:rFonts w:ascii="Times New Roman" w:hAnsi="Times New Roman"/>
          <w:szCs w:val="24"/>
        </w:rPr>
      </w:pPr>
      <w:r w:rsidRPr="00F92CBA">
        <w:rPr>
          <w:rFonts w:ascii="Times New Roman" w:hAnsi="Times New Roman"/>
          <w:szCs w:val="24"/>
        </w:rPr>
        <w:t>2.11. Способы и порядок получения консультации о правилах предоставления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Консультирование граждан по вопросам исполнения муниципальной услуги осуществляется заместителем главы администрации по экономике и финансам, ответственным за предоставление муниципальной услуги,  при непосредственном обращении, путем подачи запроса, а также по телефону, по электронной почте.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Консультирование о предоставлении муниципальной услуги осуществляется по следующим вопросам: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1) перечень документов, необходимых для предоставления услуги, комплектность (достаточность) представленных документов;</w:t>
      </w:r>
    </w:p>
    <w:p w:rsidR="00003CE8" w:rsidRPr="00F92CBA" w:rsidRDefault="00003CE8" w:rsidP="00F92CBA">
      <w:pPr>
        <w:pStyle w:val="a4"/>
        <w:rPr>
          <w:rFonts w:ascii="Times New Roman" w:hAnsi="Times New Roman"/>
          <w:szCs w:val="24"/>
        </w:rPr>
      </w:pPr>
      <w:r w:rsidRPr="00F92CBA">
        <w:rPr>
          <w:rFonts w:ascii="Times New Roman" w:hAnsi="Times New Roman"/>
          <w:szCs w:val="24"/>
        </w:rPr>
        <w:t>2) время приема документов;</w:t>
      </w:r>
    </w:p>
    <w:p w:rsidR="00003CE8" w:rsidRPr="00F92CBA" w:rsidRDefault="00003CE8" w:rsidP="00F92CBA">
      <w:pPr>
        <w:pStyle w:val="a4"/>
        <w:rPr>
          <w:rFonts w:ascii="Times New Roman" w:hAnsi="Times New Roman"/>
          <w:szCs w:val="24"/>
        </w:rPr>
      </w:pPr>
      <w:r w:rsidRPr="00F92CBA">
        <w:rPr>
          <w:rFonts w:ascii="Times New Roman" w:hAnsi="Times New Roman"/>
          <w:szCs w:val="24"/>
        </w:rPr>
        <w:t>3) сроки предоставления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4) основания отказа в предоставлении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5) порядок обжалования действий (бездействия) и решений, осуществляемых и принимаемых в ходе предоставления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При ответах на телефонные звонки и устные обращения   должностное лицо, ответственное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003CE8" w:rsidRPr="00F92CBA" w:rsidRDefault="00003CE8" w:rsidP="00F92CBA">
      <w:pPr>
        <w:pStyle w:val="a4"/>
        <w:rPr>
          <w:rFonts w:ascii="Times New Roman" w:hAnsi="Times New Roman"/>
          <w:szCs w:val="24"/>
        </w:rPr>
      </w:pPr>
      <w:r w:rsidRPr="00F92CBA">
        <w:rPr>
          <w:rFonts w:ascii="Times New Roman" w:hAnsi="Times New Roman"/>
          <w:szCs w:val="24"/>
        </w:rPr>
        <w:t>Время телефонного разговора не должно превышать 10 минут.</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При невозможности должностного лица,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При консультировании по электронной почте (при её наличии) по вопросам, перечень которых установлен настоящим  административным регламентом, ответ направляется на электронный адрес лица, обратившегося за консультацией, в срок, не превышающий 7 дней с момента поступления обращения.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Консультации при личном приёме граждан специалистом осуществляются в соответствии с режимом работы Администрации </w:t>
      </w:r>
      <w:r w:rsidR="00F92CBA">
        <w:rPr>
          <w:rFonts w:ascii="Times New Roman" w:hAnsi="Times New Roman"/>
          <w:szCs w:val="24"/>
        </w:rPr>
        <w:t>Шумаковского</w:t>
      </w:r>
      <w:r w:rsidRPr="00F92CBA">
        <w:rPr>
          <w:rFonts w:ascii="Times New Roman" w:hAnsi="Times New Roman"/>
          <w:szCs w:val="24"/>
        </w:rPr>
        <w:t xml:space="preserve"> сельсовета.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2.12. Показателями оценки доступности муниципальной услуги являются: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1) транспортная доступность к местам предоставления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3) обеспечение возможности направления запроса в администрацию по электронной почте;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4) размещение информации о порядке предоставления муниципальной услуги в едином портале государственных и муниципальных услуг;</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Показателями оценки качества предоставления муниципальной услуги являются: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1) соблюдение срока предоставления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2) соблюдение сроков ожидания в очереди при предоставлении муниципальной услуги;</w:t>
      </w:r>
    </w:p>
    <w:p w:rsidR="00F92CBA" w:rsidRDefault="00003CE8" w:rsidP="00F92CBA">
      <w:pPr>
        <w:pStyle w:val="a4"/>
        <w:rPr>
          <w:rFonts w:ascii="Times New Roman" w:hAnsi="Times New Roman"/>
          <w:szCs w:val="24"/>
        </w:rPr>
      </w:pPr>
      <w:r w:rsidRPr="00F92CBA">
        <w:rPr>
          <w:rFonts w:ascii="Times New Roman" w:hAnsi="Times New Roman"/>
          <w:szCs w:val="24"/>
        </w:rPr>
        <w:t>3. Административные процедуры</w:t>
      </w: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3.1. Прием заявок от заявителей на участие в торгах (аукционе, конкурсе, продаже посредством публичного предложения, продажа без объявления цены) осуществляется Администрацией Шумаковского сельсовета.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Специалист выявляет наличие всех необходимых документов для предоставления муниципальной услуги, удостоверяясь, что: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документы представлены в полном объеме, в соответствии с действующим законодательством;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документы не исполнены карандашом;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документы не имеют серьезных повреждений, наличие которых не позволяет однозначно истолковать их содержание;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3.2. Ответственный за прием заявок специалист фиксирует факт получения заявки </w:t>
      </w:r>
      <w:proofErr w:type="gramStart"/>
      <w:r w:rsidRPr="00F92CBA">
        <w:rPr>
          <w:rFonts w:ascii="Times New Roman" w:hAnsi="Times New Roman"/>
          <w:szCs w:val="24"/>
        </w:rPr>
        <w:t>на участие в торгах путем записи в  журнале регистрации приема заявок на участие в торгах</w:t>
      </w:r>
      <w:proofErr w:type="gramEnd"/>
      <w:r w:rsidRPr="00F92CBA">
        <w:rPr>
          <w:rFonts w:ascii="Times New Roman" w:hAnsi="Times New Roman"/>
          <w:szCs w:val="24"/>
        </w:rPr>
        <w:t xml:space="preserve"> с присвоением каждой заявке  номера и с указанием даты  и времени (число, месяц, год, часы, минуты). Специалист проверяет наличие документов согласно приложенной описи. Один экземпляр заявки и описи остается у  заявителя.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3.3. Соглашения о внесении задатка подписываются  главой администрации Шумаковского  сельсовета и заявителем. Подписанные экземпляры соглашения о задатке возвращают в Администрацию </w:t>
      </w:r>
      <w:r w:rsidR="00F92CBA">
        <w:rPr>
          <w:rFonts w:ascii="Times New Roman" w:hAnsi="Times New Roman"/>
          <w:szCs w:val="24"/>
        </w:rPr>
        <w:t>Шумаковского</w:t>
      </w:r>
      <w:r w:rsidRPr="00F92CBA">
        <w:rPr>
          <w:rFonts w:ascii="Times New Roman" w:hAnsi="Times New Roman"/>
          <w:szCs w:val="24"/>
        </w:rPr>
        <w:t xml:space="preserve"> сельсовета, после чего  один экземпляр соглашения передают заявителю.</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3.4. </w:t>
      </w:r>
      <w:proofErr w:type="gramStart"/>
      <w:r w:rsidRPr="00F92CBA">
        <w:rPr>
          <w:rFonts w:ascii="Times New Roman" w:hAnsi="Times New Roman"/>
          <w:szCs w:val="24"/>
        </w:rPr>
        <w:t xml:space="preserve">Комиссия по использованию муниципального недвижимого имущества (далее – комиссия)  принимает решение о признании претендентов участниками аукциона, конкурса, продажи имущества, а также решение о  рассмотрении предложений о цене приобретения имущества  или об отказе в допуске к участию в торгах, что оформляется </w:t>
      </w:r>
      <w:r w:rsidRPr="00F92CBA">
        <w:rPr>
          <w:rFonts w:ascii="Times New Roman" w:hAnsi="Times New Roman"/>
          <w:color w:val="000000"/>
          <w:szCs w:val="24"/>
        </w:rPr>
        <w:t>протоколом комиссии, в котором приводится перечень всех принятых заявок с указанием имен (наименований) претендентов, перечень отозванных заявок, имена (наименования) заявителей, признанных</w:t>
      </w:r>
      <w:proofErr w:type="gramEnd"/>
      <w:r w:rsidRPr="00F92CBA">
        <w:rPr>
          <w:rFonts w:ascii="Times New Roman" w:hAnsi="Times New Roman"/>
          <w:color w:val="000000"/>
          <w:szCs w:val="24"/>
        </w:rPr>
        <w:t xml:space="preserve"> участниками торгов, а также имена (наименования) заявителей которым было отказано в допуске к участию в торгах с указанием оснований такого отказа</w:t>
      </w:r>
      <w:r w:rsidRPr="00F92CBA">
        <w:rPr>
          <w:rFonts w:ascii="Times New Roman" w:hAnsi="Times New Roman"/>
          <w:szCs w:val="24"/>
        </w:rPr>
        <w:t xml:space="preserve">. </w:t>
      </w:r>
    </w:p>
    <w:p w:rsidR="00003CE8" w:rsidRPr="00F92CBA" w:rsidRDefault="00003CE8" w:rsidP="00F92CBA">
      <w:pPr>
        <w:pStyle w:val="a4"/>
        <w:rPr>
          <w:rFonts w:ascii="Times New Roman" w:hAnsi="Times New Roman"/>
          <w:color w:val="000000"/>
          <w:szCs w:val="24"/>
        </w:rPr>
      </w:pPr>
      <w:r w:rsidRPr="00F92CBA">
        <w:rPr>
          <w:rFonts w:ascii="Times New Roman" w:hAnsi="Times New Roman"/>
          <w:color w:val="000000"/>
          <w:szCs w:val="24"/>
        </w:rPr>
        <w:t xml:space="preserve">Заявитель на участие в торгах </w:t>
      </w:r>
      <w:r w:rsidRPr="00F92CBA">
        <w:rPr>
          <w:rFonts w:ascii="Times New Roman" w:hAnsi="Times New Roman"/>
          <w:szCs w:val="24"/>
        </w:rPr>
        <w:t>(аукционе, конкурсе, продаже посредством публичного предложения, продажа без объявления цены)</w:t>
      </w:r>
      <w:r w:rsidRPr="00F92CBA">
        <w:rPr>
          <w:rFonts w:ascii="Times New Roman" w:hAnsi="Times New Roman"/>
          <w:color w:val="000000"/>
          <w:szCs w:val="24"/>
        </w:rPr>
        <w:t xml:space="preserve"> приобретает статус участника торгов с момента подписания членами комиссии протокола о допуске претендентов к участию в торгах. </w:t>
      </w:r>
    </w:p>
    <w:p w:rsidR="00003CE8" w:rsidRPr="00F92CBA" w:rsidRDefault="00003CE8" w:rsidP="00F92CBA">
      <w:pPr>
        <w:pStyle w:val="a4"/>
        <w:rPr>
          <w:rFonts w:ascii="Times New Roman" w:hAnsi="Times New Roman"/>
          <w:color w:val="000000"/>
          <w:szCs w:val="24"/>
        </w:rPr>
      </w:pPr>
      <w:r w:rsidRPr="00F92CBA">
        <w:rPr>
          <w:rFonts w:ascii="Times New Roman" w:hAnsi="Times New Roman"/>
          <w:szCs w:val="24"/>
        </w:rPr>
        <w:t xml:space="preserve">3.5. </w:t>
      </w:r>
      <w:r w:rsidRPr="00F92CBA">
        <w:rPr>
          <w:rFonts w:ascii="Times New Roman" w:hAnsi="Times New Roman"/>
          <w:color w:val="000000"/>
          <w:szCs w:val="24"/>
        </w:rPr>
        <w:t>Победителем торгов  признается заявитель (участник торгов):</w:t>
      </w:r>
    </w:p>
    <w:p w:rsidR="00003CE8" w:rsidRPr="00F92CBA" w:rsidRDefault="00003CE8" w:rsidP="00F92CBA">
      <w:pPr>
        <w:pStyle w:val="a4"/>
        <w:rPr>
          <w:rFonts w:ascii="Times New Roman" w:hAnsi="Times New Roman"/>
          <w:color w:val="000000"/>
          <w:szCs w:val="24"/>
        </w:rPr>
      </w:pPr>
      <w:r w:rsidRPr="00F92CBA">
        <w:rPr>
          <w:rFonts w:ascii="Times New Roman" w:hAnsi="Times New Roman"/>
          <w:color w:val="000000"/>
          <w:szCs w:val="24"/>
        </w:rPr>
        <w:t xml:space="preserve"> </w:t>
      </w:r>
      <w:proofErr w:type="gramStart"/>
      <w:r w:rsidRPr="00F92CBA">
        <w:rPr>
          <w:rFonts w:ascii="Times New Roman" w:hAnsi="Times New Roman"/>
          <w:color w:val="000000"/>
          <w:szCs w:val="24"/>
        </w:rPr>
        <w:t>- предложивший наиболее высокую цену за выставленное на аукцион имущество;</w:t>
      </w:r>
      <w:proofErr w:type="gramEnd"/>
    </w:p>
    <w:p w:rsidR="00003CE8" w:rsidRPr="00F92CBA" w:rsidRDefault="00003CE8" w:rsidP="00F92CBA">
      <w:pPr>
        <w:pStyle w:val="a4"/>
        <w:rPr>
          <w:rFonts w:ascii="Times New Roman" w:hAnsi="Times New Roman"/>
          <w:color w:val="000000"/>
          <w:szCs w:val="24"/>
        </w:rPr>
      </w:pPr>
      <w:proofErr w:type="gramStart"/>
      <w:r w:rsidRPr="00F92CBA">
        <w:rPr>
          <w:rFonts w:ascii="Times New Roman" w:hAnsi="Times New Roman"/>
          <w:color w:val="000000"/>
          <w:szCs w:val="24"/>
        </w:rPr>
        <w:t xml:space="preserve">- предложивший наиболее высокую цену за выставленное на конкурс  имущество (конкурсное предложение). </w:t>
      </w:r>
      <w:proofErr w:type="gramEnd"/>
    </w:p>
    <w:p w:rsidR="00003CE8" w:rsidRPr="00F92CBA" w:rsidRDefault="00003CE8" w:rsidP="00F92CBA">
      <w:pPr>
        <w:pStyle w:val="a4"/>
        <w:rPr>
          <w:rFonts w:ascii="Times New Roman" w:hAnsi="Times New Roman"/>
          <w:color w:val="000000"/>
          <w:szCs w:val="24"/>
        </w:rPr>
      </w:pPr>
      <w:r w:rsidRPr="00F92CBA">
        <w:rPr>
          <w:rFonts w:ascii="Times New Roman" w:hAnsi="Times New Roman"/>
          <w:color w:val="000000"/>
          <w:szCs w:val="24"/>
        </w:rPr>
        <w:t>Предложения, содержащие цену ниже начальной цены, не рассматриваются;</w:t>
      </w:r>
    </w:p>
    <w:p w:rsidR="00003CE8" w:rsidRPr="00F92CBA" w:rsidRDefault="00003CE8" w:rsidP="00F92CBA">
      <w:pPr>
        <w:pStyle w:val="a4"/>
        <w:rPr>
          <w:rFonts w:ascii="Times New Roman" w:hAnsi="Times New Roman"/>
          <w:color w:val="000000"/>
          <w:szCs w:val="24"/>
        </w:rPr>
      </w:pPr>
      <w:r w:rsidRPr="00F92CBA">
        <w:rPr>
          <w:rFonts w:ascii="Times New Roman" w:hAnsi="Times New Roman"/>
          <w:color w:val="000000"/>
          <w:szCs w:val="24"/>
        </w:rPr>
        <w:t xml:space="preserve">- </w:t>
      </w:r>
      <w:r w:rsidRPr="00F92CBA">
        <w:rPr>
          <w:rFonts w:ascii="Times New Roman" w:hAnsi="Times New Roman"/>
          <w:szCs w:val="24"/>
        </w:rPr>
        <w:t>продажа посредством публичного предложения:</w:t>
      </w:r>
    </w:p>
    <w:p w:rsidR="00003CE8" w:rsidRPr="00F92CBA" w:rsidRDefault="00003CE8" w:rsidP="00F92CBA">
      <w:pPr>
        <w:pStyle w:val="a4"/>
        <w:rPr>
          <w:rFonts w:ascii="Times New Roman" w:hAnsi="Times New Roman"/>
          <w:color w:val="000000"/>
          <w:szCs w:val="24"/>
        </w:rPr>
      </w:pPr>
      <w:r w:rsidRPr="00F92CBA">
        <w:rPr>
          <w:rFonts w:ascii="Times New Roman" w:hAnsi="Times New Roman"/>
          <w:szCs w:val="24"/>
        </w:rPr>
        <w:t>заявитель,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(продажа посредствам публичного предложения);</w:t>
      </w:r>
    </w:p>
    <w:p w:rsidR="00003CE8" w:rsidRPr="00F92CBA" w:rsidRDefault="00003CE8" w:rsidP="00F92CBA">
      <w:pPr>
        <w:pStyle w:val="a4"/>
        <w:rPr>
          <w:rFonts w:ascii="Times New Roman" w:hAnsi="Times New Roman"/>
          <w:color w:val="000000"/>
          <w:szCs w:val="24"/>
        </w:rPr>
      </w:pPr>
      <w:r w:rsidRPr="00F92CBA">
        <w:rPr>
          <w:rFonts w:ascii="Times New Roman" w:hAnsi="Times New Roman"/>
          <w:color w:val="000000"/>
          <w:szCs w:val="24"/>
        </w:rPr>
        <w:t>-  при продаже муниципального недвижимого  имущества без объявления цены:</w:t>
      </w:r>
    </w:p>
    <w:p w:rsidR="00003CE8" w:rsidRPr="00F92CBA" w:rsidRDefault="00003CE8" w:rsidP="00F92CBA">
      <w:pPr>
        <w:pStyle w:val="a4"/>
        <w:rPr>
          <w:rFonts w:ascii="Times New Roman" w:hAnsi="Times New Roman"/>
          <w:szCs w:val="24"/>
        </w:rPr>
      </w:pPr>
      <w:r w:rsidRPr="00F92CBA">
        <w:rPr>
          <w:rFonts w:ascii="Times New Roman" w:hAnsi="Times New Roman"/>
          <w:szCs w:val="24"/>
        </w:rPr>
        <w:t>а) при принятии к рассмотрению одного предложения о цене приобретения муниципального недвижимого  имущества - претендент, подавший это предложение;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б) при принятии к рассмотрению нескольких предложений о цене приобретения  муниципального недвижимого имущества - претендент, предложивший наибольшую цену за продаваемое имущество;</w:t>
      </w: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в) при принятии к рассмотрению нескольких одинаковых предложений о цене приобретения муниципального недвижимого  имущества - претендент, заявка которого была зарегистрирована ранее других.</w:t>
      </w:r>
    </w:p>
    <w:p w:rsidR="00003CE8" w:rsidRPr="00F92CBA" w:rsidRDefault="00003CE8" w:rsidP="00F92CBA">
      <w:pPr>
        <w:pStyle w:val="a4"/>
        <w:rPr>
          <w:rFonts w:ascii="Times New Roman" w:hAnsi="Times New Roman"/>
          <w:color w:val="000000"/>
          <w:szCs w:val="24"/>
        </w:rPr>
      </w:pPr>
      <w:r w:rsidRPr="00F92CBA">
        <w:rPr>
          <w:rFonts w:ascii="Times New Roman" w:hAnsi="Times New Roman"/>
          <w:color w:val="000000"/>
          <w:szCs w:val="24"/>
        </w:rPr>
        <w:t xml:space="preserve">3.6. Протокол об итогах торгов с момента его утверждения является документом, удостоверяющим право победителя на заключение договора купли-продажи муниципального недвижимого имущества муниципального образования «Шумаковский  сельсовет». </w:t>
      </w:r>
    </w:p>
    <w:p w:rsidR="00003CE8" w:rsidRPr="00F92CBA" w:rsidRDefault="00003CE8" w:rsidP="00F92CBA">
      <w:pPr>
        <w:pStyle w:val="a4"/>
        <w:rPr>
          <w:rFonts w:ascii="Times New Roman" w:hAnsi="Times New Roman"/>
          <w:color w:val="000000"/>
          <w:szCs w:val="24"/>
        </w:rPr>
      </w:pPr>
      <w:r w:rsidRPr="00F92CBA">
        <w:rPr>
          <w:rFonts w:ascii="Times New Roman" w:hAnsi="Times New Roman"/>
          <w:color w:val="000000"/>
          <w:szCs w:val="24"/>
        </w:rPr>
        <w:t>Протокол об итогах торгов направляется  победителю одновременно с уведомлением о признании его победителем.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3.7. По итогам аукциона возврат задатков </w:t>
      </w:r>
      <w:r w:rsidRPr="00F92CBA">
        <w:rPr>
          <w:rFonts w:ascii="Times New Roman" w:hAnsi="Times New Roman"/>
          <w:color w:val="000000"/>
          <w:szCs w:val="24"/>
        </w:rPr>
        <w:t>заявителям</w:t>
      </w:r>
      <w:r w:rsidRPr="00F92CBA">
        <w:rPr>
          <w:rFonts w:ascii="Times New Roman" w:hAnsi="Times New Roman"/>
          <w:szCs w:val="24"/>
        </w:rPr>
        <w:t xml:space="preserve">, не признанным победителями, осуществляется в соответствии с условиями информационного сообщения в срок не позднее 5 (пяти) рабочих дней </w:t>
      </w:r>
      <w:proofErr w:type="gramStart"/>
      <w:r w:rsidRPr="00F92CBA">
        <w:rPr>
          <w:rFonts w:ascii="Times New Roman" w:hAnsi="Times New Roman"/>
          <w:szCs w:val="24"/>
        </w:rPr>
        <w:t>с даты подведения</w:t>
      </w:r>
      <w:proofErr w:type="gramEnd"/>
      <w:r w:rsidRPr="00F92CBA">
        <w:rPr>
          <w:rFonts w:ascii="Times New Roman" w:hAnsi="Times New Roman"/>
          <w:szCs w:val="24"/>
        </w:rPr>
        <w:t xml:space="preserve"> итогов аукциона.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3.8. Договор купли-продажи муниципального недвижимого  имущества заключается в течение 5 (пяти) рабочих дней </w:t>
      </w:r>
      <w:proofErr w:type="gramStart"/>
      <w:r w:rsidRPr="00F92CBA">
        <w:rPr>
          <w:rFonts w:ascii="Times New Roman" w:hAnsi="Times New Roman"/>
          <w:szCs w:val="24"/>
        </w:rPr>
        <w:t>с даты подведения</w:t>
      </w:r>
      <w:proofErr w:type="gramEnd"/>
      <w:r w:rsidRPr="00F92CBA">
        <w:rPr>
          <w:rFonts w:ascii="Times New Roman" w:hAnsi="Times New Roman"/>
          <w:szCs w:val="24"/>
        </w:rPr>
        <w:t xml:space="preserve"> итогов торгов. Выдача договора купли-продажи (три экземпляра) производится в Администрации </w:t>
      </w:r>
      <w:r w:rsidR="00F92CBA">
        <w:rPr>
          <w:rFonts w:ascii="Times New Roman" w:hAnsi="Times New Roman"/>
          <w:szCs w:val="24"/>
        </w:rPr>
        <w:t>Шумаковского</w:t>
      </w:r>
      <w:r w:rsidRPr="00F92CBA">
        <w:rPr>
          <w:rFonts w:ascii="Times New Roman" w:hAnsi="Times New Roman"/>
          <w:szCs w:val="24"/>
        </w:rPr>
        <w:t xml:space="preserve"> сельсовета. После заключения договора купли-продажи получатель муниципальной услуги обязан в течение 10 дней произвести полную оплату имущества. Специалист проверяет поступление денежных средств в местный бюджет и в течение десяти дней после поступления денежных средств составляет проект акта приема-передачи в трех экземплярах. Выдача акта приема-передачи производится в Администрации </w:t>
      </w:r>
      <w:r w:rsidR="00F92CBA">
        <w:rPr>
          <w:rFonts w:ascii="Times New Roman" w:hAnsi="Times New Roman"/>
          <w:szCs w:val="24"/>
        </w:rPr>
        <w:t>Шумаковского</w:t>
      </w:r>
      <w:r w:rsidRPr="00F92CBA">
        <w:rPr>
          <w:rFonts w:ascii="Times New Roman" w:hAnsi="Times New Roman"/>
          <w:szCs w:val="24"/>
        </w:rPr>
        <w:t xml:space="preserve"> сельсовета.</w:t>
      </w:r>
    </w:p>
    <w:p w:rsidR="00003CE8" w:rsidRPr="00F92CBA" w:rsidRDefault="00003CE8" w:rsidP="00F92CBA">
      <w:pPr>
        <w:pStyle w:val="a4"/>
        <w:rPr>
          <w:rFonts w:ascii="Times New Roman" w:hAnsi="Times New Roman"/>
          <w:szCs w:val="24"/>
        </w:rPr>
      </w:pPr>
      <w:r w:rsidRPr="00F92CBA">
        <w:rPr>
          <w:rStyle w:val="a3"/>
          <w:rFonts w:ascii="Times New Roman" w:hAnsi="Times New Roman"/>
          <w:b w:val="0"/>
          <w:szCs w:val="24"/>
        </w:rPr>
        <w:t xml:space="preserve">  3.9. После подписания получателем муниципальной услуги акта приема-передачи, глава Администрации сопровождает  от имени Администрации сделку перехода права собственности в Управлении  Федеральной  службы государственной регистрации, кадастра и картографии по Курской  области.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3.10. Специалист публикует информацию о результатах продажи муниципального недвижимого имущества с торгов в средствах массовой информации, на официальном сайте Администрации Шумаковского сельсовета.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3.11.  Обязанности органа, ответственного за предоставление муниципальной услуги.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Администрация Шумаковского  сельсовета, предоставляющая муниципальную услугу, обязана: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предоставлять муниципальные услуги в соответствии с административными регламентами;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предоставлять в иные государственные органы, органы местного самоуправления, организации, участвующие в предоставлении муниципальной услуги, документы и информацию, необходимые для предоставления муниципальной услуги, а также получать от иных государственных органов, органов местного самоуправления, организаций такие документы и информацию;</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исполнять иные обязанности в соответствии с требованиями законодательства,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03CE8" w:rsidRPr="00F92CBA" w:rsidRDefault="00003CE8" w:rsidP="00F92CBA">
      <w:pPr>
        <w:pStyle w:val="a4"/>
        <w:rPr>
          <w:rFonts w:ascii="Times New Roman" w:hAnsi="Times New Roman"/>
          <w:szCs w:val="24"/>
        </w:rPr>
      </w:pPr>
      <w:r w:rsidRPr="00F92CBA">
        <w:rPr>
          <w:rFonts w:ascii="Times New Roman" w:hAnsi="Times New Roman"/>
          <w:szCs w:val="24"/>
        </w:rPr>
        <w:t>3.12. Права получателя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Получатель муниципальной услуги имеет право </w:t>
      </w:r>
      <w:proofErr w:type="gramStart"/>
      <w:r w:rsidRPr="00F92CBA">
        <w:rPr>
          <w:rFonts w:ascii="Times New Roman" w:hAnsi="Times New Roman"/>
          <w:szCs w:val="24"/>
        </w:rPr>
        <w:t>на</w:t>
      </w:r>
      <w:proofErr w:type="gramEnd"/>
      <w:r w:rsidRPr="00F92CBA">
        <w:rPr>
          <w:rFonts w:ascii="Times New Roman" w:hAnsi="Times New Roman"/>
          <w:szCs w:val="24"/>
        </w:rPr>
        <w:t>:</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 получение полной, актуальной и достоверной информации о порядке предоставления муниципальных услуг, в том числе в электронной форме;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получение государственной или муниципальной услуги своевременно и в соответствии со стандартом предоставления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 представление дополнительных документов и материалов, либо обращение с просьбой об их истребовании;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ознакомление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иную охраняемую законом тайну;</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 обращение с жалобой на принятое по обращению решение или на действие (бездействие) в административном или судебном порядке; обращение с заявлением о прекращении рассмотрения заявления.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Право выбора способа защиты нарушенных интересов принадлежит самому получателю результатов предоставления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4.  Формы </w:t>
      </w:r>
      <w:proofErr w:type="gramStart"/>
      <w:r w:rsidRPr="00F92CBA">
        <w:rPr>
          <w:rFonts w:ascii="Times New Roman" w:hAnsi="Times New Roman"/>
          <w:szCs w:val="24"/>
        </w:rPr>
        <w:t>контроля за</w:t>
      </w:r>
      <w:proofErr w:type="gramEnd"/>
      <w:r w:rsidRPr="00F92CBA">
        <w:rPr>
          <w:rFonts w:ascii="Times New Roman" w:hAnsi="Times New Roman"/>
          <w:szCs w:val="24"/>
        </w:rPr>
        <w:t xml:space="preserve"> исполнением административного регламента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4.1. Текущий </w:t>
      </w:r>
      <w:proofErr w:type="gramStart"/>
      <w:r w:rsidRPr="00F92CBA">
        <w:rPr>
          <w:rFonts w:ascii="Times New Roman" w:hAnsi="Times New Roman"/>
          <w:szCs w:val="24"/>
        </w:rPr>
        <w:t>контроль за</w:t>
      </w:r>
      <w:proofErr w:type="gramEnd"/>
      <w:r w:rsidRPr="00F92CBA">
        <w:rPr>
          <w:rFonts w:ascii="Times New Roman" w:hAnsi="Times New Roman"/>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по экономике и финансам.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4.2.</w:t>
      </w:r>
      <w:r w:rsidRPr="00F92CBA">
        <w:rPr>
          <w:rFonts w:ascii="Times New Roman" w:hAnsi="Times New Roman"/>
          <w:szCs w:val="24"/>
        </w:rPr>
        <w:tab/>
      </w:r>
      <w:proofErr w:type="gramStart"/>
      <w:r w:rsidRPr="00F92CBA">
        <w:rPr>
          <w:rFonts w:ascii="Times New Roman" w:hAnsi="Times New Roman"/>
          <w:szCs w:val="24"/>
        </w:rPr>
        <w:t>Контроль  за</w:t>
      </w:r>
      <w:proofErr w:type="gramEnd"/>
      <w:r w:rsidRPr="00F92CBA">
        <w:rPr>
          <w:rFonts w:ascii="Times New Roman" w:hAnsi="Times New Roman"/>
          <w:szCs w:val="24"/>
        </w:rPr>
        <w:t xml:space="preserve">  полнотой  и  качеством  предоставления  муниципальной  услуги включает    проведение    проверок    по    конкретным    обращениям    получателей    муниципальной услуги, содержащих жалобы на решения, действия (бездействие) должностных лиц, ответственных за предоставление муниципальной услуги осуществляет Глава </w:t>
      </w:r>
      <w:r w:rsidR="00F92CBA">
        <w:rPr>
          <w:rFonts w:ascii="Times New Roman" w:hAnsi="Times New Roman"/>
          <w:szCs w:val="24"/>
        </w:rPr>
        <w:t>Шумаковского</w:t>
      </w:r>
      <w:r w:rsidRPr="00F92CBA">
        <w:rPr>
          <w:rFonts w:ascii="Times New Roman" w:hAnsi="Times New Roman"/>
          <w:szCs w:val="24"/>
        </w:rPr>
        <w:t xml:space="preserve"> сельсовета.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4.3. В случае </w:t>
      </w:r>
      <w:proofErr w:type="gramStart"/>
      <w:r w:rsidRPr="00F92CBA">
        <w:rPr>
          <w:rFonts w:ascii="Times New Roman" w:hAnsi="Times New Roman"/>
          <w:szCs w:val="24"/>
        </w:rPr>
        <w:t>выявления нарушений прав получателей муниципальной  услуги</w:t>
      </w:r>
      <w:proofErr w:type="gramEnd"/>
      <w:r w:rsidRPr="00F92CBA">
        <w:rPr>
          <w:rFonts w:ascii="Times New Roman" w:hAnsi="Times New Roman"/>
          <w:szCs w:val="24"/>
        </w:rPr>
        <w:t xml:space="preserve"> к виновным лицам применяются меры ответственности, предусмотренные действующим законодательством Российской Федерации.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5.1. Заявитель вправе обжаловать действия (бездействие) и решения, осуществляемые (принятые) в ходе предоставления муниципальной услуги должностным лицом.</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5.2.</w:t>
      </w:r>
      <w:r w:rsidRPr="00F92CBA">
        <w:rPr>
          <w:rFonts w:ascii="Times New Roman" w:hAnsi="Times New Roman"/>
          <w:szCs w:val="24"/>
        </w:rPr>
        <w:tab/>
        <w:t>В  досудебном  порядке  получатели  муниципальной услуги   вправе  обжаловать действия   (бездействие)   должностных   лиц главе</w:t>
      </w:r>
      <w:r w:rsidRPr="00F92CBA">
        <w:rPr>
          <w:rFonts w:ascii="Times New Roman" w:hAnsi="Times New Roman"/>
          <w:szCs w:val="24"/>
        </w:rPr>
        <w:br/>
      </w:r>
      <w:r w:rsidR="00F92CBA">
        <w:rPr>
          <w:rFonts w:ascii="Times New Roman" w:hAnsi="Times New Roman"/>
          <w:szCs w:val="24"/>
        </w:rPr>
        <w:t>Шумаковского</w:t>
      </w:r>
      <w:r w:rsidRPr="00F92CBA">
        <w:rPr>
          <w:rFonts w:ascii="Times New Roman" w:hAnsi="Times New Roman"/>
          <w:szCs w:val="24"/>
        </w:rPr>
        <w:t xml:space="preserve"> сельсовета. </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5.3.</w:t>
      </w:r>
      <w:r w:rsidRPr="00F92CBA">
        <w:rPr>
          <w:rFonts w:ascii="Times New Roman" w:hAnsi="Times New Roman"/>
          <w:szCs w:val="24"/>
        </w:rPr>
        <w:tab/>
        <w:t>Жалобы могут быть поданы в устной или письменной форме.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В устной форме жалобы рассматриваются по общему правилу в ходе личного приема.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w:t>
      </w:r>
      <w:r w:rsidRPr="00F92CBA">
        <w:rPr>
          <w:rFonts w:ascii="Times New Roman" w:hAnsi="Times New Roman"/>
          <w:szCs w:val="24"/>
        </w:rPr>
        <w:tab/>
        <w:t>5.4.</w:t>
      </w:r>
      <w:r w:rsidRPr="00F92CBA">
        <w:rPr>
          <w:rFonts w:ascii="Times New Roman" w:hAnsi="Times New Roman"/>
          <w:szCs w:val="24"/>
        </w:rPr>
        <w:tab/>
        <w:t xml:space="preserve">Заявления,    направляемые    в    адрес    главы    администрации, принимаются в здании администрации Шумаковского сельсовета </w:t>
      </w:r>
      <w:r w:rsidR="00F92CBA" w:rsidRPr="00F92CBA">
        <w:rPr>
          <w:rFonts w:ascii="Times New Roman" w:hAnsi="Times New Roman"/>
          <w:szCs w:val="24"/>
        </w:rPr>
        <w:t>Солнцевского</w:t>
      </w:r>
      <w:r w:rsidRPr="00F92CBA">
        <w:rPr>
          <w:rFonts w:ascii="Times New Roman" w:hAnsi="Times New Roman"/>
          <w:szCs w:val="24"/>
        </w:rPr>
        <w:t xml:space="preserve"> района Курской области.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5.5.</w:t>
      </w:r>
      <w:r w:rsidRPr="00F92CBA">
        <w:rPr>
          <w:rFonts w:ascii="Times New Roman" w:hAnsi="Times New Roman"/>
          <w:szCs w:val="24"/>
        </w:rPr>
        <w:tab/>
        <w:t>В жалобе указываются: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фамилия, имя, отчество заинтересованного лица;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полное наименование юридического лица (в случае обращения</w:t>
      </w:r>
      <w:r w:rsidRPr="00F92CBA">
        <w:rPr>
          <w:rFonts w:ascii="Times New Roman" w:hAnsi="Times New Roman"/>
          <w:szCs w:val="24"/>
        </w:rPr>
        <w:br/>
        <w:t>организации);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почтовый адрес;</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предмет жалобы;</w:t>
      </w:r>
    </w:p>
    <w:p w:rsidR="00003CE8" w:rsidRPr="00F92CBA" w:rsidRDefault="00003CE8" w:rsidP="00F92CBA">
      <w:pPr>
        <w:pStyle w:val="a4"/>
        <w:rPr>
          <w:rFonts w:ascii="Times New Roman" w:hAnsi="Times New Roman"/>
          <w:szCs w:val="24"/>
        </w:rPr>
      </w:pPr>
      <w:r w:rsidRPr="00F92CBA">
        <w:rPr>
          <w:rFonts w:ascii="Times New Roman" w:hAnsi="Times New Roman"/>
          <w:szCs w:val="24"/>
        </w:rPr>
        <w:t>дата и личная подпись заинтересованного лица.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Письменная жалоба должна быть рассмотрена в течение 15 рабочих дней.</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5.6.</w:t>
      </w:r>
      <w:r w:rsidRPr="00F92CBA">
        <w:rPr>
          <w:rFonts w:ascii="Times New Roman" w:hAnsi="Times New Roman"/>
          <w:szCs w:val="24"/>
        </w:rPr>
        <w:tab/>
        <w:t xml:space="preserve">Если в результате рассмотрения жалоба признана обоснованной, то принимается решение о применении    административных    мер    ответственности    к </w:t>
      </w:r>
      <w:r w:rsidRPr="00F92CBA">
        <w:rPr>
          <w:rFonts w:ascii="Times New Roman" w:hAnsi="Times New Roman"/>
          <w:szCs w:val="24"/>
        </w:rPr>
        <w:lastRenderedPageBreak/>
        <w:t>должностному  лицу,   допустившему   нарушения,   и   повлекшие за собой жалобу заинтересованного лица.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5.7. Заинтересованному лицу направляется сообщение о принятом решении и действиях, проведенных в соответствии с принятым решением, в течение 5 рабочих дней после принятия решения.</w:t>
      </w:r>
    </w:p>
    <w:p w:rsidR="00003CE8" w:rsidRPr="00F92CBA" w:rsidRDefault="00003CE8" w:rsidP="00F92CBA">
      <w:pPr>
        <w:pStyle w:val="a4"/>
        <w:rPr>
          <w:rFonts w:ascii="Times New Roman" w:hAnsi="Times New Roman"/>
          <w:szCs w:val="24"/>
        </w:rPr>
        <w:sectPr w:rsidR="00003CE8" w:rsidRPr="00F92CBA" w:rsidSect="00190993">
          <w:pgSz w:w="11909" w:h="16834"/>
          <w:pgMar w:top="1134" w:right="567" w:bottom="851" w:left="1814" w:header="720" w:footer="720" w:gutter="0"/>
          <w:cols w:space="60"/>
          <w:noEndnote/>
        </w:sectPr>
      </w:pPr>
      <w:r w:rsidRPr="00F92CBA">
        <w:rPr>
          <w:rFonts w:ascii="Times New Roman" w:hAnsi="Times New Roman"/>
          <w:szCs w:val="24"/>
        </w:rPr>
        <w:tab/>
        <w:t>5.8. Заявитель вправе обжаловать действие (бездействие) должностных лиц органов местного самоуправления, предоставляющих муниципальную услугу в судебном порядке в установленном законодательством Российской Федерацией порядке в соответствии с подведомственностью дел.</w:t>
      </w: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 xml:space="preserve">                                                                             Приложение № 1</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w:t>
      </w:r>
      <w:r w:rsidRPr="00F92CBA">
        <w:rPr>
          <w:rFonts w:ascii="Times New Roman" w:hAnsi="Times New Roman"/>
          <w:szCs w:val="24"/>
        </w:rPr>
        <w:tab/>
        <w:t>к административному регламенту</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по предоставлению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«Продажа </w:t>
      </w:r>
      <w:proofErr w:type="gramStart"/>
      <w:r w:rsidRPr="00F92CBA">
        <w:rPr>
          <w:rFonts w:ascii="Times New Roman" w:hAnsi="Times New Roman"/>
          <w:szCs w:val="24"/>
        </w:rPr>
        <w:t>находящегося</w:t>
      </w:r>
      <w:proofErr w:type="gramEnd"/>
      <w:r w:rsidRPr="00F92CBA">
        <w:rPr>
          <w:rFonts w:ascii="Times New Roman" w:hAnsi="Times New Roman"/>
          <w:szCs w:val="24"/>
        </w:rPr>
        <w:t xml:space="preserve"> в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муниципальной собственности поселения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муниципального имущества»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Заявка на участие в аукционе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от ________________________________________________________________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 xml:space="preserve">полное наименование ЮЛ </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ab/>
      </w:r>
      <w:proofErr w:type="gramStart"/>
      <w:r w:rsidRPr="00F92CBA">
        <w:rPr>
          <w:rFonts w:ascii="Times New Roman" w:hAnsi="Times New Roman"/>
          <w:szCs w:val="24"/>
        </w:rPr>
        <w:t>Ознакомившись с информационным сообщением о продаже муниципального имущества изъявляем</w:t>
      </w:r>
      <w:proofErr w:type="gramEnd"/>
      <w:r w:rsidRPr="00F92CBA">
        <w:rPr>
          <w:rFonts w:ascii="Times New Roman" w:hAnsi="Times New Roman"/>
          <w:szCs w:val="24"/>
        </w:rPr>
        <w:t xml:space="preserve"> желание приобрести: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полное наименование объекта 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(лоты №№____________________________________________).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В случае победы на аукционе, принимаем на себя обязательство заключить договор купли-продажи в срок не позднее 5 (пяти)  рабочих дней с момента подписания протокола аукциона аукционной комиссией и уплатить стоимость объекта продажи, установленную по результатам аукциона, в течение 10 дней с момента заключения договора купли-продажи.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В случае признания нас победителем аукциона и нашего уклонения или отказа от заключения в установленный срок договора купли-продажи имущества, мы согласны с тем, что задаток нам не </w:t>
      </w:r>
      <w:proofErr w:type="gramStart"/>
      <w:r w:rsidRPr="00F92CBA">
        <w:rPr>
          <w:rFonts w:ascii="Times New Roman" w:hAnsi="Times New Roman"/>
          <w:szCs w:val="24"/>
        </w:rPr>
        <w:t>возвращается</w:t>
      </w:r>
      <w:proofErr w:type="gramEnd"/>
      <w:r w:rsidRPr="00F92CBA">
        <w:rPr>
          <w:rFonts w:ascii="Times New Roman" w:hAnsi="Times New Roman"/>
          <w:szCs w:val="24"/>
        </w:rPr>
        <w:t xml:space="preserve"> и мы утрачиваем право на заключение указанного договора.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Полное наименование и адрес участника аукциона: 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Платежные реквизиты участника аукциона, реквизиты банка, счет в банке, на который перечисляется сумма возвращаемого задатка 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Прилагаем документы, указанные в описи к заявке.</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Подпись представителя заявителя: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                         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ФИО                                                                                                                                                    подпись</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 20___ года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ФИО и подпись уполномоченного лица, принимающего заявки: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roofErr w:type="gramStart"/>
      <w:r w:rsidRPr="00F92CBA">
        <w:rPr>
          <w:rFonts w:ascii="Times New Roman" w:hAnsi="Times New Roman"/>
          <w:szCs w:val="24"/>
        </w:rPr>
        <w:t>Регистрационный</w:t>
      </w:r>
      <w:proofErr w:type="gramEnd"/>
      <w:r w:rsidRPr="00F92CBA">
        <w:rPr>
          <w:rFonts w:ascii="Times New Roman" w:hAnsi="Times New Roman"/>
          <w:szCs w:val="24"/>
        </w:rPr>
        <w:t xml:space="preserve"> №____  от _____________________ 20___ года  </w:t>
      </w:r>
    </w:p>
    <w:p w:rsidR="00F92CBA" w:rsidRDefault="00003CE8" w:rsidP="00F92CBA">
      <w:pPr>
        <w:pStyle w:val="a4"/>
        <w:rPr>
          <w:rFonts w:ascii="Times New Roman" w:hAnsi="Times New Roman"/>
          <w:szCs w:val="24"/>
        </w:rPr>
      </w:pPr>
      <w:r w:rsidRPr="00F92CBA">
        <w:rPr>
          <w:rFonts w:ascii="Times New Roman" w:hAnsi="Times New Roman"/>
          <w:szCs w:val="24"/>
        </w:rPr>
        <w:t xml:space="preserve">                                       </w:t>
      </w:r>
      <w:r w:rsidR="00F92CBA">
        <w:rPr>
          <w:rFonts w:ascii="Times New Roman" w:hAnsi="Times New Roman"/>
          <w:szCs w:val="24"/>
        </w:rPr>
        <w:t xml:space="preserve">                               </w:t>
      </w: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003CE8" w:rsidRPr="00F92CBA" w:rsidRDefault="00003CE8" w:rsidP="00F92CBA">
      <w:pPr>
        <w:pStyle w:val="a4"/>
        <w:jc w:val="right"/>
        <w:rPr>
          <w:rFonts w:ascii="Times New Roman" w:hAnsi="Times New Roman"/>
          <w:szCs w:val="24"/>
        </w:rPr>
      </w:pPr>
      <w:r w:rsidRPr="00F92CBA">
        <w:rPr>
          <w:rFonts w:ascii="Times New Roman" w:hAnsi="Times New Roman"/>
          <w:szCs w:val="24"/>
        </w:rPr>
        <w:lastRenderedPageBreak/>
        <w:t xml:space="preserve">   Приложение № 1.1.</w:t>
      </w:r>
    </w:p>
    <w:p w:rsidR="00003CE8" w:rsidRPr="00F92CBA" w:rsidRDefault="00003CE8" w:rsidP="00F92CBA">
      <w:pPr>
        <w:pStyle w:val="a4"/>
        <w:jc w:val="right"/>
        <w:rPr>
          <w:rFonts w:ascii="Times New Roman" w:hAnsi="Times New Roman"/>
          <w:szCs w:val="24"/>
        </w:rPr>
      </w:pPr>
      <w:r w:rsidRPr="00F92CBA">
        <w:rPr>
          <w:rFonts w:ascii="Times New Roman" w:hAnsi="Times New Roman"/>
          <w:szCs w:val="24"/>
        </w:rPr>
        <w:tab/>
        <w:t xml:space="preserve">                                                                             </w:t>
      </w:r>
      <w:r w:rsidRPr="00F92CBA">
        <w:rPr>
          <w:rFonts w:ascii="Times New Roman" w:hAnsi="Times New Roman"/>
          <w:szCs w:val="24"/>
        </w:rPr>
        <w:tab/>
        <w:t>к административному регламенту</w:t>
      </w:r>
    </w:p>
    <w:p w:rsidR="00003CE8" w:rsidRPr="00F92CBA" w:rsidRDefault="00003CE8" w:rsidP="00F92CBA">
      <w:pPr>
        <w:pStyle w:val="a4"/>
        <w:jc w:val="right"/>
        <w:rPr>
          <w:rFonts w:ascii="Times New Roman" w:hAnsi="Times New Roman"/>
          <w:szCs w:val="24"/>
        </w:rPr>
      </w:pPr>
      <w:r w:rsidRPr="00F92CBA">
        <w:rPr>
          <w:rFonts w:ascii="Times New Roman" w:hAnsi="Times New Roman"/>
          <w:szCs w:val="24"/>
        </w:rPr>
        <w:t xml:space="preserve">                                                                             по предоставлению муниципальной услуги</w:t>
      </w:r>
    </w:p>
    <w:p w:rsidR="00003CE8" w:rsidRPr="00F92CBA" w:rsidRDefault="00003CE8" w:rsidP="00F92CBA">
      <w:pPr>
        <w:pStyle w:val="a4"/>
        <w:jc w:val="right"/>
        <w:rPr>
          <w:rFonts w:ascii="Times New Roman" w:hAnsi="Times New Roman"/>
          <w:szCs w:val="24"/>
        </w:rPr>
      </w:pPr>
      <w:r w:rsidRPr="00F92CBA">
        <w:rPr>
          <w:rFonts w:ascii="Times New Roman" w:hAnsi="Times New Roman"/>
          <w:szCs w:val="24"/>
        </w:rPr>
        <w:t xml:space="preserve">«Продажа </w:t>
      </w:r>
      <w:proofErr w:type="gramStart"/>
      <w:r w:rsidRPr="00F92CBA">
        <w:rPr>
          <w:rFonts w:ascii="Times New Roman" w:hAnsi="Times New Roman"/>
          <w:szCs w:val="24"/>
        </w:rPr>
        <w:t>находящегося</w:t>
      </w:r>
      <w:proofErr w:type="gramEnd"/>
      <w:r w:rsidRPr="00F92CBA">
        <w:rPr>
          <w:rFonts w:ascii="Times New Roman" w:hAnsi="Times New Roman"/>
          <w:szCs w:val="24"/>
        </w:rPr>
        <w:t xml:space="preserve"> в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муниципальной собственности поселения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муниципального имущества»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Заявка на участие в аукционе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от ________________________________________________________________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ФИО лица подавшего заявку</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ab/>
      </w:r>
      <w:proofErr w:type="gramStart"/>
      <w:r w:rsidRPr="00F92CBA">
        <w:rPr>
          <w:rFonts w:ascii="Times New Roman" w:hAnsi="Times New Roman"/>
          <w:szCs w:val="24"/>
        </w:rPr>
        <w:t>Ознакомившись с информационным сообщением о продаже муниципального имущества изъявляю</w:t>
      </w:r>
      <w:proofErr w:type="gramEnd"/>
      <w:r w:rsidRPr="00F92CBA">
        <w:rPr>
          <w:rFonts w:ascii="Times New Roman" w:hAnsi="Times New Roman"/>
          <w:szCs w:val="24"/>
        </w:rPr>
        <w:t xml:space="preserve"> желание приобрести: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полное наименование объекта 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(лоты №№____________________________________________).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В случае победы на аукционе, принимаю на себя обязательство заключить договор купли-продажи в срок не позднее 5 (пяти) рабочих дней с момента подписания протокола аукциона аукционной комиссией и уплатить стоимость объекта продажи, установленную по результатам аукциона, в течение 10 дней с момента заключения договора купли-продажи.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В случае признания меня победителем аукциона и моего уклонения или отказа от заключения в установленный срок договора купли-продажи имущества, я согласен с тем, что задаток мне не </w:t>
      </w:r>
      <w:proofErr w:type="gramStart"/>
      <w:r w:rsidRPr="00F92CBA">
        <w:rPr>
          <w:rFonts w:ascii="Times New Roman" w:hAnsi="Times New Roman"/>
          <w:szCs w:val="24"/>
        </w:rPr>
        <w:t>возвращается</w:t>
      </w:r>
      <w:proofErr w:type="gramEnd"/>
      <w:r w:rsidRPr="00F92CBA">
        <w:rPr>
          <w:rFonts w:ascii="Times New Roman" w:hAnsi="Times New Roman"/>
          <w:szCs w:val="24"/>
        </w:rPr>
        <w:t xml:space="preserve"> и я утрачиваю право на заключение указанного договора.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Почтовый адрес участника аукциона: __________________________________________________________________, паспорт серия________ №______________________, выдан 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 дата выдачи 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Платежные реквизиты участника торгов, реквизиты банка, счет в банке, на который перечисляется сумма возвращаемого задатка 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Прилагаю документы, указанные в описи к заявке.</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Подпись заявителя: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                                    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ФИО                                                                                                                                                            подпись</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 20___ года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ФИО и подпись уполномоченного лица, принимающего заявки: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roofErr w:type="gramStart"/>
      <w:r w:rsidRPr="00F92CBA">
        <w:rPr>
          <w:rFonts w:ascii="Times New Roman" w:hAnsi="Times New Roman"/>
          <w:szCs w:val="24"/>
        </w:rPr>
        <w:t>Регистрационный</w:t>
      </w:r>
      <w:proofErr w:type="gramEnd"/>
      <w:r w:rsidRPr="00F92CBA">
        <w:rPr>
          <w:rFonts w:ascii="Times New Roman" w:hAnsi="Times New Roman"/>
          <w:szCs w:val="24"/>
        </w:rPr>
        <w:t xml:space="preserve"> №____  от _____________________ 20___ года  </w:t>
      </w:r>
    </w:p>
    <w:p w:rsidR="00F92CBA" w:rsidRDefault="00003CE8" w:rsidP="00F92CBA">
      <w:pPr>
        <w:pStyle w:val="a4"/>
        <w:rPr>
          <w:rFonts w:ascii="Times New Roman" w:hAnsi="Times New Roman"/>
          <w:szCs w:val="24"/>
        </w:rPr>
      </w:pPr>
      <w:r w:rsidRPr="00F92CBA">
        <w:rPr>
          <w:rFonts w:ascii="Times New Roman" w:hAnsi="Times New Roman"/>
          <w:szCs w:val="24"/>
        </w:rPr>
        <w:t xml:space="preserve">                                                                         </w:t>
      </w: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003CE8" w:rsidRPr="00F92CBA" w:rsidRDefault="00003CE8" w:rsidP="00F92CBA">
      <w:pPr>
        <w:pStyle w:val="a4"/>
        <w:jc w:val="right"/>
        <w:rPr>
          <w:rFonts w:ascii="Times New Roman" w:hAnsi="Times New Roman"/>
          <w:szCs w:val="24"/>
        </w:rPr>
      </w:pPr>
      <w:r w:rsidRPr="00F92CBA">
        <w:rPr>
          <w:rFonts w:ascii="Times New Roman" w:hAnsi="Times New Roman"/>
          <w:szCs w:val="24"/>
        </w:rPr>
        <w:lastRenderedPageBreak/>
        <w:t xml:space="preserve">    Приложение № 1.2.</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                                                                             </w:t>
      </w:r>
      <w:r w:rsidRPr="00F92CBA">
        <w:rPr>
          <w:rFonts w:ascii="Times New Roman" w:hAnsi="Times New Roman"/>
          <w:szCs w:val="24"/>
        </w:rPr>
        <w:tab/>
        <w:t>к административному регламенту</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по предоставлению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«Продажа </w:t>
      </w:r>
      <w:proofErr w:type="gramStart"/>
      <w:r w:rsidRPr="00F92CBA">
        <w:rPr>
          <w:rFonts w:ascii="Times New Roman" w:hAnsi="Times New Roman"/>
          <w:szCs w:val="24"/>
        </w:rPr>
        <w:t>находящегося</w:t>
      </w:r>
      <w:proofErr w:type="gramEnd"/>
      <w:r w:rsidRPr="00F92CBA">
        <w:rPr>
          <w:rFonts w:ascii="Times New Roman" w:hAnsi="Times New Roman"/>
          <w:szCs w:val="24"/>
        </w:rPr>
        <w:t xml:space="preserve"> в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муниципальной собственности поселения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муниципального имущества»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Заявка на участие в аукционе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от ________________________________________________________________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ФИО лица подавшего заявку (наименование ИП)</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ab/>
      </w:r>
      <w:proofErr w:type="gramStart"/>
      <w:r w:rsidRPr="00F92CBA">
        <w:rPr>
          <w:rFonts w:ascii="Times New Roman" w:hAnsi="Times New Roman"/>
          <w:szCs w:val="24"/>
        </w:rPr>
        <w:t>Ознакомившись с информационным сообщением о продаже муниципального имущества изъявляю</w:t>
      </w:r>
      <w:proofErr w:type="gramEnd"/>
      <w:r w:rsidRPr="00F92CBA">
        <w:rPr>
          <w:rFonts w:ascii="Times New Roman" w:hAnsi="Times New Roman"/>
          <w:szCs w:val="24"/>
        </w:rPr>
        <w:t xml:space="preserve"> желание приобрести: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полное наименование объекта 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(лоты №№____________________________________________).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В случае победы на аукционе, принимаю на себя обязательство заключить договор купли-продажи в срок не позднее 5 (пяти) рабочих дней с момента подписания протокола аукциона аукционной комиссией и уплатить стоимость объекта продажи, установленную по результатам аукциона, в течение 10 дней с момента заключения договора купли-продажи.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В случае признания меня победителем аукциона и моего уклонения или отказа от заключения в установленный срок договора купли-продажи имущества, я согласен с тем, что задаток мне не </w:t>
      </w:r>
      <w:proofErr w:type="gramStart"/>
      <w:r w:rsidRPr="00F92CBA">
        <w:rPr>
          <w:rFonts w:ascii="Times New Roman" w:hAnsi="Times New Roman"/>
          <w:szCs w:val="24"/>
        </w:rPr>
        <w:t>возвращается</w:t>
      </w:r>
      <w:proofErr w:type="gramEnd"/>
      <w:r w:rsidRPr="00F92CBA">
        <w:rPr>
          <w:rFonts w:ascii="Times New Roman" w:hAnsi="Times New Roman"/>
          <w:szCs w:val="24"/>
        </w:rPr>
        <w:t xml:space="preserve"> и я утрачиваю право на заключение указанного договора.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Почтовый адрес участника аукциона: __________________________________________________________________, паспорт серия________ №______________________, выдан 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 дата выдачи 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Платежные реквизиты участника торгов, реквизиты банка, счет в банке, на который перечисляется сумма возвращаемого задатка 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Прилагаю документы, указанные в описи к заявке.</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Подпись заявителя: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                                    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ФИО                                                                                                                                        подпись</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 20___ года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ФИО и подпись уполномоченного лица, принимающего заявки: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roofErr w:type="gramStart"/>
      <w:r w:rsidRPr="00F92CBA">
        <w:rPr>
          <w:rFonts w:ascii="Times New Roman" w:hAnsi="Times New Roman"/>
          <w:szCs w:val="24"/>
        </w:rPr>
        <w:t>Регистрационный</w:t>
      </w:r>
      <w:proofErr w:type="gramEnd"/>
      <w:r w:rsidRPr="00F92CBA">
        <w:rPr>
          <w:rFonts w:ascii="Times New Roman" w:hAnsi="Times New Roman"/>
          <w:szCs w:val="24"/>
        </w:rPr>
        <w:t xml:space="preserve"> №____  от _____________________ 20___ года  </w:t>
      </w:r>
    </w:p>
    <w:p w:rsidR="00003CE8" w:rsidRPr="00F92CBA" w:rsidRDefault="00003CE8" w:rsidP="00F92CBA">
      <w:pPr>
        <w:pStyle w:val="a4"/>
        <w:rPr>
          <w:rFonts w:ascii="Times New Roman" w:hAnsi="Times New Roman"/>
          <w:szCs w:val="24"/>
        </w:rPr>
      </w:pPr>
    </w:p>
    <w:p w:rsidR="00F92CBA" w:rsidRDefault="00003CE8" w:rsidP="00F92CBA">
      <w:pPr>
        <w:pStyle w:val="a4"/>
        <w:rPr>
          <w:rFonts w:ascii="Times New Roman" w:hAnsi="Times New Roman"/>
          <w:szCs w:val="24"/>
        </w:rPr>
      </w:pPr>
      <w:r w:rsidRPr="00F92CBA">
        <w:rPr>
          <w:rFonts w:ascii="Times New Roman" w:hAnsi="Times New Roman"/>
          <w:szCs w:val="24"/>
        </w:rPr>
        <w:t xml:space="preserve">                                                                       </w:t>
      </w: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003CE8" w:rsidRPr="00F92CBA" w:rsidRDefault="00003CE8" w:rsidP="00F92CBA">
      <w:pPr>
        <w:pStyle w:val="a4"/>
        <w:jc w:val="right"/>
        <w:rPr>
          <w:rFonts w:ascii="Times New Roman" w:hAnsi="Times New Roman"/>
          <w:szCs w:val="24"/>
        </w:rPr>
      </w:pPr>
      <w:r w:rsidRPr="00F92CBA">
        <w:rPr>
          <w:rFonts w:ascii="Times New Roman" w:hAnsi="Times New Roman"/>
          <w:szCs w:val="24"/>
        </w:rPr>
        <w:lastRenderedPageBreak/>
        <w:t xml:space="preserve">      Приложение № 2</w:t>
      </w:r>
    </w:p>
    <w:p w:rsidR="00003CE8" w:rsidRPr="00F92CBA" w:rsidRDefault="00003CE8" w:rsidP="00F92CBA">
      <w:pPr>
        <w:pStyle w:val="a4"/>
        <w:jc w:val="right"/>
        <w:rPr>
          <w:rFonts w:ascii="Times New Roman" w:hAnsi="Times New Roman"/>
          <w:szCs w:val="24"/>
        </w:rPr>
      </w:pPr>
      <w:r w:rsidRPr="00F92CBA">
        <w:rPr>
          <w:rFonts w:ascii="Times New Roman" w:hAnsi="Times New Roman"/>
          <w:szCs w:val="24"/>
        </w:rPr>
        <w:tab/>
        <w:t xml:space="preserve">                                                                             </w:t>
      </w:r>
      <w:r w:rsidRPr="00F92CBA">
        <w:rPr>
          <w:rFonts w:ascii="Times New Roman" w:hAnsi="Times New Roman"/>
          <w:szCs w:val="24"/>
        </w:rPr>
        <w:tab/>
        <w:t>к административному регламенту</w:t>
      </w:r>
    </w:p>
    <w:p w:rsidR="00003CE8" w:rsidRPr="00F92CBA" w:rsidRDefault="00003CE8" w:rsidP="00F92CBA">
      <w:pPr>
        <w:pStyle w:val="a4"/>
        <w:jc w:val="right"/>
        <w:rPr>
          <w:rFonts w:ascii="Times New Roman" w:hAnsi="Times New Roman"/>
          <w:szCs w:val="24"/>
        </w:rPr>
      </w:pPr>
      <w:r w:rsidRPr="00F92CBA">
        <w:rPr>
          <w:rFonts w:ascii="Times New Roman" w:hAnsi="Times New Roman"/>
          <w:szCs w:val="24"/>
        </w:rPr>
        <w:t xml:space="preserve">                                                                             по предоставлению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«Продажа </w:t>
      </w:r>
      <w:proofErr w:type="gramStart"/>
      <w:r w:rsidRPr="00F92CBA">
        <w:rPr>
          <w:rFonts w:ascii="Times New Roman" w:hAnsi="Times New Roman"/>
          <w:szCs w:val="24"/>
        </w:rPr>
        <w:t>находящегося</w:t>
      </w:r>
      <w:proofErr w:type="gramEnd"/>
      <w:r w:rsidRPr="00F92CBA">
        <w:rPr>
          <w:rFonts w:ascii="Times New Roman" w:hAnsi="Times New Roman"/>
          <w:szCs w:val="24"/>
        </w:rPr>
        <w:t xml:space="preserve"> в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муниципальной собственности поселения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муниципального имущества»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ОПИСЬ</w:t>
      </w:r>
    </w:p>
    <w:p w:rsidR="00003CE8" w:rsidRPr="00F92CBA" w:rsidRDefault="00003CE8" w:rsidP="00F92CBA">
      <w:pPr>
        <w:pStyle w:val="a4"/>
        <w:rPr>
          <w:rFonts w:ascii="Times New Roman" w:hAnsi="Times New Roman"/>
          <w:szCs w:val="24"/>
        </w:rPr>
      </w:pPr>
      <w:r w:rsidRPr="00F92CBA">
        <w:rPr>
          <w:rFonts w:ascii="Times New Roman" w:hAnsi="Times New Roman"/>
          <w:szCs w:val="24"/>
        </w:rPr>
        <w:t>документов, представленных _________________________________________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 xml:space="preserve">                                                  наименование заявителя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для участия в торгах по продаже муниципального имущества</w:t>
      </w:r>
    </w:p>
    <w:p w:rsidR="00003CE8" w:rsidRPr="00F92CBA" w:rsidRDefault="00003CE8" w:rsidP="00F92CBA">
      <w:pPr>
        <w:pStyle w:val="a4"/>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3"/>
        <w:gridCol w:w="2066"/>
        <w:gridCol w:w="3114"/>
        <w:gridCol w:w="1898"/>
        <w:gridCol w:w="1899"/>
      </w:tblGrid>
      <w:tr w:rsidR="00003CE8" w:rsidRPr="00F92CBA" w:rsidTr="00A92CCC">
        <w:tc>
          <w:tcPr>
            <w:tcW w:w="594" w:type="dxa"/>
            <w:vMerge w:val="restart"/>
          </w:tcPr>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w:t>
            </w:r>
            <w:proofErr w:type="spellStart"/>
            <w:proofErr w:type="gramStart"/>
            <w:r w:rsidRPr="00F92CBA">
              <w:rPr>
                <w:rFonts w:ascii="Times New Roman" w:hAnsi="Times New Roman"/>
                <w:szCs w:val="24"/>
              </w:rPr>
              <w:t>п</w:t>
            </w:r>
            <w:proofErr w:type="spellEnd"/>
            <w:proofErr w:type="gramEnd"/>
            <w:r w:rsidRPr="00F92CBA">
              <w:rPr>
                <w:rFonts w:ascii="Times New Roman" w:hAnsi="Times New Roman"/>
                <w:szCs w:val="24"/>
              </w:rPr>
              <w:t>/</w:t>
            </w:r>
            <w:proofErr w:type="spellStart"/>
            <w:r w:rsidRPr="00F92CBA">
              <w:rPr>
                <w:rFonts w:ascii="Times New Roman" w:hAnsi="Times New Roman"/>
                <w:szCs w:val="24"/>
              </w:rPr>
              <w:t>п</w:t>
            </w:r>
            <w:proofErr w:type="spellEnd"/>
          </w:p>
        </w:tc>
        <w:tc>
          <w:tcPr>
            <w:tcW w:w="2066" w:type="dxa"/>
            <w:vMerge w:val="restart"/>
          </w:tcPr>
          <w:p w:rsidR="00003CE8" w:rsidRPr="00F92CBA" w:rsidRDefault="00003CE8" w:rsidP="00F92CBA">
            <w:pPr>
              <w:pStyle w:val="a4"/>
              <w:rPr>
                <w:rFonts w:ascii="Times New Roman" w:hAnsi="Times New Roman"/>
                <w:szCs w:val="24"/>
              </w:rPr>
            </w:pPr>
            <w:r w:rsidRPr="00F92CBA">
              <w:rPr>
                <w:rFonts w:ascii="Times New Roman" w:hAnsi="Times New Roman"/>
                <w:szCs w:val="24"/>
              </w:rPr>
              <w:t>Дата представления</w:t>
            </w:r>
          </w:p>
        </w:tc>
        <w:tc>
          <w:tcPr>
            <w:tcW w:w="3114" w:type="dxa"/>
            <w:vMerge w:val="restart"/>
          </w:tcPr>
          <w:p w:rsidR="00003CE8" w:rsidRPr="00F92CBA" w:rsidRDefault="00003CE8" w:rsidP="00F92CBA">
            <w:pPr>
              <w:pStyle w:val="a4"/>
              <w:rPr>
                <w:rFonts w:ascii="Times New Roman" w:hAnsi="Times New Roman"/>
                <w:szCs w:val="24"/>
              </w:rPr>
            </w:pPr>
            <w:r w:rsidRPr="00F92CBA">
              <w:rPr>
                <w:rFonts w:ascii="Times New Roman" w:hAnsi="Times New Roman"/>
                <w:szCs w:val="24"/>
              </w:rPr>
              <w:t>Наименование документа</w:t>
            </w:r>
          </w:p>
        </w:tc>
        <w:tc>
          <w:tcPr>
            <w:tcW w:w="3797" w:type="dxa"/>
            <w:gridSpan w:val="2"/>
          </w:tcPr>
          <w:p w:rsidR="00003CE8" w:rsidRPr="00F92CBA" w:rsidRDefault="00003CE8" w:rsidP="00F92CBA">
            <w:pPr>
              <w:pStyle w:val="a4"/>
              <w:rPr>
                <w:rFonts w:ascii="Times New Roman" w:hAnsi="Times New Roman"/>
                <w:szCs w:val="24"/>
              </w:rPr>
            </w:pPr>
            <w:r w:rsidRPr="00F92CBA">
              <w:rPr>
                <w:rFonts w:ascii="Times New Roman" w:hAnsi="Times New Roman"/>
                <w:szCs w:val="24"/>
              </w:rPr>
              <w:t>Количество листов</w:t>
            </w:r>
          </w:p>
        </w:tc>
      </w:tr>
      <w:tr w:rsidR="00003CE8" w:rsidRPr="00F92CBA" w:rsidTr="00A92CCC">
        <w:tc>
          <w:tcPr>
            <w:tcW w:w="594" w:type="dxa"/>
            <w:vMerge/>
          </w:tcPr>
          <w:p w:rsidR="00003CE8" w:rsidRPr="00F92CBA" w:rsidRDefault="00003CE8" w:rsidP="00F92CBA">
            <w:pPr>
              <w:pStyle w:val="a4"/>
              <w:rPr>
                <w:rFonts w:ascii="Times New Roman" w:hAnsi="Times New Roman"/>
                <w:szCs w:val="24"/>
              </w:rPr>
            </w:pPr>
          </w:p>
        </w:tc>
        <w:tc>
          <w:tcPr>
            <w:tcW w:w="2066" w:type="dxa"/>
            <w:vMerge/>
          </w:tcPr>
          <w:p w:rsidR="00003CE8" w:rsidRPr="00F92CBA" w:rsidRDefault="00003CE8" w:rsidP="00F92CBA">
            <w:pPr>
              <w:pStyle w:val="a4"/>
              <w:rPr>
                <w:rFonts w:ascii="Times New Roman" w:hAnsi="Times New Roman"/>
                <w:szCs w:val="24"/>
              </w:rPr>
            </w:pPr>
          </w:p>
        </w:tc>
        <w:tc>
          <w:tcPr>
            <w:tcW w:w="3114" w:type="dxa"/>
            <w:vMerge/>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r w:rsidRPr="00F92CBA">
              <w:rPr>
                <w:rFonts w:ascii="Times New Roman" w:hAnsi="Times New Roman"/>
                <w:szCs w:val="24"/>
              </w:rPr>
              <w:t>Подлинник</w:t>
            </w:r>
          </w:p>
        </w:tc>
        <w:tc>
          <w:tcPr>
            <w:tcW w:w="1899" w:type="dxa"/>
          </w:tcPr>
          <w:p w:rsidR="00003CE8" w:rsidRPr="00F92CBA" w:rsidRDefault="00003CE8" w:rsidP="00F92CBA">
            <w:pPr>
              <w:pStyle w:val="a4"/>
              <w:rPr>
                <w:rFonts w:ascii="Times New Roman" w:hAnsi="Times New Roman"/>
                <w:szCs w:val="24"/>
              </w:rPr>
            </w:pPr>
            <w:r w:rsidRPr="00F92CBA">
              <w:rPr>
                <w:rFonts w:ascii="Times New Roman" w:hAnsi="Times New Roman"/>
                <w:szCs w:val="24"/>
              </w:rPr>
              <w:t>Копия</w:t>
            </w: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r w:rsidR="00003CE8" w:rsidRPr="00F92CBA" w:rsidTr="00A92CCC">
        <w:tc>
          <w:tcPr>
            <w:tcW w:w="594" w:type="dxa"/>
          </w:tcPr>
          <w:p w:rsidR="00003CE8" w:rsidRPr="00F92CBA" w:rsidRDefault="00003CE8" w:rsidP="00F92CBA">
            <w:pPr>
              <w:pStyle w:val="a4"/>
              <w:rPr>
                <w:rFonts w:ascii="Times New Roman" w:hAnsi="Times New Roman"/>
                <w:szCs w:val="24"/>
              </w:rPr>
            </w:pPr>
          </w:p>
        </w:tc>
        <w:tc>
          <w:tcPr>
            <w:tcW w:w="2066" w:type="dxa"/>
          </w:tcPr>
          <w:p w:rsidR="00003CE8" w:rsidRPr="00F92CBA" w:rsidRDefault="00003CE8" w:rsidP="00F92CBA">
            <w:pPr>
              <w:pStyle w:val="a4"/>
              <w:rPr>
                <w:rFonts w:ascii="Times New Roman" w:hAnsi="Times New Roman"/>
                <w:szCs w:val="24"/>
              </w:rPr>
            </w:pPr>
          </w:p>
        </w:tc>
        <w:tc>
          <w:tcPr>
            <w:tcW w:w="3114" w:type="dxa"/>
          </w:tcPr>
          <w:p w:rsidR="00003CE8" w:rsidRPr="00F92CBA" w:rsidRDefault="00003CE8" w:rsidP="00F92CBA">
            <w:pPr>
              <w:pStyle w:val="a4"/>
              <w:rPr>
                <w:rFonts w:ascii="Times New Roman" w:hAnsi="Times New Roman"/>
                <w:szCs w:val="24"/>
              </w:rPr>
            </w:pPr>
          </w:p>
        </w:tc>
        <w:tc>
          <w:tcPr>
            <w:tcW w:w="1898" w:type="dxa"/>
          </w:tcPr>
          <w:p w:rsidR="00003CE8" w:rsidRPr="00F92CBA" w:rsidRDefault="00003CE8" w:rsidP="00F92CBA">
            <w:pPr>
              <w:pStyle w:val="a4"/>
              <w:rPr>
                <w:rFonts w:ascii="Times New Roman" w:hAnsi="Times New Roman"/>
                <w:szCs w:val="24"/>
              </w:rPr>
            </w:pPr>
          </w:p>
        </w:tc>
        <w:tc>
          <w:tcPr>
            <w:tcW w:w="1899" w:type="dxa"/>
          </w:tcPr>
          <w:p w:rsidR="00003CE8" w:rsidRPr="00F92CBA" w:rsidRDefault="00003CE8" w:rsidP="00F92CBA">
            <w:pPr>
              <w:pStyle w:val="a4"/>
              <w:rPr>
                <w:rFonts w:ascii="Times New Roman" w:hAnsi="Times New Roman"/>
                <w:szCs w:val="24"/>
              </w:rPr>
            </w:pPr>
          </w:p>
        </w:tc>
      </w:tr>
    </w:tbl>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Подпись заявителя: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                                                  ______________</w:t>
      </w:r>
    </w:p>
    <w:p w:rsidR="00003CE8" w:rsidRPr="00F92CBA" w:rsidRDefault="00003CE8" w:rsidP="00F92CBA">
      <w:pPr>
        <w:pStyle w:val="a4"/>
        <w:rPr>
          <w:rFonts w:ascii="Times New Roman" w:hAnsi="Times New Roman"/>
          <w:szCs w:val="24"/>
          <w:vertAlign w:val="subscript"/>
        </w:rPr>
      </w:pPr>
      <w:r w:rsidRPr="00F92CBA">
        <w:rPr>
          <w:rFonts w:ascii="Times New Roman" w:hAnsi="Times New Roman"/>
          <w:szCs w:val="24"/>
          <w:vertAlign w:val="subscript"/>
        </w:rPr>
        <w:t>ФИО                                                                                                                                                       подпись</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«___» _______________ 20__ года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ФИО и подпись уполномоченного лица, принимающего заявки: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«___» _______________ 20__ года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Default="00003CE8"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Default="00F92CBA" w:rsidP="00F92CBA">
      <w:pPr>
        <w:pStyle w:val="a4"/>
        <w:rPr>
          <w:rFonts w:ascii="Times New Roman" w:hAnsi="Times New Roman"/>
          <w:szCs w:val="24"/>
        </w:rPr>
      </w:pPr>
    </w:p>
    <w:p w:rsidR="00F92CBA" w:rsidRPr="00F92CBA" w:rsidRDefault="00F92CBA"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ab/>
        <w:t xml:space="preserve">                           Приложение № 3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w:t>
      </w:r>
      <w:r w:rsidRPr="00F92CBA">
        <w:rPr>
          <w:rFonts w:ascii="Times New Roman" w:hAnsi="Times New Roman"/>
          <w:szCs w:val="24"/>
        </w:rPr>
        <w:tab/>
        <w:t>к административному регламенту</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по предоставлению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«Продажа </w:t>
      </w:r>
      <w:proofErr w:type="gramStart"/>
      <w:r w:rsidRPr="00F92CBA">
        <w:rPr>
          <w:rFonts w:ascii="Times New Roman" w:hAnsi="Times New Roman"/>
          <w:szCs w:val="24"/>
        </w:rPr>
        <w:t>находящегося</w:t>
      </w:r>
      <w:proofErr w:type="gramEnd"/>
      <w:r w:rsidRPr="00F92CBA">
        <w:rPr>
          <w:rFonts w:ascii="Times New Roman" w:hAnsi="Times New Roman"/>
          <w:szCs w:val="24"/>
        </w:rPr>
        <w:t xml:space="preserve"> в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муниципальной собственности поселения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муниципального имущества»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Заявка на участие в конкурсе </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Претендент (участник конкурса) 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w:t>
      </w:r>
    </w:p>
    <w:p w:rsidR="00003CE8" w:rsidRPr="00F92CBA" w:rsidRDefault="00003CE8" w:rsidP="00F92CBA">
      <w:pPr>
        <w:pStyle w:val="a4"/>
        <w:rPr>
          <w:rFonts w:ascii="Times New Roman" w:hAnsi="Times New Roman"/>
          <w:szCs w:val="24"/>
          <w:vertAlign w:val="superscript"/>
        </w:rPr>
      </w:pPr>
      <w:r w:rsidRPr="00F92CBA">
        <w:rPr>
          <w:rFonts w:ascii="Times New Roman" w:hAnsi="Times New Roman"/>
          <w:szCs w:val="24"/>
          <w:vertAlign w:val="superscript"/>
        </w:rPr>
        <w:t>(Ф.И.О./наименование претендента)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принимая решение об участии в конкурсе по продаже муниципального имущества, расположенного по адресу:______________________________________ _______________________________________________________________________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1.1. Соблюдать условия конкурса, содержащиеся в извещении о проведении конкурса, опубликованном «____» ___________ 20___ г. в средствах массовой информации.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1.2. В случае победы на аукционе, принимаю на себя обязательство заключить договор купли-продажи в срок не позднее 5 (пяти) рабочих дней с момента подписания протокола конкурсной комиссией и уплатить стоимость объекта продажи, установленную по результатам конкурса, в течение 10 дней с момента заключения договора купли-продажи.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1.3. В случае</w:t>
      </w:r>
      <w:proofErr w:type="gramStart"/>
      <w:r w:rsidRPr="00F92CBA">
        <w:rPr>
          <w:rFonts w:ascii="Times New Roman" w:hAnsi="Times New Roman"/>
          <w:szCs w:val="24"/>
        </w:rPr>
        <w:t>,</w:t>
      </w:r>
      <w:proofErr w:type="gramEnd"/>
      <w:r w:rsidRPr="00F92CBA">
        <w:rPr>
          <w:rFonts w:ascii="Times New Roman" w:hAnsi="Times New Roman"/>
          <w:szCs w:val="24"/>
        </w:rPr>
        <w:t xml:space="preserve"> если победитель конкурса уклоняется или отказывается от подписания протокола комиссии об итогах конкурса в течение 10 дней со дня подписания протокола комиссии об итогах конкурса, он утрачивает право на заключение указанного договора аренды.</w:t>
      </w:r>
    </w:p>
    <w:p w:rsidR="00003CE8" w:rsidRPr="00F92CBA" w:rsidRDefault="00003CE8" w:rsidP="00F92CBA">
      <w:pPr>
        <w:pStyle w:val="a4"/>
        <w:rPr>
          <w:rFonts w:ascii="Times New Roman" w:hAnsi="Times New Roman"/>
          <w:szCs w:val="24"/>
        </w:rPr>
      </w:pPr>
      <w:r w:rsidRPr="00F92CBA">
        <w:rPr>
          <w:rFonts w:ascii="Times New Roman" w:hAnsi="Times New Roman"/>
          <w:szCs w:val="24"/>
        </w:rPr>
        <w:t>1.4. Выполнить в срок условия указанные в конкурсном предложении.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Достоверность представленной информации подтверждаем.</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Приложение: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1. Пакет документов, указанных в информационном сообщении.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2. Подписанная претендентом опись представленных документов.</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Юридический адрес претендента:_____________________________________________ ______________________________________________________________________________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Телефон _____________________________ Факс _____________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Представитель Претендента - ____________________________________________________</w:t>
      </w:r>
    </w:p>
    <w:p w:rsidR="00003CE8" w:rsidRPr="00F92CBA" w:rsidRDefault="00003CE8" w:rsidP="00F92CBA">
      <w:pPr>
        <w:pStyle w:val="a4"/>
        <w:rPr>
          <w:rFonts w:ascii="Times New Roman" w:hAnsi="Times New Roman"/>
          <w:szCs w:val="24"/>
          <w:vertAlign w:val="superscript"/>
        </w:rPr>
      </w:pPr>
      <w:proofErr w:type="gramStart"/>
      <w:r w:rsidRPr="00F92CBA">
        <w:rPr>
          <w:rFonts w:ascii="Times New Roman" w:hAnsi="Times New Roman"/>
          <w:szCs w:val="24"/>
          <w:vertAlign w:val="superscript"/>
        </w:rPr>
        <w:t xml:space="preserve">(Ф.И.О.  претендента, либо его представителя, действующего на основании </w:t>
      </w:r>
      <w:proofErr w:type="gramEnd"/>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_____________________________________________________________________________,</w:t>
      </w:r>
    </w:p>
    <w:p w:rsidR="00003CE8" w:rsidRPr="00F92CBA" w:rsidRDefault="00003CE8" w:rsidP="00F92CBA">
      <w:pPr>
        <w:pStyle w:val="a4"/>
        <w:rPr>
          <w:rFonts w:ascii="Times New Roman" w:hAnsi="Times New Roman"/>
          <w:szCs w:val="24"/>
          <w:vertAlign w:val="superscript"/>
        </w:rPr>
      </w:pPr>
      <w:r w:rsidRPr="00F92CBA">
        <w:rPr>
          <w:rFonts w:ascii="Times New Roman" w:hAnsi="Times New Roman"/>
          <w:szCs w:val="24"/>
          <w:vertAlign w:val="superscript"/>
        </w:rPr>
        <w:t xml:space="preserve">доверенности от "__" _____ ___ </w:t>
      </w:r>
      <w:proofErr w:type="gramStart"/>
      <w:r w:rsidRPr="00F92CBA">
        <w:rPr>
          <w:rFonts w:ascii="Times New Roman" w:hAnsi="Times New Roman"/>
          <w:szCs w:val="24"/>
          <w:vertAlign w:val="superscript"/>
        </w:rPr>
        <w:t>г</w:t>
      </w:r>
      <w:proofErr w:type="gramEnd"/>
      <w:r w:rsidRPr="00F92CBA">
        <w:rPr>
          <w:rFonts w:ascii="Times New Roman" w:hAnsi="Times New Roman"/>
          <w:szCs w:val="24"/>
          <w:vertAlign w:val="superscript"/>
        </w:rPr>
        <w:t>. N_____________, и паспортные данные)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Претендент: ___________________________________________________________________</w:t>
      </w:r>
    </w:p>
    <w:p w:rsidR="00003CE8" w:rsidRPr="00F92CBA" w:rsidRDefault="00003CE8" w:rsidP="00F92CBA">
      <w:pPr>
        <w:pStyle w:val="a4"/>
        <w:rPr>
          <w:rFonts w:ascii="Times New Roman" w:hAnsi="Times New Roman"/>
          <w:szCs w:val="24"/>
          <w:vertAlign w:val="superscript"/>
        </w:rPr>
      </w:pPr>
      <w:r w:rsidRPr="00F92CBA">
        <w:rPr>
          <w:rFonts w:ascii="Times New Roman" w:hAnsi="Times New Roman"/>
          <w:szCs w:val="24"/>
          <w:vertAlign w:val="superscript"/>
        </w:rPr>
        <w:t>(должность и подпись претендента или его полномочного представителя)</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М.П.</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«__» _______________ 20__ года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 xml:space="preserve">      Приложение № 3.1. </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                                                                             </w:t>
      </w:r>
      <w:r w:rsidRPr="00F92CBA">
        <w:rPr>
          <w:rFonts w:ascii="Times New Roman" w:hAnsi="Times New Roman"/>
          <w:szCs w:val="24"/>
        </w:rPr>
        <w:tab/>
        <w:t>к административному регламенту</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по предоставлению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«Продажа </w:t>
      </w:r>
      <w:proofErr w:type="gramStart"/>
      <w:r w:rsidRPr="00F92CBA">
        <w:rPr>
          <w:rFonts w:ascii="Times New Roman" w:hAnsi="Times New Roman"/>
          <w:szCs w:val="24"/>
        </w:rPr>
        <w:t>находящегося</w:t>
      </w:r>
      <w:proofErr w:type="gramEnd"/>
      <w:r w:rsidRPr="00F92CBA">
        <w:rPr>
          <w:rFonts w:ascii="Times New Roman" w:hAnsi="Times New Roman"/>
          <w:szCs w:val="24"/>
        </w:rPr>
        <w:t xml:space="preserve"> в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муниципальной собственности поселения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муниципального имущества»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caps/>
          <w:szCs w:val="24"/>
        </w:rPr>
      </w:pPr>
    </w:p>
    <w:p w:rsidR="00003CE8" w:rsidRPr="00F92CBA" w:rsidRDefault="00003CE8" w:rsidP="00F92CBA">
      <w:pPr>
        <w:pStyle w:val="a4"/>
        <w:rPr>
          <w:rFonts w:ascii="Times New Roman" w:hAnsi="Times New Roman"/>
          <w:szCs w:val="24"/>
        </w:rPr>
      </w:pPr>
      <w:r w:rsidRPr="00F92CBA">
        <w:rPr>
          <w:rFonts w:ascii="Times New Roman" w:hAnsi="Times New Roman"/>
          <w:caps/>
          <w:szCs w:val="24"/>
        </w:rPr>
        <w:t xml:space="preserve">КонкурсноЕ предложение </w:t>
      </w:r>
    </w:p>
    <w:p w:rsidR="00003CE8" w:rsidRPr="00F92CBA" w:rsidRDefault="00003CE8" w:rsidP="00F92CBA">
      <w:pPr>
        <w:pStyle w:val="a4"/>
        <w:rPr>
          <w:rFonts w:ascii="Times New Roman" w:hAnsi="Times New Roman"/>
          <w:caps/>
          <w:szCs w:val="24"/>
        </w:rPr>
      </w:pPr>
      <w:r w:rsidRPr="00F92CBA">
        <w:rPr>
          <w:rFonts w:ascii="Times New Roman" w:hAnsi="Times New Roman"/>
          <w:caps/>
          <w:szCs w:val="24"/>
        </w:rPr>
        <w:t xml:space="preserve">_____________________________________________________________________________ </w:t>
      </w:r>
    </w:p>
    <w:p w:rsidR="00003CE8" w:rsidRPr="00F92CBA" w:rsidRDefault="00003CE8" w:rsidP="00F92CBA">
      <w:pPr>
        <w:pStyle w:val="a4"/>
        <w:rPr>
          <w:rFonts w:ascii="Times New Roman" w:hAnsi="Times New Roman"/>
          <w:szCs w:val="24"/>
          <w:vertAlign w:val="superscript"/>
        </w:rPr>
      </w:pPr>
      <w:r w:rsidRPr="00F92CBA">
        <w:rPr>
          <w:rFonts w:ascii="Times New Roman" w:hAnsi="Times New Roman"/>
          <w:szCs w:val="24"/>
          <w:vertAlign w:val="superscript"/>
        </w:rPr>
        <w:t>(наименование юридического/физического лица/ИП)</w:t>
      </w:r>
    </w:p>
    <w:p w:rsidR="00003CE8" w:rsidRPr="00F92CBA" w:rsidRDefault="00003CE8" w:rsidP="00F92CBA">
      <w:pPr>
        <w:pStyle w:val="a4"/>
        <w:rPr>
          <w:rFonts w:ascii="Times New Roman" w:hAnsi="Times New Roman"/>
          <w:szCs w:val="24"/>
        </w:rPr>
      </w:pPr>
      <w:r w:rsidRPr="00F92CBA">
        <w:rPr>
          <w:rFonts w:ascii="Times New Roman" w:hAnsi="Times New Roman"/>
          <w:szCs w:val="24"/>
        </w:rPr>
        <w:t>на участие в конкурсе по продаже муниципального имущества, расположенного по адресу: 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Рассмотрев информационное сообщение о продаже муниципального имущества, мы предлагаем следующие условия договора купли-продажи: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1. Предлагаемая  цена купли-продажи муниципального имущества: _________________________________________________________________________(руб.)</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(цена указывается цифрами и прописью)</w:t>
      </w:r>
    </w:p>
    <w:p w:rsidR="00003CE8" w:rsidRPr="00F92CBA" w:rsidRDefault="00003CE8" w:rsidP="00F92CBA">
      <w:pPr>
        <w:pStyle w:val="a4"/>
        <w:rPr>
          <w:rFonts w:ascii="Times New Roman" w:hAnsi="Times New Roman"/>
          <w:szCs w:val="24"/>
        </w:rPr>
      </w:pPr>
      <w:r w:rsidRPr="00F92CBA">
        <w:rPr>
          <w:rFonts w:ascii="Times New Roman" w:hAnsi="Times New Roman"/>
          <w:szCs w:val="24"/>
        </w:rPr>
        <w:t>2. Иные предложения: 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vertAlign w:val="superscript"/>
        </w:rPr>
      </w:pPr>
      <w:r w:rsidRPr="00F92CBA">
        <w:rPr>
          <w:rFonts w:ascii="Times New Roman" w:hAnsi="Times New Roman"/>
          <w:szCs w:val="24"/>
          <w:vertAlign w:val="superscript"/>
        </w:rPr>
        <w:t>М.П. (должность и подпись претендента или его полномочного представителя)</w:t>
      </w: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Приложение №  4</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 xml:space="preserve">                                                                             </w:t>
      </w:r>
      <w:r w:rsidRPr="00F92CBA">
        <w:rPr>
          <w:rFonts w:ascii="Times New Roman" w:hAnsi="Times New Roman"/>
          <w:szCs w:val="24"/>
        </w:rPr>
        <w:tab/>
        <w:t>к административному регламенту</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по предоставлению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«Продажа </w:t>
      </w:r>
      <w:proofErr w:type="gramStart"/>
      <w:r w:rsidRPr="00F92CBA">
        <w:rPr>
          <w:rFonts w:ascii="Times New Roman" w:hAnsi="Times New Roman"/>
          <w:szCs w:val="24"/>
        </w:rPr>
        <w:t>находящегося</w:t>
      </w:r>
      <w:proofErr w:type="gramEnd"/>
      <w:r w:rsidRPr="00F92CBA">
        <w:rPr>
          <w:rFonts w:ascii="Times New Roman" w:hAnsi="Times New Roman"/>
          <w:szCs w:val="24"/>
        </w:rPr>
        <w:t xml:space="preserve"> в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муниципальной собственности поселения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муниципального имущества»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vertAlign w:val="superscript"/>
        </w:rPr>
      </w:pPr>
    </w:p>
    <w:p w:rsidR="00003CE8" w:rsidRPr="00F92CBA" w:rsidRDefault="00003CE8" w:rsidP="00F92CBA">
      <w:pPr>
        <w:pStyle w:val="a4"/>
        <w:rPr>
          <w:rFonts w:ascii="Times New Roman" w:hAnsi="Times New Roman"/>
          <w:color w:val="000000"/>
          <w:spacing w:val="3"/>
          <w:szCs w:val="24"/>
        </w:rPr>
      </w:pPr>
      <w:r w:rsidRPr="00F92CBA">
        <w:rPr>
          <w:rFonts w:ascii="Times New Roman" w:hAnsi="Times New Roman"/>
          <w:color w:val="000000"/>
          <w:spacing w:val="3"/>
          <w:szCs w:val="24"/>
        </w:rPr>
        <w:t>ЗАЯВКА</w:t>
      </w:r>
    </w:p>
    <w:p w:rsidR="00003CE8" w:rsidRPr="00F92CBA" w:rsidRDefault="00003CE8" w:rsidP="00F92CBA">
      <w:pPr>
        <w:pStyle w:val="a4"/>
        <w:rPr>
          <w:rFonts w:ascii="Times New Roman" w:hAnsi="Times New Roman"/>
          <w:color w:val="000000"/>
          <w:spacing w:val="-2"/>
          <w:szCs w:val="24"/>
        </w:rPr>
      </w:pPr>
      <w:r w:rsidRPr="00F92CBA">
        <w:rPr>
          <w:rFonts w:ascii="Times New Roman" w:hAnsi="Times New Roman"/>
          <w:color w:val="000000"/>
          <w:spacing w:val="3"/>
          <w:szCs w:val="24"/>
        </w:rPr>
        <w:t xml:space="preserve">НА ПРИОБРЕТЕНИЕ ИМУЩЕСТВА </w:t>
      </w:r>
      <w:r w:rsidRPr="00F92CBA">
        <w:rPr>
          <w:rFonts w:ascii="Times New Roman" w:hAnsi="Times New Roman"/>
          <w:color w:val="000000"/>
          <w:spacing w:val="-2"/>
          <w:szCs w:val="24"/>
        </w:rPr>
        <w:t>ПОСРЕДСТВОМ ПУБЛИЧНОГО ПРЕДЛОЖЕНИЯ</w:t>
      </w:r>
    </w:p>
    <w:p w:rsidR="00003CE8" w:rsidRPr="00F92CBA" w:rsidRDefault="00003CE8" w:rsidP="00F92CBA">
      <w:pPr>
        <w:pStyle w:val="a4"/>
        <w:rPr>
          <w:rFonts w:ascii="Times New Roman" w:hAnsi="Times New Roman"/>
          <w:color w:val="000000"/>
          <w:spacing w:val="-2"/>
          <w:szCs w:val="24"/>
        </w:rPr>
      </w:pPr>
      <w:r w:rsidRPr="00F92CBA">
        <w:rPr>
          <w:rFonts w:ascii="Times New Roman" w:hAnsi="Times New Roman"/>
          <w:color w:val="000000"/>
          <w:spacing w:val="-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Pr="00F92CBA">
        <w:rPr>
          <w:rFonts w:ascii="Times New Roman" w:hAnsi="Times New Roman"/>
          <w:color w:val="000000"/>
          <w:szCs w:val="24"/>
        </w:rPr>
        <w:t xml:space="preserve">  (фамилия, имя, отчество и паспортные данные физического лица, подающего заявку, полное наименование, юридический адрес претендента – юридического лица</w:t>
      </w:r>
      <w:proofErr w:type="gramStart"/>
      <w:r w:rsidRPr="00F92CBA">
        <w:rPr>
          <w:rFonts w:ascii="Times New Roman" w:hAnsi="Times New Roman"/>
          <w:color w:val="000000"/>
          <w:szCs w:val="24"/>
        </w:rPr>
        <w:t xml:space="preserve"> )</w:t>
      </w:r>
      <w:proofErr w:type="gramEnd"/>
    </w:p>
    <w:p w:rsidR="00003CE8" w:rsidRPr="00F92CBA" w:rsidRDefault="00003CE8" w:rsidP="00F92CBA">
      <w:pPr>
        <w:pStyle w:val="a4"/>
        <w:rPr>
          <w:rFonts w:ascii="Times New Roman" w:hAnsi="Times New Roman"/>
          <w:szCs w:val="24"/>
        </w:rPr>
      </w:pPr>
      <w:r w:rsidRPr="00F92CBA">
        <w:rPr>
          <w:rFonts w:ascii="Times New Roman" w:hAnsi="Times New Roman"/>
          <w:color w:val="000000"/>
          <w:spacing w:val="-1"/>
          <w:szCs w:val="24"/>
        </w:rPr>
        <w:t>далее именуемый Претендент,</w:t>
      </w:r>
    </w:p>
    <w:p w:rsidR="00003CE8" w:rsidRPr="00F92CBA" w:rsidRDefault="00003CE8" w:rsidP="00F92CBA">
      <w:pPr>
        <w:pStyle w:val="a4"/>
        <w:rPr>
          <w:rFonts w:ascii="Times New Roman" w:hAnsi="Times New Roman"/>
          <w:spacing w:val="-4"/>
          <w:szCs w:val="24"/>
        </w:rPr>
      </w:pPr>
      <w:r w:rsidRPr="00F92CBA">
        <w:rPr>
          <w:rFonts w:ascii="Times New Roman" w:hAnsi="Times New Roman"/>
          <w:spacing w:val="-1"/>
          <w:szCs w:val="24"/>
        </w:rPr>
        <w:t xml:space="preserve">Ознакомившись с информационным сообщением </w:t>
      </w:r>
      <w:r w:rsidRPr="00F92CBA">
        <w:rPr>
          <w:rFonts w:ascii="Times New Roman" w:hAnsi="Times New Roman"/>
          <w:spacing w:val="2"/>
          <w:szCs w:val="24"/>
        </w:rPr>
        <w:t xml:space="preserve">о продаже муниципального имущества, опубликованным в газете «Сельская Новь» </w:t>
      </w:r>
      <w:r w:rsidRPr="00F92CBA">
        <w:rPr>
          <w:rFonts w:ascii="Times New Roman" w:hAnsi="Times New Roman"/>
          <w:szCs w:val="24"/>
        </w:rPr>
        <w:t xml:space="preserve">от «___» ____________ 20 _____ года № ____________ </w:t>
      </w:r>
      <w:r w:rsidRPr="00F92CBA">
        <w:rPr>
          <w:rFonts w:ascii="Times New Roman" w:hAnsi="Times New Roman"/>
          <w:spacing w:val="-4"/>
          <w:szCs w:val="24"/>
        </w:rPr>
        <w:t>(далее - информационное сообщение), а именно: ________________________________________________________________________________</w:t>
      </w:r>
    </w:p>
    <w:p w:rsidR="00003CE8" w:rsidRPr="00F92CBA" w:rsidRDefault="00003CE8" w:rsidP="00F92CBA">
      <w:pPr>
        <w:pStyle w:val="a4"/>
        <w:rPr>
          <w:rFonts w:ascii="Times New Roman" w:hAnsi="Times New Roman"/>
          <w:spacing w:val="-4"/>
          <w:szCs w:val="24"/>
        </w:rPr>
      </w:pPr>
      <w:r w:rsidRPr="00F92CBA">
        <w:rPr>
          <w:rFonts w:ascii="Times New Roman" w:hAnsi="Times New Roman"/>
          <w:spacing w:val="-4"/>
          <w:szCs w:val="24"/>
        </w:rPr>
        <w:t>________________________________________________________________________________________________________________________________________________________________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color w:val="000000"/>
          <w:spacing w:val="4"/>
          <w:szCs w:val="24"/>
        </w:rPr>
      </w:pPr>
    </w:p>
    <w:p w:rsidR="00003CE8" w:rsidRPr="00F92CBA" w:rsidRDefault="00003CE8" w:rsidP="00F92CBA">
      <w:pPr>
        <w:pStyle w:val="a4"/>
        <w:rPr>
          <w:rFonts w:ascii="Times New Roman" w:hAnsi="Times New Roman"/>
          <w:color w:val="000000"/>
          <w:spacing w:val="-9"/>
          <w:szCs w:val="24"/>
        </w:rPr>
      </w:pPr>
      <w:r w:rsidRPr="00F92CBA">
        <w:rPr>
          <w:rFonts w:ascii="Times New Roman" w:hAnsi="Times New Roman"/>
          <w:color w:val="000000"/>
          <w:spacing w:val="4"/>
          <w:szCs w:val="24"/>
        </w:rPr>
        <w:t xml:space="preserve">1. </w:t>
      </w:r>
      <w:proofErr w:type="gramStart"/>
      <w:r w:rsidRPr="00F92CBA">
        <w:rPr>
          <w:rFonts w:ascii="Times New Roman" w:hAnsi="Times New Roman"/>
          <w:color w:val="000000"/>
          <w:spacing w:val="4"/>
          <w:szCs w:val="24"/>
        </w:rPr>
        <w:t xml:space="preserve">Соблюдать условия продажи муниципального имущества посредством </w:t>
      </w:r>
      <w:r w:rsidRPr="00F92CBA">
        <w:rPr>
          <w:rFonts w:ascii="Times New Roman" w:hAnsi="Times New Roman"/>
          <w:color w:val="000000"/>
          <w:spacing w:val="2"/>
          <w:szCs w:val="24"/>
        </w:rPr>
        <w:t xml:space="preserve">публичного предложения, содержащиеся в вышеуказанном информационном </w:t>
      </w:r>
      <w:r w:rsidRPr="00F92CBA">
        <w:rPr>
          <w:rFonts w:ascii="Times New Roman" w:hAnsi="Times New Roman"/>
          <w:color w:val="000000"/>
          <w:spacing w:val="1"/>
          <w:szCs w:val="24"/>
        </w:rPr>
        <w:t xml:space="preserve">сообщении, порядок проведения продажи имущества посредством публичного </w:t>
      </w:r>
      <w:r w:rsidRPr="00F92CBA">
        <w:rPr>
          <w:rFonts w:ascii="Times New Roman" w:hAnsi="Times New Roman"/>
          <w:color w:val="000000"/>
          <w:spacing w:val="6"/>
          <w:szCs w:val="24"/>
        </w:rPr>
        <w:t>предложения, установленный</w:t>
      </w:r>
      <w:r w:rsidRPr="00F92CBA">
        <w:rPr>
          <w:rFonts w:ascii="Times New Roman" w:hAnsi="Times New Roman"/>
          <w:szCs w:val="24"/>
        </w:rPr>
        <w:t xml:space="preserve"> Положением об организации продажи муниципального имущества посредством публичного предложения,</w:t>
      </w:r>
      <w:r w:rsidRPr="00F92CBA">
        <w:rPr>
          <w:rFonts w:ascii="Times New Roman" w:hAnsi="Times New Roman"/>
          <w:color w:val="000000"/>
          <w:spacing w:val="1"/>
          <w:szCs w:val="24"/>
        </w:rPr>
        <w:t xml:space="preserve"> а также условия настоящей заявки.</w:t>
      </w:r>
      <w:proofErr w:type="gramEnd"/>
    </w:p>
    <w:p w:rsidR="00003CE8" w:rsidRPr="00F92CBA" w:rsidRDefault="00003CE8" w:rsidP="00F92CBA">
      <w:pPr>
        <w:pStyle w:val="a4"/>
        <w:rPr>
          <w:rFonts w:ascii="Times New Roman" w:hAnsi="Times New Roman"/>
          <w:color w:val="000000"/>
          <w:spacing w:val="-12"/>
          <w:szCs w:val="24"/>
        </w:rPr>
      </w:pPr>
      <w:r w:rsidRPr="00F92CBA">
        <w:rPr>
          <w:rFonts w:ascii="Times New Roman" w:hAnsi="Times New Roman"/>
          <w:color w:val="000000"/>
          <w:spacing w:val="4"/>
          <w:szCs w:val="24"/>
        </w:rPr>
        <w:t>2. Заключить договор купли-продажи имущества в течение 5 дней после подписания протокола об итогах проведения продажи посредством публичного предложения</w:t>
      </w:r>
      <w:r w:rsidRPr="00F92CBA">
        <w:rPr>
          <w:rFonts w:ascii="Times New Roman" w:hAnsi="Times New Roman"/>
          <w:color w:val="000000"/>
          <w:spacing w:val="2"/>
          <w:szCs w:val="24"/>
        </w:rPr>
        <w:t xml:space="preserve">, а также оплатить </w:t>
      </w:r>
      <w:r w:rsidRPr="00F92CBA">
        <w:rPr>
          <w:rFonts w:ascii="Times New Roman" w:hAnsi="Times New Roman"/>
          <w:color w:val="000000"/>
          <w:spacing w:val="14"/>
          <w:szCs w:val="24"/>
        </w:rPr>
        <w:t>имущество по сложившейся цене в срок не позднее 10 дней подписания договора купли-продажи</w:t>
      </w:r>
      <w:r w:rsidRPr="00F92CBA">
        <w:rPr>
          <w:rFonts w:ascii="Times New Roman" w:hAnsi="Times New Roman"/>
          <w:color w:val="000000"/>
          <w:spacing w:val="1"/>
          <w:szCs w:val="24"/>
        </w:rPr>
        <w:t>.</w:t>
      </w:r>
    </w:p>
    <w:p w:rsidR="00003CE8" w:rsidRPr="00F92CBA" w:rsidRDefault="00003CE8" w:rsidP="00F92CBA">
      <w:pPr>
        <w:pStyle w:val="a4"/>
        <w:rPr>
          <w:rFonts w:ascii="Times New Roman" w:hAnsi="Times New Roman"/>
          <w:color w:val="000000"/>
          <w:spacing w:val="-12"/>
          <w:szCs w:val="24"/>
        </w:rPr>
      </w:pPr>
      <w:r w:rsidRPr="00F92CBA">
        <w:rPr>
          <w:rFonts w:ascii="Times New Roman" w:hAnsi="Times New Roman"/>
          <w:color w:val="000000"/>
          <w:spacing w:val="2"/>
          <w:szCs w:val="24"/>
        </w:rPr>
        <w:t xml:space="preserve">3. Нести имущественную ответственность в случае нарушения </w:t>
      </w:r>
      <w:r w:rsidRPr="00F92CBA">
        <w:rPr>
          <w:rFonts w:ascii="Times New Roman" w:hAnsi="Times New Roman"/>
          <w:color w:val="000000"/>
          <w:spacing w:val="12"/>
          <w:szCs w:val="24"/>
        </w:rPr>
        <w:t>обязанностей, указанных в пунктах 1 и 2 настоящей заявки.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Претендент подтверждает, что с условиями договора купли-продажи имущества ознакомлен.</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Местонахождение и банковские реквизиты Претендента:__________________________________________________________________________________________________________________________________________________________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color w:val="000000"/>
          <w:spacing w:val="-2"/>
          <w:szCs w:val="24"/>
        </w:rPr>
      </w:pPr>
      <w:r w:rsidRPr="00F92CBA">
        <w:rPr>
          <w:rFonts w:ascii="Times New Roman" w:hAnsi="Times New Roman"/>
          <w:color w:val="000000"/>
          <w:spacing w:val="-2"/>
          <w:szCs w:val="24"/>
        </w:rPr>
        <w:t>______________________________________________________________________________</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Приложение: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1. Пакет документов, указанных в информационном сообщении.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2. Подписанная претендентом опись представленных документов.</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Претендент: _______________________________ / ________________________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М.П.                                                                               «____»__________________  20___ года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vertAlign w:val="superscript"/>
        </w:rPr>
        <w:sectPr w:rsidR="00003CE8" w:rsidRPr="00F92CBA">
          <w:pgSz w:w="11906" w:h="16838"/>
          <w:pgMar w:top="899" w:right="851" w:bottom="851" w:left="1701" w:header="709" w:footer="709" w:gutter="0"/>
          <w:pgNumType w:start="1"/>
          <w:cols w:space="720"/>
        </w:sectPr>
      </w:pPr>
    </w:p>
    <w:p w:rsidR="00003CE8" w:rsidRPr="00F92CBA" w:rsidRDefault="00003CE8" w:rsidP="00F92CBA">
      <w:pPr>
        <w:pStyle w:val="a4"/>
        <w:rPr>
          <w:rFonts w:ascii="Times New Roman" w:hAnsi="Times New Roman"/>
          <w:szCs w:val="24"/>
        </w:rPr>
      </w:pPr>
      <w:r w:rsidRPr="00F92CBA">
        <w:rPr>
          <w:rFonts w:ascii="Times New Roman" w:hAnsi="Times New Roman"/>
          <w:szCs w:val="24"/>
        </w:rPr>
        <w:lastRenderedPageBreak/>
        <w:t xml:space="preserve">      Приложение № 5</w:t>
      </w:r>
    </w:p>
    <w:p w:rsidR="00003CE8" w:rsidRPr="00F92CBA" w:rsidRDefault="00003CE8" w:rsidP="00F92CBA">
      <w:pPr>
        <w:pStyle w:val="a4"/>
        <w:rPr>
          <w:rFonts w:ascii="Times New Roman" w:hAnsi="Times New Roman"/>
          <w:szCs w:val="24"/>
        </w:rPr>
      </w:pPr>
      <w:r w:rsidRPr="00F92CBA">
        <w:rPr>
          <w:rFonts w:ascii="Times New Roman" w:hAnsi="Times New Roman"/>
          <w:szCs w:val="24"/>
        </w:rPr>
        <w:tab/>
        <w:t>к административному регламенту</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по предоставлению муниципальной услуги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«Продажа </w:t>
      </w:r>
      <w:proofErr w:type="gramStart"/>
      <w:r w:rsidRPr="00F92CBA">
        <w:rPr>
          <w:rFonts w:ascii="Times New Roman" w:hAnsi="Times New Roman"/>
          <w:szCs w:val="24"/>
        </w:rPr>
        <w:t>находящегося</w:t>
      </w:r>
      <w:proofErr w:type="gramEnd"/>
      <w:r w:rsidRPr="00F92CBA">
        <w:rPr>
          <w:rFonts w:ascii="Times New Roman" w:hAnsi="Times New Roman"/>
          <w:szCs w:val="24"/>
        </w:rPr>
        <w:t xml:space="preserve"> в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муниципальной собственности поселения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муниципального имущества»</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ЗАЯВКА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на приобретение имущества без объявления цены</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(полное наименование юридического  лица, индивидуального предпринимателя, Ф.И.О и паспортные данные физического лица подающего заявку)</w:t>
      </w:r>
    </w:p>
    <w:p w:rsidR="00003CE8" w:rsidRPr="00F92CBA" w:rsidRDefault="00003CE8" w:rsidP="00F92CBA">
      <w:pPr>
        <w:pStyle w:val="a4"/>
        <w:rPr>
          <w:rFonts w:ascii="Times New Roman" w:hAnsi="Times New Roman"/>
          <w:szCs w:val="24"/>
        </w:rPr>
      </w:pPr>
      <w:r w:rsidRPr="00F92CBA">
        <w:rPr>
          <w:rFonts w:ascii="Times New Roman" w:hAnsi="Times New Roman"/>
          <w:szCs w:val="24"/>
        </w:rPr>
        <w:t>(далее -  Претендент),  в соответствии с информационным сообщением о продаже муниципального имущества без объявления цены, опубликованном в газете «Сельская Новь» от «______»___________20___г. №________________ принимаю решение приобрести______________________________________________________________________________________________________________________________________________________________________________________________________________________________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rPr>
      </w:pPr>
      <w:r w:rsidRPr="00F92CBA">
        <w:rPr>
          <w:rFonts w:ascii="Times New Roman" w:hAnsi="Times New Roman"/>
          <w:szCs w:val="24"/>
        </w:rPr>
        <w:t>(муниципальное имущество, его местонахождение)</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Обязуюсь:</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1.     соблюдать условия продажи муниципального имущества без объявления цены, содержащиеся в вышеуказанном информационном сообщении и в  настоящей заявке; </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2.     в случае признания _________________ покупателем заключить с Продавцом договор купли-продажи в течение 5 дней с даты подведения итогов продажи и произвести оплату имущества </w:t>
      </w:r>
      <w:proofErr w:type="gramStart"/>
      <w:r w:rsidRPr="00F92CBA">
        <w:rPr>
          <w:rFonts w:ascii="Times New Roman" w:hAnsi="Times New Roman"/>
          <w:szCs w:val="24"/>
        </w:rPr>
        <w:t>по</w:t>
      </w:r>
      <w:proofErr w:type="gramEnd"/>
      <w:r w:rsidRPr="00F92CBA">
        <w:rPr>
          <w:rFonts w:ascii="Times New Roman" w:hAnsi="Times New Roman"/>
          <w:szCs w:val="24"/>
        </w:rPr>
        <w:t xml:space="preserve"> предложенной ____________________________________________________ </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_____________________________________________________________________________цене в сроки и на счет, определяемые  договором      купли-продажи.</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Подтверждаю, что получил от Продавца проект договора купли-продажи муниципального имущества без объявления цены.</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Адрес и банковские реквизиты Претендента (в том числе почтовый адрес для высылки </w:t>
      </w:r>
      <w:proofErr w:type="gramStart"/>
      <w:r w:rsidRPr="00F92CBA">
        <w:rPr>
          <w:rFonts w:ascii="Times New Roman" w:hAnsi="Times New Roman"/>
          <w:szCs w:val="24"/>
        </w:rPr>
        <w:t>уведомлений</w:t>
      </w:r>
      <w:proofErr w:type="gramEnd"/>
      <w:r w:rsidRPr="00F92CBA">
        <w:rPr>
          <w:rFonts w:ascii="Times New Roman" w:hAnsi="Times New Roman"/>
          <w:szCs w:val="24"/>
        </w:rPr>
        <w:t xml:space="preserve"> о результатах рассмотрения предоставленной Продавцу заявки и документов, а также контактный телефон):</w:t>
      </w:r>
    </w:p>
    <w:p w:rsidR="00003CE8" w:rsidRPr="00F92CBA" w:rsidRDefault="00003CE8" w:rsidP="00F92CBA">
      <w:pPr>
        <w:pStyle w:val="a4"/>
        <w:rPr>
          <w:rFonts w:ascii="Times New Roman" w:hAnsi="Times New Roman"/>
          <w:szCs w:val="24"/>
        </w:rPr>
      </w:pPr>
      <w:r w:rsidRPr="00F92CBA">
        <w:rPr>
          <w:rFonts w:ascii="Times New Roman" w:hAnsi="Times New Roman"/>
          <w:szCs w:val="24"/>
        </w:rPr>
        <w:t>__________________________________________________________________________________________________________________________________________________________</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 </w:t>
      </w:r>
    </w:p>
    <w:p w:rsidR="00003CE8" w:rsidRPr="00F92CBA" w:rsidRDefault="00003CE8" w:rsidP="00F92CBA">
      <w:pPr>
        <w:pStyle w:val="a4"/>
        <w:rPr>
          <w:rFonts w:ascii="Times New Roman" w:hAnsi="Times New Roman"/>
          <w:szCs w:val="24"/>
        </w:rPr>
      </w:pPr>
      <w:r w:rsidRPr="00F92CBA">
        <w:rPr>
          <w:rFonts w:ascii="Times New Roman" w:hAnsi="Times New Roman"/>
          <w:szCs w:val="24"/>
        </w:rPr>
        <w:t>Подпись Претендента: ___________________________ / ____________________________ /</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(его полномочного представителя): ______________________ / ______________________ /</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М.П.                                                                                         «_____»________________20__ г.</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r w:rsidRPr="00F92CBA">
        <w:rPr>
          <w:rFonts w:ascii="Times New Roman" w:hAnsi="Times New Roman"/>
          <w:szCs w:val="24"/>
        </w:rPr>
        <w:t>Заявка принята:</w:t>
      </w:r>
    </w:p>
    <w:p w:rsidR="00003CE8" w:rsidRPr="00F92CBA" w:rsidRDefault="00003CE8" w:rsidP="00F92CBA">
      <w:pPr>
        <w:pStyle w:val="a4"/>
        <w:rPr>
          <w:rFonts w:ascii="Times New Roman" w:hAnsi="Times New Roman"/>
          <w:szCs w:val="24"/>
        </w:rPr>
      </w:pPr>
      <w:r w:rsidRPr="00F92CBA">
        <w:rPr>
          <w:rFonts w:ascii="Times New Roman" w:hAnsi="Times New Roman"/>
          <w:szCs w:val="24"/>
        </w:rPr>
        <w:t xml:space="preserve">В______ </w:t>
      </w:r>
      <w:proofErr w:type="spellStart"/>
      <w:r w:rsidRPr="00F92CBA">
        <w:rPr>
          <w:rFonts w:ascii="Times New Roman" w:hAnsi="Times New Roman"/>
          <w:szCs w:val="24"/>
        </w:rPr>
        <w:t>час</w:t>
      </w:r>
      <w:proofErr w:type="gramStart"/>
      <w:r w:rsidRPr="00F92CBA">
        <w:rPr>
          <w:rFonts w:ascii="Times New Roman" w:hAnsi="Times New Roman"/>
          <w:szCs w:val="24"/>
        </w:rPr>
        <w:t>.</w:t>
      </w:r>
      <w:proofErr w:type="gramEnd"/>
      <w:r w:rsidRPr="00F92CBA">
        <w:rPr>
          <w:rFonts w:ascii="Times New Roman" w:hAnsi="Times New Roman"/>
          <w:szCs w:val="24"/>
        </w:rPr>
        <w:t>_______</w:t>
      </w:r>
      <w:proofErr w:type="gramStart"/>
      <w:r w:rsidRPr="00F92CBA">
        <w:rPr>
          <w:rFonts w:ascii="Times New Roman" w:hAnsi="Times New Roman"/>
          <w:szCs w:val="24"/>
        </w:rPr>
        <w:t>м</w:t>
      </w:r>
      <w:proofErr w:type="gramEnd"/>
      <w:r w:rsidRPr="00F92CBA">
        <w:rPr>
          <w:rFonts w:ascii="Times New Roman" w:hAnsi="Times New Roman"/>
          <w:szCs w:val="24"/>
        </w:rPr>
        <w:t>ин</w:t>
      </w:r>
      <w:proofErr w:type="spellEnd"/>
      <w:r w:rsidRPr="00F92CBA">
        <w:rPr>
          <w:rFonts w:ascii="Times New Roman" w:hAnsi="Times New Roman"/>
          <w:szCs w:val="24"/>
        </w:rPr>
        <w:t>.                                                      «_____»_______________20___ г.</w:t>
      </w:r>
    </w:p>
    <w:p w:rsidR="00003CE8" w:rsidRPr="00F92CBA" w:rsidRDefault="00003CE8" w:rsidP="00F92CBA">
      <w:pPr>
        <w:pStyle w:val="a4"/>
        <w:rPr>
          <w:rFonts w:ascii="Times New Roman" w:hAnsi="Times New Roman"/>
          <w:szCs w:val="24"/>
        </w:rPr>
      </w:pPr>
      <w:r w:rsidRPr="00F92CBA">
        <w:rPr>
          <w:rFonts w:ascii="Times New Roman" w:hAnsi="Times New Roman"/>
          <w:szCs w:val="24"/>
        </w:rPr>
        <w:t>за №_______</w:t>
      </w:r>
    </w:p>
    <w:p w:rsidR="00003CE8" w:rsidRPr="00F92CBA" w:rsidRDefault="00003CE8" w:rsidP="00F92CBA">
      <w:pPr>
        <w:pStyle w:val="a4"/>
        <w:rPr>
          <w:rFonts w:ascii="Times New Roman" w:hAnsi="Times New Roman"/>
          <w:szCs w:val="24"/>
        </w:rPr>
      </w:pPr>
    </w:p>
    <w:p w:rsidR="00003CE8" w:rsidRPr="00F92CBA" w:rsidRDefault="00003CE8" w:rsidP="00F92CBA">
      <w:pPr>
        <w:pStyle w:val="a4"/>
        <w:rPr>
          <w:rFonts w:ascii="Times New Roman" w:hAnsi="Times New Roman"/>
          <w:szCs w:val="24"/>
        </w:rPr>
      </w:pPr>
    </w:p>
    <w:p w:rsidR="007F7BBD" w:rsidRPr="00F92CBA" w:rsidRDefault="007F7BBD" w:rsidP="00F92CBA">
      <w:pPr>
        <w:pStyle w:val="a4"/>
        <w:rPr>
          <w:rFonts w:ascii="Times New Roman" w:hAnsi="Times New Roman"/>
          <w:szCs w:val="24"/>
        </w:rPr>
      </w:pPr>
    </w:p>
    <w:sectPr w:rsidR="007F7BBD" w:rsidRPr="00F92CBA" w:rsidSect="00A20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
    <w:altName w:val="Arial"/>
    <w:charset w:val="8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936D5"/>
    <w:multiLevelType w:val="hybridMultilevel"/>
    <w:tmpl w:val="E6E68F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CE8"/>
    <w:rsid w:val="00003CE8"/>
    <w:rsid w:val="007F7BBD"/>
    <w:rsid w:val="00A20D57"/>
    <w:rsid w:val="00A40932"/>
    <w:rsid w:val="00F92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C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03CE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03CE8"/>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3CE8"/>
    <w:rPr>
      <w:rFonts w:ascii="Arial" w:eastAsia="Times New Roman" w:hAnsi="Arial" w:cs="Arial"/>
      <w:b/>
      <w:bCs/>
      <w:i/>
      <w:iCs/>
      <w:sz w:val="28"/>
      <w:szCs w:val="28"/>
      <w:lang w:eastAsia="ru-RU"/>
    </w:rPr>
  </w:style>
  <w:style w:type="character" w:customStyle="1" w:styleId="30">
    <w:name w:val="Заголовок 3 Знак"/>
    <w:basedOn w:val="a0"/>
    <w:link w:val="3"/>
    <w:rsid w:val="00003CE8"/>
    <w:rPr>
      <w:rFonts w:ascii="Times New Roman" w:eastAsia="Times New Roman" w:hAnsi="Times New Roman" w:cs="Times New Roman"/>
      <w:sz w:val="28"/>
      <w:szCs w:val="28"/>
      <w:lang w:eastAsia="ru-RU"/>
    </w:rPr>
  </w:style>
  <w:style w:type="paragraph" w:customStyle="1" w:styleId="ConsPlusNormal">
    <w:name w:val="ConsPlusNormal"/>
    <w:rsid w:val="00003C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Шрифт Жир"/>
    <w:rsid w:val="00003CE8"/>
    <w:rPr>
      <w:b/>
      <w:bCs w:val="0"/>
    </w:rPr>
  </w:style>
  <w:style w:type="paragraph" w:styleId="a4">
    <w:name w:val="No Spacing"/>
    <w:uiPriority w:val="1"/>
    <w:qFormat/>
    <w:rsid w:val="00003CE8"/>
    <w:pPr>
      <w:spacing w:after="0" w:line="240" w:lineRule="auto"/>
    </w:pPr>
    <w:rPr>
      <w:rFonts w:ascii="Verdana" w:eastAsia="Calibri" w:hAnsi="Verdana" w:cs="Times New Roman"/>
      <w:sz w:val="24"/>
    </w:rPr>
  </w:style>
  <w:style w:type="paragraph" w:styleId="a5">
    <w:name w:val="List Paragraph"/>
    <w:basedOn w:val="a"/>
    <w:qFormat/>
    <w:rsid w:val="00003CE8"/>
    <w:pPr>
      <w:spacing w:line="276" w:lineRule="auto"/>
      <w:ind w:left="720"/>
      <w:contextualSpacing/>
    </w:pPr>
    <w:rPr>
      <w:rFonts w:ascii="Verdana" w:eastAsia="Calibri" w:hAnsi="Verdana"/>
      <w:szCs w:val="22"/>
      <w:lang w:eastAsia="en-US"/>
    </w:rPr>
  </w:style>
  <w:style w:type="paragraph" w:customStyle="1" w:styleId="ConsPlusNonformat">
    <w:name w:val="ConsPlusNonformat"/>
    <w:rsid w:val="00003C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Title"/>
    <w:basedOn w:val="a"/>
    <w:link w:val="a7"/>
    <w:qFormat/>
    <w:rsid w:val="00003CE8"/>
    <w:pPr>
      <w:jc w:val="center"/>
    </w:pPr>
    <w:rPr>
      <w:sz w:val="32"/>
    </w:rPr>
  </w:style>
  <w:style w:type="character" w:customStyle="1" w:styleId="a7">
    <w:name w:val="Название Знак"/>
    <w:basedOn w:val="a0"/>
    <w:link w:val="a6"/>
    <w:rsid w:val="00003CE8"/>
    <w:rPr>
      <w:rFonts w:ascii="Times New Roman" w:eastAsia="Times New Roman" w:hAnsi="Times New Roman" w:cs="Times New Roman"/>
      <w:sz w:val="32"/>
      <w:szCs w:val="24"/>
      <w:lang w:eastAsia="ru-RU"/>
    </w:rPr>
  </w:style>
  <w:style w:type="paragraph" w:customStyle="1" w:styleId="ConsNonformat">
    <w:name w:val="ConsNonformat"/>
    <w:rsid w:val="00003C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rsid w:val="00003CE8"/>
    <w:pPr>
      <w:tabs>
        <w:tab w:val="center" w:pos="4536"/>
        <w:tab w:val="right" w:pos="9072"/>
      </w:tabs>
    </w:pPr>
    <w:rPr>
      <w:sz w:val="28"/>
      <w:szCs w:val="20"/>
    </w:rPr>
  </w:style>
  <w:style w:type="character" w:customStyle="1" w:styleId="a9">
    <w:name w:val="Верхний колонтитул Знак"/>
    <w:basedOn w:val="a0"/>
    <w:link w:val="a8"/>
    <w:rsid w:val="00003CE8"/>
    <w:rPr>
      <w:rFonts w:ascii="Times New Roman" w:eastAsia="Times New Roman" w:hAnsi="Times New Roman" w:cs="Times New Roman"/>
      <w:sz w:val="28"/>
      <w:szCs w:val="20"/>
      <w:lang w:eastAsia="ru-RU"/>
    </w:rPr>
  </w:style>
  <w:style w:type="paragraph" w:styleId="21">
    <w:name w:val="Body Text Indent 2"/>
    <w:basedOn w:val="a"/>
    <w:link w:val="22"/>
    <w:rsid w:val="00003CE8"/>
    <w:pPr>
      <w:spacing w:after="120" w:line="480" w:lineRule="auto"/>
      <w:ind w:left="283"/>
    </w:pPr>
  </w:style>
  <w:style w:type="character" w:customStyle="1" w:styleId="22">
    <w:name w:val="Основной текст с отступом 2 Знак"/>
    <w:basedOn w:val="a0"/>
    <w:link w:val="21"/>
    <w:rsid w:val="00003CE8"/>
    <w:rPr>
      <w:rFonts w:ascii="Times New Roman" w:eastAsia="Times New Roman" w:hAnsi="Times New Roman" w:cs="Times New Roman"/>
      <w:sz w:val="24"/>
      <w:szCs w:val="24"/>
      <w:lang w:eastAsia="ru-RU"/>
    </w:rPr>
  </w:style>
  <w:style w:type="character" w:styleId="aa">
    <w:name w:val="Hyperlink"/>
    <w:basedOn w:val="a0"/>
    <w:uiPriority w:val="99"/>
    <w:unhideWhenUsed/>
    <w:rsid w:val="00F92C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umakov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6989</Words>
  <Characters>39839</Characters>
  <Application>Microsoft Office Word</Application>
  <DocSecurity>0</DocSecurity>
  <Lines>331</Lines>
  <Paragraphs>93</Paragraphs>
  <ScaleCrop>false</ScaleCrop>
  <Company>Microsoft</Company>
  <LinksUpToDate>false</LinksUpToDate>
  <CharactersWithSpaces>46735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2015-08-24T12:23:00Z</dcterms:created>
  <dcterms:modified xsi:type="dcterms:W3CDTF">2015-08-25T13:53:00Z</dcterms:modified>
</cp:coreProperties>
</file>