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0698C" w14:textId="77777777" w:rsidR="00EA4219" w:rsidRDefault="00EA4219" w:rsidP="00AB0408">
      <w:pPr>
        <w:ind w:firstLine="0"/>
        <w:jc w:val="center"/>
        <w:rPr>
          <w:b/>
          <w:sz w:val="24"/>
          <w:szCs w:val="24"/>
        </w:rPr>
      </w:pPr>
    </w:p>
    <w:p w14:paraId="0431CCAD" w14:textId="77777777" w:rsidR="00740F8A" w:rsidRDefault="00740F8A" w:rsidP="00AB0408">
      <w:pPr>
        <w:ind w:firstLine="0"/>
        <w:jc w:val="center"/>
        <w:rPr>
          <w:b/>
          <w:sz w:val="24"/>
          <w:szCs w:val="24"/>
        </w:rPr>
      </w:pPr>
    </w:p>
    <w:p w14:paraId="2FD05190" w14:textId="77777777" w:rsidR="00740F8A" w:rsidRPr="007C0F5D" w:rsidRDefault="00740F8A" w:rsidP="00740F8A">
      <w:pPr>
        <w:spacing w:line="240" w:lineRule="auto"/>
        <w:ind w:firstLine="0"/>
        <w:jc w:val="both"/>
        <w:rPr>
          <w:rFonts w:ascii="Calibri" w:eastAsia="Times New Roman" w:hAnsi="Calibri"/>
          <w:sz w:val="22"/>
          <w:lang w:eastAsia="ru-RU"/>
        </w:rPr>
      </w:pPr>
      <w:r w:rsidRPr="007C0F5D">
        <w:rPr>
          <w:rFonts w:ascii="Calibri" w:eastAsia="Andale Sans UI" w:hAnsi="Calibri" w:cs="Tahoma"/>
          <w:noProof/>
          <w:kern w:val="3"/>
          <w:sz w:val="22"/>
          <w:lang w:eastAsia="ru-RU"/>
        </w:rPr>
        <w:t xml:space="preserve">                                                                    </w:t>
      </w:r>
      <w:r w:rsidR="00117418">
        <w:rPr>
          <w:rFonts w:ascii="Calibri" w:eastAsia="Andale Sans UI" w:hAnsi="Calibri" w:cs="Tahoma"/>
          <w:noProof/>
          <w:kern w:val="3"/>
          <w:sz w:val="22"/>
          <w:lang w:eastAsia="ru-RU"/>
        </w:rPr>
        <w:pict w14:anchorId="05FF57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Описание: герб района" style="width:73.85pt;height:75.65pt;visibility:visible">
            <v:imagedata r:id="rId8" o:title=" герб района"/>
          </v:shape>
        </w:pict>
      </w:r>
    </w:p>
    <w:p w14:paraId="65D5D801" w14:textId="77777777" w:rsidR="00740F8A" w:rsidRPr="007C0F5D" w:rsidRDefault="00740F8A" w:rsidP="00740F8A">
      <w:pPr>
        <w:spacing w:line="240" w:lineRule="auto"/>
        <w:ind w:firstLine="0"/>
        <w:jc w:val="right"/>
        <w:rPr>
          <w:rFonts w:eastAsia="Times New Roman"/>
          <w:sz w:val="22"/>
          <w:lang w:eastAsia="ru-RU"/>
        </w:rPr>
      </w:pPr>
    </w:p>
    <w:p w14:paraId="57CC7E45" w14:textId="77777777" w:rsidR="00740F8A" w:rsidRPr="007C0F5D" w:rsidRDefault="00740F8A" w:rsidP="00740F8A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7C0F5D">
        <w:rPr>
          <w:rFonts w:eastAsia="Times New Roman"/>
          <w:szCs w:val="28"/>
          <w:lang w:eastAsia="ru-RU"/>
        </w:rPr>
        <w:t>АДМИНИСТРАЦИЯ</w:t>
      </w:r>
    </w:p>
    <w:p w14:paraId="5B150A16" w14:textId="77777777" w:rsidR="00740F8A" w:rsidRPr="007C0F5D" w:rsidRDefault="00740F8A" w:rsidP="00740F8A">
      <w:pPr>
        <w:spacing w:line="240" w:lineRule="auto"/>
        <w:ind w:firstLine="0"/>
        <w:jc w:val="center"/>
        <w:rPr>
          <w:rFonts w:eastAsia="Times New Roman"/>
          <w:spacing w:val="100"/>
          <w:szCs w:val="28"/>
          <w:lang w:eastAsia="ru-RU"/>
        </w:rPr>
      </w:pPr>
      <w:r w:rsidRPr="007C0F5D">
        <w:rPr>
          <w:rFonts w:eastAsia="Times New Roman"/>
          <w:spacing w:val="100"/>
          <w:szCs w:val="28"/>
          <w:lang w:eastAsia="ru-RU"/>
        </w:rPr>
        <w:t>Шумаковского сельсовета</w:t>
      </w:r>
    </w:p>
    <w:p w14:paraId="5130D2D8" w14:textId="77777777" w:rsidR="00740F8A" w:rsidRPr="007C0F5D" w:rsidRDefault="00740F8A" w:rsidP="00740F8A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7C0F5D">
        <w:rPr>
          <w:rFonts w:eastAsia="Times New Roman"/>
          <w:szCs w:val="28"/>
          <w:lang w:eastAsia="ru-RU"/>
        </w:rPr>
        <w:t>Солнцевского района Курской области</w:t>
      </w:r>
    </w:p>
    <w:p w14:paraId="5915950A" w14:textId="77777777" w:rsidR="00740F8A" w:rsidRPr="007C0F5D" w:rsidRDefault="00740F8A" w:rsidP="00740F8A">
      <w:pPr>
        <w:spacing w:after="200" w:line="276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14:paraId="2C03820B" w14:textId="69FCFDBB" w:rsidR="00740F8A" w:rsidRPr="007C0F5D" w:rsidRDefault="00740F8A" w:rsidP="00740F8A">
      <w:pPr>
        <w:spacing w:after="200" w:line="276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7C0F5D">
        <w:rPr>
          <w:rFonts w:eastAsia="Times New Roman"/>
          <w:b/>
          <w:szCs w:val="28"/>
          <w:lang w:eastAsia="ru-RU"/>
        </w:rPr>
        <w:t xml:space="preserve">РАСПОРЯЖЕНИЕ № </w:t>
      </w:r>
      <w:r w:rsidR="003D64D5">
        <w:rPr>
          <w:rFonts w:eastAsia="Times New Roman"/>
          <w:b/>
          <w:szCs w:val="28"/>
          <w:lang w:eastAsia="ru-RU"/>
        </w:rPr>
        <w:t>24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740F8A" w:rsidRPr="007C0F5D" w14:paraId="3509D1D6" w14:textId="77777777" w:rsidTr="000E7065">
        <w:trPr>
          <w:trHeight w:val="340"/>
        </w:trPr>
        <w:tc>
          <w:tcPr>
            <w:tcW w:w="3794" w:type="dxa"/>
            <w:shd w:val="clear" w:color="auto" w:fill="auto"/>
          </w:tcPr>
          <w:p w14:paraId="1DA09892" w14:textId="02E149EE" w:rsidR="00740F8A" w:rsidRPr="007C0F5D" w:rsidRDefault="003D64D5" w:rsidP="000E7065">
            <w:pPr>
              <w:spacing w:line="240" w:lineRule="auto"/>
              <w:ind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04.04. 2024</w:t>
            </w:r>
            <w:r w:rsidR="00740F8A" w:rsidRPr="007C0F5D">
              <w:rPr>
                <w:rFonts w:eastAsia="Times New Roman"/>
                <w:szCs w:val="28"/>
              </w:rPr>
              <w:t xml:space="preserve"> г.</w:t>
            </w:r>
          </w:p>
        </w:tc>
      </w:tr>
    </w:tbl>
    <w:p w14:paraId="0585B2A9" w14:textId="77777777" w:rsidR="00740F8A" w:rsidRPr="00EC6093" w:rsidRDefault="00740F8A" w:rsidP="00AB0408">
      <w:pPr>
        <w:ind w:firstLine="0"/>
        <w:jc w:val="center"/>
        <w:rPr>
          <w:b/>
          <w:sz w:val="24"/>
          <w:szCs w:val="24"/>
        </w:rPr>
      </w:pPr>
    </w:p>
    <w:p w14:paraId="4B459A37" w14:textId="5AB5D044" w:rsidR="00EA4219" w:rsidRPr="00740F8A" w:rsidRDefault="00EA4219" w:rsidP="003B2A1C">
      <w:pPr>
        <w:spacing w:line="240" w:lineRule="auto"/>
        <w:ind w:firstLine="0"/>
        <w:rPr>
          <w:b/>
          <w:szCs w:val="28"/>
        </w:rPr>
      </w:pPr>
      <w:r w:rsidRPr="008F384F">
        <w:rPr>
          <w:b/>
          <w:szCs w:val="28"/>
        </w:rPr>
        <w:t xml:space="preserve">Об утверждении Порядка доступа сотрудников в помещения, в которых ведется обработка защищаемой информации, в т. ч. персональных данных, в информационной </w:t>
      </w:r>
      <w:r w:rsidRPr="00740F8A">
        <w:rPr>
          <w:b/>
          <w:szCs w:val="28"/>
        </w:rPr>
        <w:t xml:space="preserve">системе </w:t>
      </w:r>
      <w:r w:rsidR="009B7355" w:rsidRPr="00740F8A">
        <w:rPr>
          <w:b/>
          <w:szCs w:val="28"/>
        </w:rPr>
        <w:t>«Администрация Шумаковского сельсовета Солнцевского района Курской области»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934"/>
      </w:tblGrid>
      <w:tr w:rsidR="008F384F" w:rsidRPr="00FA5B19" w14:paraId="4F60B9FB" w14:textId="77777777" w:rsidTr="008F384F">
        <w:tc>
          <w:tcPr>
            <w:tcW w:w="3794" w:type="dxa"/>
            <w:shd w:val="clear" w:color="auto" w:fill="auto"/>
          </w:tcPr>
          <w:p w14:paraId="77FEB348" w14:textId="518EF5FE" w:rsidR="008F384F" w:rsidRPr="00072189" w:rsidRDefault="008F384F" w:rsidP="008F384F">
            <w:pPr>
              <w:pStyle w:val="aa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14:paraId="0130D15D" w14:textId="77777777" w:rsidR="008F384F" w:rsidRPr="00072189" w:rsidRDefault="008F384F" w:rsidP="002077C6">
            <w:pPr>
              <w:jc w:val="center"/>
              <w:rPr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14:paraId="48DC882B" w14:textId="43B6A970" w:rsidR="008F384F" w:rsidRPr="00072189" w:rsidRDefault="008F384F" w:rsidP="002077C6">
            <w:pPr>
              <w:jc w:val="right"/>
              <w:rPr>
                <w:szCs w:val="28"/>
              </w:rPr>
            </w:pPr>
          </w:p>
        </w:tc>
      </w:tr>
    </w:tbl>
    <w:p w14:paraId="3BEF5B39" w14:textId="61581D77" w:rsidR="008F384F" w:rsidRPr="008F384F" w:rsidRDefault="008F384F" w:rsidP="008F384F">
      <w:pPr>
        <w:pStyle w:val="af2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8F384F">
        <w:rPr>
          <w:sz w:val="28"/>
          <w:szCs w:val="28"/>
        </w:rPr>
        <w:t xml:space="preserve">Во исполнение Постановления Правительства Российской Федерации № 1119 от 1 ноября 2012 года «Об утверждении требований к защите персональных данных при их обработке в информационных системах персональных данных», Приказа ФСТЭК России от 11.02.2013 </w:t>
      </w:r>
      <w:r w:rsidR="000F5122" w:rsidRPr="008F384F">
        <w:rPr>
          <w:sz w:val="28"/>
          <w:szCs w:val="28"/>
        </w:rPr>
        <w:t>№</w:t>
      </w:r>
      <w:r w:rsidRPr="008F384F">
        <w:rPr>
          <w:sz w:val="28"/>
          <w:szCs w:val="28"/>
        </w:rPr>
        <w:t xml:space="preserve"> 17 «Об утверждении Требований о защите информации, не составляющей государственную тайну, содержащейся в государственных информационных системах»</w:t>
      </w:r>
    </w:p>
    <w:p w14:paraId="4FD4FD2C" w14:textId="05B64559" w:rsidR="00E74525" w:rsidRPr="00740F8A" w:rsidRDefault="00E74525" w:rsidP="00E74525">
      <w:pPr>
        <w:numPr>
          <w:ilvl w:val="0"/>
          <w:numId w:val="17"/>
        </w:numPr>
        <w:spacing w:line="25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Порядок доступа сотрудников в помещения, в которых ведется обработка защищаемой информации, в т. ч. персональных данных, в информационной системе </w:t>
      </w:r>
      <w:r w:rsidR="009B7355" w:rsidRPr="00740F8A">
        <w:rPr>
          <w:szCs w:val="28"/>
        </w:rPr>
        <w:t>«Администрация Шумаковского сельсовета Солнцевского района Курской области»</w:t>
      </w:r>
      <w:r w:rsidRPr="00740F8A">
        <w:rPr>
          <w:szCs w:val="28"/>
        </w:rPr>
        <w:t xml:space="preserve"> в соответствии с Приложением 1.</w:t>
      </w:r>
    </w:p>
    <w:p w14:paraId="5EC23590" w14:textId="686475E8" w:rsidR="008F384F" w:rsidRPr="00740F8A" w:rsidRDefault="00E74525" w:rsidP="000F5122">
      <w:pPr>
        <w:numPr>
          <w:ilvl w:val="0"/>
          <w:numId w:val="17"/>
        </w:numPr>
        <w:spacing w:line="259" w:lineRule="auto"/>
        <w:ind w:left="0" w:firstLine="709"/>
        <w:jc w:val="both"/>
        <w:rPr>
          <w:szCs w:val="28"/>
        </w:rPr>
      </w:pPr>
      <w:r w:rsidRPr="00740F8A">
        <w:rPr>
          <w:szCs w:val="28"/>
        </w:rPr>
        <w:t xml:space="preserve">Определить контролируемую зону по периметрам помещений (кабинетов), в которых производится обработка защищаемой информации, в т. ч. персональных данных, в информационной системе </w:t>
      </w:r>
      <w:r w:rsidR="009B7355" w:rsidRPr="00740F8A">
        <w:rPr>
          <w:szCs w:val="28"/>
        </w:rPr>
        <w:t>«Администрация Шумаковского сельсовета Солнцевского района Курской области»</w:t>
      </w:r>
      <w:r w:rsidRPr="00740F8A">
        <w:rPr>
          <w:szCs w:val="28"/>
        </w:rPr>
        <w:t xml:space="preserve"> в </w:t>
      </w:r>
      <w:r w:rsidR="00740F8A" w:rsidRPr="00740F8A">
        <w:rPr>
          <w:szCs w:val="28"/>
        </w:rPr>
        <w:t>соответствии с Приложением 2</w:t>
      </w:r>
    </w:p>
    <w:p w14:paraId="5B8DB8E4" w14:textId="74B4BCA4" w:rsidR="00EA4219" w:rsidRPr="008F384F" w:rsidRDefault="00740F8A" w:rsidP="000F5122">
      <w:pPr>
        <w:pStyle w:val="a9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EA4219" w:rsidRPr="008F384F">
        <w:rPr>
          <w:szCs w:val="28"/>
        </w:rPr>
        <w:t xml:space="preserve">Контроль за исполнением настоящего </w:t>
      </w:r>
      <w:r>
        <w:rPr>
          <w:szCs w:val="28"/>
        </w:rPr>
        <w:t>Распоряжения</w:t>
      </w:r>
      <w:r w:rsidR="00EA4219" w:rsidRPr="008F384F">
        <w:rPr>
          <w:szCs w:val="28"/>
        </w:rPr>
        <w:t xml:space="preserve"> оставляю за собой.</w:t>
      </w:r>
    </w:p>
    <w:p w14:paraId="66FAEC07" w14:textId="77777777" w:rsidR="00EA4219" w:rsidRPr="000F5122" w:rsidRDefault="00EA4219" w:rsidP="000F5122">
      <w:pPr>
        <w:pStyle w:val="11"/>
        <w:spacing w:line="240" w:lineRule="auto"/>
        <w:ind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2"/>
        <w:gridCol w:w="5012"/>
      </w:tblGrid>
      <w:tr w:rsidR="008F384F" w:rsidRPr="00D02D74" w14:paraId="5E865C81" w14:textId="77777777" w:rsidTr="00101F78">
        <w:tc>
          <w:tcPr>
            <w:tcW w:w="5012" w:type="dxa"/>
            <w:shd w:val="clear" w:color="auto" w:fill="auto"/>
            <w:vAlign w:val="center"/>
          </w:tcPr>
          <w:p w14:paraId="433DA348" w14:textId="1F6C650B" w:rsidR="008F384F" w:rsidRPr="00072189" w:rsidRDefault="003D64D5" w:rsidP="00101F7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6F5078" w:rsidRPr="00072189">
              <w:rPr>
                <w:sz w:val="28"/>
                <w:szCs w:val="28"/>
              </w:rPr>
              <w:t xml:space="preserve"> Шумаковского сельсовета Солнцевского района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2EADD9B9" w14:textId="1EB60FF1" w:rsidR="008F384F" w:rsidRPr="00072189" w:rsidRDefault="003D64D5" w:rsidP="00101F7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И.Н.Горностаева</w:t>
            </w:r>
          </w:p>
        </w:tc>
      </w:tr>
    </w:tbl>
    <w:p w14:paraId="7CC3D0CF" w14:textId="77777777" w:rsidR="00EA4219" w:rsidRPr="000F5122" w:rsidRDefault="00EA4219" w:rsidP="0086135A">
      <w:pPr>
        <w:pStyle w:val="11"/>
        <w:spacing w:line="240" w:lineRule="auto"/>
        <w:ind w:firstLine="0"/>
        <w:rPr>
          <w:szCs w:val="28"/>
        </w:rPr>
      </w:pPr>
    </w:p>
    <w:p w14:paraId="7F2E9639" w14:textId="77777777" w:rsidR="00EA4219" w:rsidRPr="000F5122" w:rsidRDefault="00EA4219">
      <w:pPr>
        <w:spacing w:after="200" w:line="276" w:lineRule="auto"/>
        <w:ind w:firstLine="0"/>
        <w:rPr>
          <w:szCs w:val="28"/>
          <w:lang w:eastAsia="ru-RU"/>
        </w:rPr>
      </w:pPr>
    </w:p>
    <w:p w14:paraId="394600D1" w14:textId="28DB5707" w:rsidR="00EA4219" w:rsidRPr="00530984" w:rsidRDefault="002D0BF2" w:rsidP="00AB0408">
      <w:pPr>
        <w:pStyle w:val="Tableheader"/>
        <w:ind w:firstLine="567"/>
        <w:jc w:val="right"/>
        <w:rPr>
          <w:b/>
          <w:sz w:val="24"/>
        </w:rPr>
      </w:pPr>
      <w:r w:rsidRPr="00C4176A">
        <w:rPr>
          <w:b/>
          <w:sz w:val="24"/>
        </w:rPr>
        <w:br w:type="page"/>
      </w:r>
      <w:r w:rsidR="00EA4219" w:rsidRPr="00530984">
        <w:rPr>
          <w:b/>
          <w:sz w:val="24"/>
        </w:rPr>
        <w:lastRenderedPageBreak/>
        <w:t xml:space="preserve">Приложение </w:t>
      </w:r>
      <w:r w:rsidR="00872545" w:rsidRPr="00530984">
        <w:rPr>
          <w:b/>
          <w:sz w:val="24"/>
        </w:rPr>
        <w:t>1</w:t>
      </w:r>
    </w:p>
    <w:p w14:paraId="4D9A325C" w14:textId="03820DBF" w:rsidR="00EA4219" w:rsidRPr="00530984" w:rsidRDefault="00EA4219" w:rsidP="00AB0408">
      <w:pPr>
        <w:pStyle w:val="Tableheader"/>
        <w:ind w:firstLine="567"/>
        <w:jc w:val="right"/>
        <w:rPr>
          <w:sz w:val="24"/>
        </w:rPr>
      </w:pPr>
      <w:r w:rsidRPr="00530984">
        <w:rPr>
          <w:sz w:val="24"/>
        </w:rPr>
        <w:t xml:space="preserve">к </w:t>
      </w:r>
      <w:r w:rsidR="00740F8A" w:rsidRPr="00530984">
        <w:rPr>
          <w:sz w:val="24"/>
        </w:rPr>
        <w:t>распоряжению</w:t>
      </w:r>
      <w:r w:rsidRPr="00530984">
        <w:rPr>
          <w:sz w:val="24"/>
        </w:rPr>
        <w:t xml:space="preserve"> № </w:t>
      </w:r>
      <w:r w:rsidR="003D64D5">
        <w:rPr>
          <w:sz w:val="24"/>
        </w:rPr>
        <w:t xml:space="preserve">24 </w:t>
      </w:r>
      <w:r w:rsidRPr="00530984">
        <w:rPr>
          <w:sz w:val="24"/>
        </w:rPr>
        <w:t xml:space="preserve">от </w:t>
      </w:r>
      <w:r w:rsidR="003D64D5">
        <w:rPr>
          <w:sz w:val="24"/>
        </w:rPr>
        <w:t>04.04. 2024</w:t>
      </w:r>
      <w:r w:rsidR="005252CA" w:rsidRPr="00530984">
        <w:rPr>
          <w:sz w:val="24"/>
        </w:rPr>
        <w:t xml:space="preserve"> г.</w:t>
      </w:r>
    </w:p>
    <w:p w14:paraId="2F8AC47F" w14:textId="77777777" w:rsidR="00EA4219" w:rsidRPr="00530984" w:rsidRDefault="00EA4219" w:rsidP="00887074">
      <w:pPr>
        <w:spacing w:line="240" w:lineRule="auto"/>
        <w:jc w:val="center"/>
        <w:rPr>
          <w:b/>
          <w:sz w:val="24"/>
          <w:szCs w:val="24"/>
        </w:rPr>
      </w:pPr>
    </w:p>
    <w:p w14:paraId="79A10424" w14:textId="367D3697" w:rsidR="00EA4219" w:rsidRPr="00530984" w:rsidRDefault="00EA4219" w:rsidP="002D0BF2">
      <w:pPr>
        <w:spacing w:line="240" w:lineRule="auto"/>
        <w:jc w:val="center"/>
        <w:rPr>
          <w:b/>
          <w:sz w:val="24"/>
          <w:szCs w:val="24"/>
        </w:rPr>
      </w:pPr>
      <w:r w:rsidRPr="00530984">
        <w:rPr>
          <w:b/>
          <w:sz w:val="24"/>
          <w:szCs w:val="24"/>
        </w:rPr>
        <w:t xml:space="preserve">Порядок доступа сотрудников в помещения, в которых ведется обработка защищаемой информации, в т. ч. персональных данных, в информационной системе </w:t>
      </w:r>
      <w:r w:rsidR="009B7355" w:rsidRPr="00530984">
        <w:rPr>
          <w:b/>
          <w:sz w:val="24"/>
          <w:szCs w:val="24"/>
        </w:rPr>
        <w:t>«Администрация Шумаковского сельсовета Солнцевского района Курской области»</w:t>
      </w:r>
    </w:p>
    <w:p w14:paraId="3128C846" w14:textId="77777777" w:rsidR="00EA4219" w:rsidRPr="00530984" w:rsidRDefault="00EA4219" w:rsidP="005C2E95">
      <w:pPr>
        <w:spacing w:after="5" w:line="268" w:lineRule="auto"/>
        <w:jc w:val="center"/>
        <w:rPr>
          <w:b/>
          <w:sz w:val="24"/>
          <w:szCs w:val="24"/>
        </w:rPr>
      </w:pPr>
    </w:p>
    <w:p w14:paraId="0497EE30" w14:textId="77777777" w:rsidR="00EA4219" w:rsidRPr="00530984" w:rsidRDefault="00EA4219" w:rsidP="00887074">
      <w:pPr>
        <w:spacing w:after="120" w:line="240" w:lineRule="auto"/>
        <w:ind w:firstLine="567"/>
        <w:rPr>
          <w:b/>
          <w:sz w:val="24"/>
          <w:szCs w:val="24"/>
        </w:rPr>
      </w:pPr>
      <w:bookmarkStart w:id="0" w:name="_Toc247460533"/>
      <w:r w:rsidRPr="00530984">
        <w:rPr>
          <w:b/>
          <w:sz w:val="24"/>
          <w:szCs w:val="24"/>
        </w:rPr>
        <w:t>1 Общие положения</w:t>
      </w:r>
    </w:p>
    <w:p w14:paraId="53996939" w14:textId="3B493962" w:rsidR="00EA4219" w:rsidRPr="00530984" w:rsidRDefault="00EA4219" w:rsidP="00CA6399">
      <w:pPr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530984">
        <w:rPr>
          <w:sz w:val="24"/>
          <w:szCs w:val="24"/>
        </w:rPr>
        <w:t>1.1</w:t>
      </w:r>
      <w:r w:rsidRPr="00530984">
        <w:rPr>
          <w:sz w:val="24"/>
          <w:szCs w:val="24"/>
        </w:rPr>
        <w:tab/>
        <w:t xml:space="preserve">Настоящий Порядок доступа сотрудников в помещения, в которых ведется обработка защищаемой информации, в т. ч. персональных данных, в информационной </w:t>
      </w:r>
      <w:r w:rsidR="006E1DAD" w:rsidRPr="00530984">
        <w:rPr>
          <w:sz w:val="24"/>
          <w:szCs w:val="24"/>
        </w:rPr>
        <w:t xml:space="preserve">системе </w:t>
      </w:r>
      <w:r w:rsidR="009B7355" w:rsidRPr="00530984">
        <w:rPr>
          <w:sz w:val="24"/>
          <w:szCs w:val="24"/>
        </w:rPr>
        <w:t>«Администрация Шумаковского сельсовета Солнцевского района Курской области»</w:t>
      </w:r>
      <w:r w:rsidR="006E1DAD" w:rsidRPr="00530984">
        <w:rPr>
          <w:sz w:val="24"/>
          <w:szCs w:val="24"/>
        </w:rPr>
        <w:t xml:space="preserve"> </w:t>
      </w:r>
      <w:r w:rsidRPr="00530984">
        <w:rPr>
          <w:sz w:val="24"/>
          <w:szCs w:val="24"/>
        </w:rPr>
        <w:t xml:space="preserve">(далее – </w:t>
      </w:r>
      <w:r w:rsidR="007972B8" w:rsidRPr="00530984">
        <w:rPr>
          <w:sz w:val="24"/>
          <w:szCs w:val="24"/>
        </w:rPr>
        <w:t>ИС</w:t>
      </w:r>
      <w:r w:rsidRPr="00530984">
        <w:rPr>
          <w:sz w:val="24"/>
          <w:szCs w:val="24"/>
        </w:rPr>
        <w:t>) определяет правила доступа сотрудников в помещения, в которых ведется обработка защищаемой информации, в рабочее и нерабочее время, а также в нештатных ситуациях</w:t>
      </w:r>
      <w:r w:rsidR="00CA6399" w:rsidRPr="00530984">
        <w:rPr>
          <w:sz w:val="24"/>
          <w:szCs w:val="24"/>
        </w:rPr>
        <w:t xml:space="preserve">, устанавливает </w:t>
      </w:r>
      <w:r w:rsidRPr="00530984">
        <w:rPr>
          <w:sz w:val="24"/>
          <w:szCs w:val="24"/>
        </w:rPr>
        <w:t>перечень помещений, предназначенных для обработки защищаемой информации, в т. ч. персональных данных</w:t>
      </w:r>
      <w:r w:rsidR="006E1DAD" w:rsidRPr="00530984">
        <w:rPr>
          <w:sz w:val="24"/>
          <w:szCs w:val="24"/>
        </w:rPr>
        <w:t xml:space="preserve"> в</w:t>
      </w:r>
      <w:r w:rsidRPr="00530984">
        <w:rPr>
          <w:sz w:val="24"/>
          <w:szCs w:val="24"/>
        </w:rPr>
        <w:t xml:space="preserve"> </w:t>
      </w:r>
      <w:r w:rsidR="007972B8" w:rsidRPr="00530984">
        <w:rPr>
          <w:sz w:val="24"/>
          <w:szCs w:val="24"/>
        </w:rPr>
        <w:t>ИС</w:t>
      </w:r>
      <w:r w:rsidRPr="00530984">
        <w:rPr>
          <w:sz w:val="24"/>
          <w:szCs w:val="24"/>
        </w:rPr>
        <w:t xml:space="preserve"> и перечень лиц, имеющих право доступа в помещения с элементами </w:t>
      </w:r>
      <w:r w:rsidR="007972B8" w:rsidRPr="00530984">
        <w:rPr>
          <w:sz w:val="24"/>
          <w:szCs w:val="24"/>
        </w:rPr>
        <w:t>ИС</w:t>
      </w:r>
      <w:r w:rsidRPr="00530984">
        <w:rPr>
          <w:sz w:val="24"/>
          <w:szCs w:val="24"/>
        </w:rPr>
        <w:t>.</w:t>
      </w:r>
    </w:p>
    <w:p w14:paraId="3F669BFB" w14:textId="733EACC3" w:rsidR="00EA4219" w:rsidRPr="00530984" w:rsidRDefault="00EA4219" w:rsidP="00887074">
      <w:pPr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530984">
        <w:rPr>
          <w:sz w:val="24"/>
          <w:szCs w:val="24"/>
        </w:rPr>
        <w:t>1.2</w:t>
      </w:r>
      <w:r w:rsidRPr="00530984">
        <w:rPr>
          <w:sz w:val="24"/>
          <w:szCs w:val="24"/>
        </w:rPr>
        <w:tab/>
      </w:r>
      <w:r w:rsidR="006E1DAD" w:rsidRPr="00530984">
        <w:rPr>
          <w:sz w:val="24"/>
          <w:szCs w:val="24"/>
        </w:rPr>
        <w:t xml:space="preserve"> </w:t>
      </w:r>
      <w:r w:rsidRPr="00530984">
        <w:rPr>
          <w:sz w:val="24"/>
          <w:szCs w:val="24"/>
        </w:rPr>
        <w:t>Настоящий Порядок обязателен для применения и исполнения всеми сотрудниками</w:t>
      </w:r>
      <w:r w:rsidR="007972B8" w:rsidRPr="00530984">
        <w:rPr>
          <w:sz w:val="24"/>
          <w:szCs w:val="24"/>
        </w:rPr>
        <w:t>, имеющих право доступа в помещения с элементами ИС.</w:t>
      </w:r>
    </w:p>
    <w:p w14:paraId="5E7AB1B7" w14:textId="5ABD37DA" w:rsidR="00EA4219" w:rsidRPr="00530984" w:rsidRDefault="00EA4219" w:rsidP="00887074">
      <w:pPr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530984">
        <w:rPr>
          <w:sz w:val="24"/>
          <w:szCs w:val="24"/>
        </w:rPr>
        <w:t>1.3</w:t>
      </w:r>
      <w:r w:rsidRPr="00530984">
        <w:rPr>
          <w:sz w:val="24"/>
          <w:szCs w:val="24"/>
        </w:rPr>
        <w:tab/>
        <w:t xml:space="preserve">Ответственность за соблюдение требований настоящего Порядка несут сотрудники структурных подразделений </w:t>
      </w:r>
      <w:r w:rsidR="005108BD" w:rsidRPr="00530984">
        <w:rPr>
          <w:sz w:val="24"/>
          <w:szCs w:val="24"/>
        </w:rPr>
        <w:t>Администраци</w:t>
      </w:r>
      <w:r w:rsidR="00072189" w:rsidRPr="00530984">
        <w:rPr>
          <w:sz w:val="24"/>
          <w:szCs w:val="24"/>
        </w:rPr>
        <w:t>и</w:t>
      </w:r>
      <w:r w:rsidR="005108BD" w:rsidRPr="00530984">
        <w:rPr>
          <w:sz w:val="24"/>
          <w:szCs w:val="24"/>
        </w:rPr>
        <w:t xml:space="preserve"> Шумаковского сельсовета Солнцевского района Курской области</w:t>
      </w:r>
      <w:r w:rsidR="006E1DAD" w:rsidRPr="00530984">
        <w:rPr>
          <w:sz w:val="24"/>
          <w:szCs w:val="24"/>
        </w:rPr>
        <w:t xml:space="preserve"> (далее </w:t>
      </w:r>
      <w:r w:rsidR="00250B88" w:rsidRPr="00530984">
        <w:rPr>
          <w:sz w:val="24"/>
          <w:szCs w:val="24"/>
        </w:rPr>
        <w:t>–</w:t>
      </w:r>
      <w:r w:rsidR="006E1DAD" w:rsidRPr="00530984">
        <w:rPr>
          <w:sz w:val="24"/>
          <w:szCs w:val="24"/>
        </w:rPr>
        <w:t xml:space="preserve"> </w:t>
      </w:r>
      <w:r w:rsidRPr="00530984">
        <w:rPr>
          <w:sz w:val="24"/>
          <w:szCs w:val="24"/>
        </w:rPr>
        <w:t>Учреждени</w:t>
      </w:r>
      <w:r w:rsidR="006E1DAD" w:rsidRPr="00530984">
        <w:rPr>
          <w:sz w:val="24"/>
          <w:szCs w:val="24"/>
        </w:rPr>
        <w:t>е</w:t>
      </w:r>
      <w:r w:rsidR="00250B88" w:rsidRPr="00530984">
        <w:rPr>
          <w:sz w:val="24"/>
          <w:szCs w:val="24"/>
        </w:rPr>
        <w:t>)</w:t>
      </w:r>
      <w:r w:rsidRPr="00530984">
        <w:rPr>
          <w:sz w:val="24"/>
          <w:szCs w:val="24"/>
        </w:rPr>
        <w:t xml:space="preserve">, участвующих в обработке защищаемой информации, в т. ч. персональных данных, в </w:t>
      </w:r>
      <w:r w:rsidR="00E26678" w:rsidRPr="00530984">
        <w:rPr>
          <w:sz w:val="24"/>
          <w:szCs w:val="24"/>
        </w:rPr>
        <w:t>ИС</w:t>
      </w:r>
      <w:r w:rsidRPr="00530984">
        <w:rPr>
          <w:sz w:val="24"/>
          <w:szCs w:val="24"/>
        </w:rPr>
        <w:t xml:space="preserve">, а также руководители данных структурных подразделений. </w:t>
      </w:r>
    </w:p>
    <w:p w14:paraId="2400A8E7" w14:textId="77777777" w:rsidR="00EA4219" w:rsidRPr="00530984" w:rsidRDefault="00EA4219" w:rsidP="00887074">
      <w:pPr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530984">
        <w:rPr>
          <w:sz w:val="24"/>
          <w:szCs w:val="24"/>
        </w:rPr>
        <w:t>1.4</w:t>
      </w:r>
      <w:r w:rsidRPr="00530984">
        <w:rPr>
          <w:sz w:val="24"/>
          <w:szCs w:val="24"/>
        </w:rPr>
        <w:tab/>
        <w:t xml:space="preserve">Контроль соблюдения требований настоящего Порядка обеспечивает ответственный за защиту информации в </w:t>
      </w:r>
      <w:r w:rsidR="00E26678" w:rsidRPr="00530984">
        <w:rPr>
          <w:sz w:val="24"/>
          <w:szCs w:val="24"/>
        </w:rPr>
        <w:t>ИС</w:t>
      </w:r>
      <w:r w:rsidRPr="00530984">
        <w:rPr>
          <w:sz w:val="24"/>
          <w:szCs w:val="24"/>
        </w:rPr>
        <w:t>.</w:t>
      </w:r>
    </w:p>
    <w:p w14:paraId="485C5D37" w14:textId="77777777" w:rsidR="00EA4219" w:rsidRPr="00530984" w:rsidRDefault="00EA4219" w:rsidP="00887074">
      <w:pPr>
        <w:spacing w:before="120" w:after="120" w:line="240" w:lineRule="auto"/>
        <w:ind w:firstLine="567"/>
        <w:jc w:val="both"/>
        <w:rPr>
          <w:b/>
          <w:sz w:val="24"/>
          <w:szCs w:val="24"/>
        </w:rPr>
      </w:pPr>
      <w:r w:rsidRPr="00530984">
        <w:rPr>
          <w:b/>
          <w:sz w:val="24"/>
          <w:szCs w:val="24"/>
        </w:rPr>
        <w:t>2 Требования к помещениям, в которых ведется обработка защищаемой информации, в т. ч. персональных данных</w:t>
      </w:r>
      <w:r w:rsidR="00E26678" w:rsidRPr="00530984">
        <w:rPr>
          <w:b/>
          <w:sz w:val="24"/>
          <w:szCs w:val="24"/>
        </w:rPr>
        <w:t xml:space="preserve"> в</w:t>
      </w:r>
      <w:r w:rsidRPr="00530984">
        <w:rPr>
          <w:b/>
          <w:sz w:val="24"/>
          <w:szCs w:val="24"/>
        </w:rPr>
        <w:t xml:space="preserve"> </w:t>
      </w:r>
      <w:r w:rsidR="00491170" w:rsidRPr="00530984">
        <w:rPr>
          <w:b/>
          <w:sz w:val="24"/>
          <w:szCs w:val="24"/>
        </w:rPr>
        <w:t>информационной системе</w:t>
      </w:r>
    </w:p>
    <w:p w14:paraId="1A70E2C5" w14:textId="77777777" w:rsidR="00E26678" w:rsidRPr="00530984" w:rsidRDefault="00E26678" w:rsidP="00E26678">
      <w:pPr>
        <w:tabs>
          <w:tab w:val="left" w:pos="993"/>
          <w:tab w:val="left" w:pos="1276"/>
        </w:tabs>
        <w:spacing w:line="240" w:lineRule="auto"/>
        <w:ind w:firstLine="567"/>
        <w:jc w:val="both"/>
        <w:rPr>
          <w:sz w:val="24"/>
          <w:szCs w:val="24"/>
        </w:rPr>
      </w:pPr>
      <w:r w:rsidRPr="00530984">
        <w:rPr>
          <w:sz w:val="24"/>
          <w:szCs w:val="24"/>
        </w:rPr>
        <w:t>2.1 Бесконтрольный доступ посторонних лиц в помещения с элементами ИС должен быть исключён.</w:t>
      </w:r>
    </w:p>
    <w:p w14:paraId="77B86698" w14:textId="411AB32F" w:rsidR="00E26678" w:rsidRPr="00530984" w:rsidRDefault="00E26678" w:rsidP="00E26678">
      <w:pPr>
        <w:tabs>
          <w:tab w:val="left" w:pos="993"/>
          <w:tab w:val="left" w:pos="1276"/>
        </w:tabs>
        <w:spacing w:line="240" w:lineRule="auto"/>
        <w:ind w:firstLine="567"/>
        <w:jc w:val="both"/>
        <w:rPr>
          <w:sz w:val="24"/>
          <w:szCs w:val="24"/>
        </w:rPr>
      </w:pPr>
      <w:r w:rsidRPr="00530984">
        <w:rPr>
          <w:sz w:val="24"/>
          <w:szCs w:val="24"/>
        </w:rPr>
        <w:t>2.2</w:t>
      </w:r>
      <w:r w:rsidRPr="00530984">
        <w:rPr>
          <w:sz w:val="24"/>
          <w:szCs w:val="24"/>
        </w:rPr>
        <w:tab/>
        <w:t>Все помещения с элементами ИС должны быть оборудованы входными дверьми с замками, запирающимися на ключ, и приспособлениями для опечатывания, либо соответствующими техническими устройствами, сигнализирующими о несанкционированном вскрытии помещений. Особое внимание при оснащении техническими средствами, препятствующими осуществлению несанкционированного проникновения или пребывания, рекомендуется уделить помещениям, в которых буд</w:t>
      </w:r>
      <w:r w:rsidR="00B113EA" w:rsidRPr="00530984">
        <w:rPr>
          <w:sz w:val="24"/>
          <w:szCs w:val="24"/>
        </w:rPr>
        <w:t>у</w:t>
      </w:r>
      <w:r w:rsidRPr="00530984">
        <w:rPr>
          <w:sz w:val="24"/>
          <w:szCs w:val="24"/>
        </w:rPr>
        <w:t>т расположены элементы ИС.</w:t>
      </w:r>
    </w:p>
    <w:p w14:paraId="7844DCE9" w14:textId="77777777" w:rsidR="00EA4219" w:rsidRPr="00530984" w:rsidRDefault="00EA4219" w:rsidP="007C034E">
      <w:pPr>
        <w:tabs>
          <w:tab w:val="left" w:pos="709"/>
        </w:tabs>
        <w:spacing w:before="120" w:after="120" w:line="240" w:lineRule="auto"/>
        <w:ind w:firstLine="567"/>
        <w:jc w:val="both"/>
        <w:rPr>
          <w:b/>
          <w:sz w:val="24"/>
          <w:szCs w:val="24"/>
        </w:rPr>
      </w:pPr>
      <w:r w:rsidRPr="00530984">
        <w:rPr>
          <w:b/>
          <w:sz w:val="24"/>
          <w:szCs w:val="24"/>
        </w:rPr>
        <w:t xml:space="preserve">3 Организация порядка по режиму допуска в помещения, в которых </w:t>
      </w:r>
      <w:r w:rsidR="00880D98" w:rsidRPr="00530984">
        <w:rPr>
          <w:b/>
          <w:sz w:val="24"/>
          <w:szCs w:val="24"/>
        </w:rPr>
        <w:t xml:space="preserve">ведется </w:t>
      </w:r>
      <w:r w:rsidRPr="00530984">
        <w:rPr>
          <w:b/>
          <w:sz w:val="24"/>
          <w:szCs w:val="24"/>
        </w:rPr>
        <w:t>обработка защищаемой информации, в т. ч. персональных данных</w:t>
      </w:r>
      <w:r w:rsidR="00EA50FF" w:rsidRPr="00530984">
        <w:rPr>
          <w:b/>
          <w:sz w:val="24"/>
          <w:szCs w:val="24"/>
        </w:rPr>
        <w:t xml:space="preserve"> в ИС</w:t>
      </w:r>
    </w:p>
    <w:p w14:paraId="04DBD50D" w14:textId="77777777" w:rsidR="00EA50FF" w:rsidRPr="00530984" w:rsidRDefault="00EA50FF" w:rsidP="00EA50FF">
      <w:pPr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530984">
        <w:rPr>
          <w:sz w:val="24"/>
          <w:szCs w:val="24"/>
        </w:rPr>
        <w:t>3.1</w:t>
      </w:r>
      <w:r w:rsidRPr="00530984">
        <w:rPr>
          <w:sz w:val="24"/>
          <w:szCs w:val="24"/>
        </w:rPr>
        <w:tab/>
        <w:t>Должен быть определен перечень помещений, предназначенных для обработки защищаемой информации, в т. ч. персональных данных в ИС (Приложение 1), и организован контроль доступа сотрудников и посетителей в помещения, в которых установлены технические средства (далее - ТС) ИС и осуществляется обработка защищаемой информации, в т. ч. персональных данных, а также хранятся машинные носители информации.</w:t>
      </w:r>
    </w:p>
    <w:p w14:paraId="008917B0" w14:textId="393256EB" w:rsidR="00EA50FF" w:rsidRPr="00530984" w:rsidRDefault="00EA50FF" w:rsidP="00EA50FF">
      <w:pPr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530984">
        <w:rPr>
          <w:sz w:val="24"/>
          <w:szCs w:val="24"/>
        </w:rPr>
        <w:t>3.2</w:t>
      </w:r>
      <w:r w:rsidRPr="00530984">
        <w:rPr>
          <w:sz w:val="24"/>
          <w:szCs w:val="24"/>
        </w:rPr>
        <w:tab/>
        <w:t>Доступ сотрудников структурных подразделений Учреждения в помещения, в которых осуществляется обработка защищаемой информации, в т. ч. персональных данных, организовывается на основании перечня лиц, имеющих право доступа в помещения с элементами ИС (Приложение 2).</w:t>
      </w:r>
    </w:p>
    <w:p w14:paraId="265E64C0" w14:textId="77777777" w:rsidR="00EA50FF" w:rsidRPr="00530984" w:rsidRDefault="00EA50FF" w:rsidP="00EA50FF">
      <w:pPr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530984">
        <w:rPr>
          <w:sz w:val="24"/>
          <w:szCs w:val="24"/>
        </w:rPr>
        <w:t>3.3</w:t>
      </w:r>
      <w:r w:rsidRPr="00530984">
        <w:rPr>
          <w:sz w:val="24"/>
          <w:szCs w:val="24"/>
        </w:rPr>
        <w:tab/>
        <w:t>Доступ посторонних лиц в помещения ИС, должен осуществляется только ввиду служебной необходимости.</w:t>
      </w:r>
    </w:p>
    <w:p w14:paraId="0E4BDADE" w14:textId="77777777" w:rsidR="00EA50FF" w:rsidRPr="00530984" w:rsidRDefault="00EA50FF" w:rsidP="00EA50FF">
      <w:pPr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530984">
        <w:rPr>
          <w:sz w:val="24"/>
          <w:szCs w:val="24"/>
        </w:rPr>
        <w:t>3.4</w:t>
      </w:r>
      <w:r w:rsidRPr="00530984">
        <w:rPr>
          <w:sz w:val="24"/>
          <w:szCs w:val="24"/>
        </w:rPr>
        <w:tab/>
        <w:t xml:space="preserve">На момент присутствия посторонних лиц в помещениях ИС, должны быть приняты меры по недопущению ознакомления посторонних лиц с защищаемой информацией (например: </w:t>
      </w:r>
      <w:r w:rsidRPr="00530984">
        <w:rPr>
          <w:sz w:val="24"/>
          <w:szCs w:val="24"/>
        </w:rPr>
        <w:lastRenderedPageBreak/>
        <w:t>мониторы повёрнуты в сторону от посетителей, документы убраны в стол, либо находятся в непрозрачной папке или накрыты чистыми листами бумаги).</w:t>
      </w:r>
    </w:p>
    <w:p w14:paraId="0F182FB6" w14:textId="77777777" w:rsidR="00EA50FF" w:rsidRPr="00530984" w:rsidRDefault="00EA50FF" w:rsidP="00EA50FF">
      <w:pPr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530984">
        <w:rPr>
          <w:color w:val="000000"/>
          <w:sz w:val="24"/>
          <w:szCs w:val="24"/>
          <w:shd w:val="clear" w:color="auto" w:fill="FFFFFF"/>
        </w:rPr>
        <w:t>3.5</w:t>
      </w:r>
      <w:r w:rsidRPr="00530984">
        <w:rPr>
          <w:color w:val="000000"/>
          <w:sz w:val="24"/>
          <w:szCs w:val="24"/>
          <w:shd w:val="clear" w:color="auto" w:fill="FFFFFF"/>
        </w:rPr>
        <w:tab/>
        <w:t xml:space="preserve">В нерабочее время помещения </w:t>
      </w:r>
      <w:r w:rsidRPr="00530984">
        <w:rPr>
          <w:sz w:val="24"/>
          <w:szCs w:val="24"/>
        </w:rPr>
        <w:t xml:space="preserve">ИС </w:t>
      </w:r>
      <w:r w:rsidRPr="00530984">
        <w:rPr>
          <w:color w:val="000000"/>
          <w:sz w:val="24"/>
          <w:szCs w:val="24"/>
          <w:shd w:val="clear" w:color="auto" w:fill="FFFFFF"/>
        </w:rPr>
        <w:t xml:space="preserve">должны запираться на ключ и опечатываться или ставиться на охрану. При этом все окна и двери в смежные помещения должны быть надёжно закрыты, съемные носители информации должны быть убраны в запираемые шкафы (сейфы), АРМ выключены. </w:t>
      </w:r>
    </w:p>
    <w:p w14:paraId="2DEB05AA" w14:textId="77777777" w:rsidR="00EA50FF" w:rsidRPr="00530984" w:rsidRDefault="00EA50FF" w:rsidP="00EA50FF">
      <w:pPr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530984">
        <w:rPr>
          <w:sz w:val="24"/>
          <w:szCs w:val="24"/>
        </w:rPr>
        <w:t>3.6</w:t>
      </w:r>
      <w:r w:rsidRPr="00530984">
        <w:rPr>
          <w:sz w:val="24"/>
          <w:szCs w:val="24"/>
        </w:rPr>
        <w:tab/>
        <w:t xml:space="preserve">Для защиты помещений, в которых расположены ТС ИС, должны приниматься меры для минимизации воздействий огня, дыма, воды, пыли, взрыва, химических веществ, а также кражи. </w:t>
      </w:r>
    </w:p>
    <w:p w14:paraId="2C4510DB" w14:textId="77777777" w:rsidR="00EA50FF" w:rsidRPr="00530984" w:rsidRDefault="00EA50FF" w:rsidP="00EA50FF">
      <w:pPr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530984">
        <w:rPr>
          <w:sz w:val="24"/>
          <w:szCs w:val="24"/>
        </w:rPr>
        <w:t>3.7</w:t>
      </w:r>
      <w:r w:rsidRPr="00530984">
        <w:rPr>
          <w:sz w:val="24"/>
          <w:szCs w:val="24"/>
        </w:rPr>
        <w:tab/>
        <w:t>ТС ИС и размещенное совместно с ними вспомогательное оборудование должны подвергаться регулярным осмотрам с целью выявлений изменения конфигурации средств электронно-вычислительной техники (замки на коммутационных шкафах, использование специальных защитных знаков, пломбирование, опечатывание и др.).</w:t>
      </w:r>
    </w:p>
    <w:p w14:paraId="70A46554" w14:textId="77777777" w:rsidR="00EA50FF" w:rsidRPr="00530984" w:rsidRDefault="00EA50FF" w:rsidP="00EA50FF">
      <w:pPr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530984">
        <w:rPr>
          <w:sz w:val="24"/>
          <w:szCs w:val="24"/>
        </w:rPr>
        <w:t>3.8</w:t>
      </w:r>
      <w:r w:rsidRPr="00530984">
        <w:rPr>
          <w:sz w:val="24"/>
          <w:szCs w:val="24"/>
        </w:rPr>
        <w:tab/>
        <w:t>Работники и должностные лица Учреждения, получившие доступ к ИС не должны покидать помещение, в котором ведется обработка защищаемой информации, в т. ч. персональных данных, оставляя в нем без присмотра посторонних лиц, включая сотрудников Учреждения, не уполномоченных на обработку защищаемой информации, в т. ч. персональных данных.</w:t>
      </w:r>
    </w:p>
    <w:p w14:paraId="6DD03FCF" w14:textId="77777777" w:rsidR="00EA4219" w:rsidRPr="00530984" w:rsidRDefault="00EA50FF" w:rsidP="00EA50FF">
      <w:pPr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530984">
        <w:rPr>
          <w:sz w:val="24"/>
          <w:szCs w:val="24"/>
        </w:rPr>
        <w:t>3.9</w:t>
      </w:r>
      <w:r w:rsidRPr="00530984">
        <w:rPr>
          <w:sz w:val="24"/>
          <w:szCs w:val="24"/>
        </w:rPr>
        <w:tab/>
        <w:t>После окончания рабочего дня дверь каждого помещения закрывается на ключ и опечатывается. В случае оснащения помещения техническими устройствами, сигнализирующими о несанкционированном вскрытии помещений, помещение сдается под охрану.</w:t>
      </w:r>
    </w:p>
    <w:p w14:paraId="692CED32" w14:textId="77777777" w:rsidR="00EA4219" w:rsidRPr="00530984" w:rsidRDefault="00EA4219">
      <w:pPr>
        <w:spacing w:after="200" w:line="276" w:lineRule="auto"/>
        <w:ind w:firstLine="0"/>
        <w:rPr>
          <w:b/>
          <w:sz w:val="24"/>
          <w:szCs w:val="24"/>
        </w:rPr>
      </w:pPr>
    </w:p>
    <w:p w14:paraId="7B9480E2" w14:textId="77777777" w:rsidR="00EA4219" w:rsidRPr="00530984" w:rsidRDefault="00EA4219" w:rsidP="00E82C8C">
      <w:pPr>
        <w:spacing w:line="240" w:lineRule="auto"/>
        <w:ind w:firstLine="567"/>
        <w:jc w:val="right"/>
        <w:rPr>
          <w:sz w:val="24"/>
          <w:szCs w:val="24"/>
        </w:rPr>
      </w:pPr>
      <w:r w:rsidRPr="00530984">
        <w:rPr>
          <w:sz w:val="24"/>
          <w:szCs w:val="24"/>
        </w:rPr>
        <w:br w:type="page"/>
      </w:r>
      <w:r w:rsidRPr="00530984">
        <w:rPr>
          <w:sz w:val="24"/>
          <w:szCs w:val="24"/>
        </w:rPr>
        <w:lastRenderedPageBreak/>
        <w:t>Приложение №1</w:t>
      </w:r>
    </w:p>
    <w:p w14:paraId="0B21699F" w14:textId="2336CB3B" w:rsidR="00EA4219" w:rsidRPr="00530984" w:rsidRDefault="00EA4219" w:rsidP="00E82C8C">
      <w:pPr>
        <w:spacing w:line="240" w:lineRule="auto"/>
        <w:ind w:firstLine="0"/>
        <w:jc w:val="right"/>
        <w:rPr>
          <w:sz w:val="24"/>
          <w:szCs w:val="24"/>
        </w:rPr>
      </w:pPr>
      <w:r w:rsidRPr="00530984">
        <w:rPr>
          <w:sz w:val="24"/>
          <w:szCs w:val="24"/>
        </w:rPr>
        <w:t>к Порядку доступа сотрудников в помещения, в которых ведется</w:t>
      </w:r>
    </w:p>
    <w:p w14:paraId="1BDDB4A2" w14:textId="3E38C6FE" w:rsidR="00EA4219" w:rsidRPr="00530984" w:rsidRDefault="00EA4219" w:rsidP="00E82C8C">
      <w:pPr>
        <w:spacing w:line="240" w:lineRule="auto"/>
        <w:ind w:firstLine="0"/>
        <w:jc w:val="right"/>
        <w:rPr>
          <w:sz w:val="24"/>
          <w:szCs w:val="24"/>
        </w:rPr>
      </w:pPr>
      <w:r w:rsidRPr="00530984">
        <w:rPr>
          <w:sz w:val="24"/>
          <w:szCs w:val="24"/>
        </w:rPr>
        <w:t>обработка защищаемой информации, в т. ч. персональных данных</w:t>
      </w:r>
      <w:r w:rsidR="00427FCD" w:rsidRPr="00530984">
        <w:rPr>
          <w:sz w:val="24"/>
          <w:szCs w:val="24"/>
        </w:rPr>
        <w:t>,</w:t>
      </w:r>
    </w:p>
    <w:p w14:paraId="23676359" w14:textId="2D9CC000" w:rsidR="00EA4219" w:rsidRPr="00530984" w:rsidRDefault="00EA50FF" w:rsidP="002A2122">
      <w:pPr>
        <w:spacing w:line="240" w:lineRule="auto"/>
        <w:ind w:firstLine="0"/>
        <w:jc w:val="right"/>
        <w:rPr>
          <w:sz w:val="24"/>
          <w:szCs w:val="24"/>
          <w:highlight w:val="yellow"/>
        </w:rPr>
      </w:pPr>
      <w:r w:rsidRPr="00530984">
        <w:rPr>
          <w:sz w:val="24"/>
          <w:szCs w:val="24"/>
        </w:rPr>
        <w:t>в</w:t>
      </w:r>
      <w:r w:rsidR="004E6217" w:rsidRPr="00530984">
        <w:rPr>
          <w:sz w:val="24"/>
          <w:szCs w:val="24"/>
        </w:rPr>
        <w:t xml:space="preserve"> информационной системе </w:t>
      </w:r>
      <w:r w:rsidR="009B7355" w:rsidRPr="00530984">
        <w:rPr>
          <w:sz w:val="24"/>
          <w:szCs w:val="24"/>
        </w:rPr>
        <w:t>«Администрация Шумаковского сельсовета Солнцевского района Курской области»</w:t>
      </w:r>
    </w:p>
    <w:p w14:paraId="505B2586" w14:textId="77777777" w:rsidR="00EA4219" w:rsidRPr="00530984" w:rsidRDefault="00EA4219" w:rsidP="00E82C8C">
      <w:pPr>
        <w:spacing w:line="240" w:lineRule="auto"/>
        <w:ind w:firstLine="0"/>
        <w:jc w:val="center"/>
        <w:rPr>
          <w:bCs/>
          <w:sz w:val="24"/>
          <w:szCs w:val="24"/>
        </w:rPr>
      </w:pPr>
    </w:p>
    <w:p w14:paraId="53BB5780" w14:textId="1D711D5B" w:rsidR="00EA4219" w:rsidRPr="00530984" w:rsidRDefault="00EA4219" w:rsidP="00E82C8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30984">
        <w:rPr>
          <w:b/>
          <w:sz w:val="24"/>
          <w:szCs w:val="24"/>
        </w:rPr>
        <w:t>Перечень помещений, предназначенных для обработки защищаемой информации, в т. ч. персональных данных</w:t>
      </w:r>
      <w:r w:rsidR="00427FCD" w:rsidRPr="00530984">
        <w:rPr>
          <w:b/>
          <w:sz w:val="24"/>
          <w:szCs w:val="24"/>
        </w:rPr>
        <w:t>,</w:t>
      </w:r>
      <w:r w:rsidRPr="00530984">
        <w:rPr>
          <w:b/>
          <w:sz w:val="24"/>
          <w:szCs w:val="24"/>
        </w:rPr>
        <w:t xml:space="preserve"> </w:t>
      </w:r>
      <w:r w:rsidR="00EA50FF" w:rsidRPr="00530984">
        <w:rPr>
          <w:b/>
          <w:sz w:val="24"/>
          <w:szCs w:val="24"/>
        </w:rPr>
        <w:t>в</w:t>
      </w:r>
      <w:r w:rsidR="004E6217" w:rsidRPr="00530984">
        <w:rPr>
          <w:b/>
          <w:sz w:val="24"/>
          <w:szCs w:val="24"/>
        </w:rPr>
        <w:t xml:space="preserve"> информационной</w:t>
      </w:r>
      <w:r w:rsidR="00242014" w:rsidRPr="00530984">
        <w:rPr>
          <w:b/>
          <w:sz w:val="24"/>
          <w:szCs w:val="24"/>
        </w:rPr>
        <w:t xml:space="preserve"> системе</w:t>
      </w:r>
      <w:r w:rsidR="004E6217" w:rsidRPr="00530984">
        <w:rPr>
          <w:b/>
          <w:sz w:val="24"/>
          <w:szCs w:val="24"/>
        </w:rPr>
        <w:t xml:space="preserve"> </w:t>
      </w:r>
      <w:r w:rsidR="009B7355" w:rsidRPr="00530984">
        <w:rPr>
          <w:b/>
          <w:sz w:val="24"/>
          <w:szCs w:val="24"/>
        </w:rPr>
        <w:t>«Администрация Шумаковского сельсовета Солнцевского района Курской области»</w:t>
      </w:r>
    </w:p>
    <w:p w14:paraId="5518B0D3" w14:textId="77777777" w:rsidR="00EA4219" w:rsidRPr="00530984" w:rsidRDefault="00EA4219" w:rsidP="00E82C8C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395"/>
        <w:gridCol w:w="6409"/>
      </w:tblGrid>
      <w:tr w:rsidR="00EA4219" w:rsidRPr="00530984" w14:paraId="6AA11824" w14:textId="77777777" w:rsidTr="00072189">
        <w:tc>
          <w:tcPr>
            <w:tcW w:w="617" w:type="dxa"/>
            <w:vAlign w:val="center"/>
          </w:tcPr>
          <w:p w14:paraId="2F447B00" w14:textId="77777777" w:rsidR="00EA4219" w:rsidRPr="00530984" w:rsidRDefault="00EA4219" w:rsidP="00D30BDF">
            <w:pPr>
              <w:spacing w:before="60" w:after="6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09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95" w:type="dxa"/>
            <w:vAlign w:val="center"/>
          </w:tcPr>
          <w:p w14:paraId="712F7B80" w14:textId="77777777" w:rsidR="00EA4219" w:rsidRPr="00530984" w:rsidRDefault="00EA4219" w:rsidP="00D30BDF">
            <w:pPr>
              <w:spacing w:before="60" w:after="6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0984">
              <w:rPr>
                <w:b/>
                <w:sz w:val="24"/>
                <w:szCs w:val="24"/>
              </w:rPr>
              <w:t>№</w:t>
            </w:r>
            <w:r w:rsidR="00D30BDF" w:rsidRPr="00530984">
              <w:rPr>
                <w:b/>
                <w:sz w:val="24"/>
                <w:szCs w:val="24"/>
                <w:lang w:val="en-US"/>
              </w:rPr>
              <w:t>/</w:t>
            </w:r>
            <w:r w:rsidR="00D30BDF" w:rsidRPr="00530984">
              <w:rPr>
                <w:b/>
                <w:sz w:val="24"/>
                <w:szCs w:val="24"/>
              </w:rPr>
              <w:t>наименование</w:t>
            </w:r>
            <w:r w:rsidRPr="00530984">
              <w:rPr>
                <w:b/>
                <w:sz w:val="24"/>
                <w:szCs w:val="24"/>
              </w:rPr>
              <w:t xml:space="preserve"> кабинета</w:t>
            </w:r>
          </w:p>
        </w:tc>
        <w:tc>
          <w:tcPr>
            <w:tcW w:w="6409" w:type="dxa"/>
            <w:vAlign w:val="center"/>
          </w:tcPr>
          <w:p w14:paraId="45A1C8CC" w14:textId="77777777" w:rsidR="00EA4219" w:rsidRPr="00530984" w:rsidRDefault="00EA4219" w:rsidP="00D30BDF">
            <w:pPr>
              <w:spacing w:before="60" w:after="6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0984">
              <w:rPr>
                <w:b/>
                <w:sz w:val="24"/>
                <w:szCs w:val="24"/>
              </w:rPr>
              <w:t>Адрес расположения</w:t>
            </w:r>
          </w:p>
        </w:tc>
      </w:tr>
      <w:tr w:rsidR="00EA4219" w:rsidRPr="00530984" w14:paraId="2FEB79C0" w14:textId="77777777" w:rsidTr="00072189">
        <w:tc>
          <w:tcPr>
            <w:tcW w:w="617" w:type="dxa"/>
            <w:vAlign w:val="center"/>
          </w:tcPr>
          <w:p w14:paraId="41281BB5" w14:textId="77777777" w:rsidR="00EA4219" w:rsidRPr="00530984" w:rsidRDefault="00EA4219" w:rsidP="00D30BDF">
            <w:pPr>
              <w:spacing w:before="6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0984">
              <w:rPr>
                <w:sz w:val="24"/>
                <w:szCs w:val="24"/>
              </w:rPr>
              <w:t>1.</w:t>
            </w:r>
          </w:p>
        </w:tc>
        <w:tc>
          <w:tcPr>
            <w:tcW w:w="3395" w:type="dxa"/>
            <w:vAlign w:val="center"/>
          </w:tcPr>
          <w:p w14:paraId="3ABBC78B" w14:textId="38944782" w:rsidR="00EA4219" w:rsidRPr="00530984" w:rsidRDefault="00072189" w:rsidP="00D30BDF">
            <w:pPr>
              <w:spacing w:before="6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0984">
              <w:rPr>
                <w:sz w:val="24"/>
                <w:szCs w:val="24"/>
              </w:rPr>
              <w:t>к</w:t>
            </w:r>
            <w:r w:rsidR="00774C6B" w:rsidRPr="00530984">
              <w:rPr>
                <w:sz w:val="24"/>
                <w:szCs w:val="24"/>
              </w:rPr>
              <w:t>абинет ведущего специалиста, 1 этаж</w:t>
            </w:r>
          </w:p>
        </w:tc>
        <w:tc>
          <w:tcPr>
            <w:tcW w:w="6409" w:type="dxa"/>
            <w:vAlign w:val="center"/>
          </w:tcPr>
          <w:p w14:paraId="50E302B3" w14:textId="28D82C25" w:rsidR="00EA4219" w:rsidRPr="00530984" w:rsidRDefault="00AF78B1" w:rsidP="00D30BDF">
            <w:pPr>
              <w:spacing w:before="6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0984">
              <w:rPr>
                <w:sz w:val="24"/>
                <w:szCs w:val="24"/>
              </w:rPr>
              <w:t>Курская обл., Солнцевский р-н, с. Шумаково, ул. Садовая, д.4</w:t>
            </w:r>
          </w:p>
        </w:tc>
      </w:tr>
    </w:tbl>
    <w:p w14:paraId="6CB1D1A5" w14:textId="77777777" w:rsidR="00EA4219" w:rsidRPr="00530984" w:rsidRDefault="00EA4219" w:rsidP="00E82C8C">
      <w:pPr>
        <w:spacing w:line="240" w:lineRule="auto"/>
        <w:ind w:firstLine="0"/>
        <w:jc w:val="center"/>
        <w:rPr>
          <w:sz w:val="24"/>
          <w:szCs w:val="24"/>
        </w:rPr>
      </w:pPr>
    </w:p>
    <w:bookmarkEnd w:id="0"/>
    <w:p w14:paraId="7CC4AA10" w14:textId="5254993E" w:rsidR="00EA4219" w:rsidRPr="00530984" w:rsidRDefault="00EA4219" w:rsidP="00A91102">
      <w:pPr>
        <w:spacing w:line="240" w:lineRule="auto"/>
        <w:ind w:firstLine="0"/>
        <w:jc w:val="right"/>
        <w:rPr>
          <w:sz w:val="24"/>
          <w:szCs w:val="24"/>
        </w:rPr>
      </w:pPr>
      <w:r w:rsidRPr="00530984">
        <w:rPr>
          <w:sz w:val="24"/>
          <w:szCs w:val="24"/>
        </w:rPr>
        <w:br w:type="page"/>
      </w:r>
      <w:r w:rsidRPr="00530984">
        <w:rPr>
          <w:sz w:val="24"/>
          <w:szCs w:val="24"/>
        </w:rPr>
        <w:lastRenderedPageBreak/>
        <w:t xml:space="preserve">Приложение </w:t>
      </w:r>
      <w:r w:rsidR="00427FCD" w:rsidRPr="00530984">
        <w:rPr>
          <w:sz w:val="24"/>
          <w:szCs w:val="24"/>
        </w:rPr>
        <w:t>№</w:t>
      </w:r>
      <w:r w:rsidRPr="00530984">
        <w:rPr>
          <w:sz w:val="24"/>
          <w:szCs w:val="24"/>
        </w:rPr>
        <w:t>2</w:t>
      </w:r>
    </w:p>
    <w:p w14:paraId="1FBD2339" w14:textId="1D41031F" w:rsidR="00A91102" w:rsidRPr="00530984" w:rsidRDefault="00A91102" w:rsidP="00A91102">
      <w:pPr>
        <w:spacing w:line="240" w:lineRule="auto"/>
        <w:ind w:firstLine="0"/>
        <w:jc w:val="right"/>
        <w:rPr>
          <w:sz w:val="24"/>
          <w:szCs w:val="24"/>
        </w:rPr>
      </w:pPr>
      <w:r w:rsidRPr="00530984">
        <w:rPr>
          <w:sz w:val="24"/>
          <w:szCs w:val="24"/>
        </w:rPr>
        <w:t>к Порядку доступа сотрудников в помещения, в которых ведется</w:t>
      </w:r>
    </w:p>
    <w:p w14:paraId="35FCFB7A" w14:textId="622181F1" w:rsidR="00A91102" w:rsidRPr="00530984" w:rsidRDefault="00A91102" w:rsidP="00A91102">
      <w:pPr>
        <w:spacing w:line="240" w:lineRule="auto"/>
        <w:ind w:firstLine="0"/>
        <w:jc w:val="right"/>
        <w:rPr>
          <w:sz w:val="24"/>
          <w:szCs w:val="24"/>
        </w:rPr>
      </w:pPr>
      <w:r w:rsidRPr="00530984">
        <w:rPr>
          <w:sz w:val="24"/>
          <w:szCs w:val="24"/>
        </w:rPr>
        <w:t>обработка защищаемой информации, в т. ч. персональных данных</w:t>
      </w:r>
      <w:r w:rsidR="00427FCD" w:rsidRPr="00530984">
        <w:rPr>
          <w:sz w:val="24"/>
          <w:szCs w:val="24"/>
        </w:rPr>
        <w:t>,</w:t>
      </w:r>
    </w:p>
    <w:p w14:paraId="454852E2" w14:textId="2347330F" w:rsidR="00EA4219" w:rsidRPr="00530984" w:rsidRDefault="00A91102" w:rsidP="00242014">
      <w:pPr>
        <w:spacing w:line="240" w:lineRule="auto"/>
        <w:ind w:firstLine="0"/>
        <w:jc w:val="right"/>
        <w:rPr>
          <w:sz w:val="24"/>
          <w:szCs w:val="24"/>
        </w:rPr>
      </w:pPr>
      <w:r w:rsidRPr="00530984">
        <w:rPr>
          <w:sz w:val="24"/>
          <w:szCs w:val="24"/>
        </w:rPr>
        <w:t xml:space="preserve">в информационной системе </w:t>
      </w:r>
      <w:r w:rsidR="009B7355" w:rsidRPr="00530984">
        <w:rPr>
          <w:sz w:val="24"/>
          <w:szCs w:val="24"/>
        </w:rPr>
        <w:t>«Администрация Шумаковского сельсовета Солнцевского района Курской области»</w:t>
      </w:r>
    </w:p>
    <w:p w14:paraId="02A08099" w14:textId="77777777" w:rsidR="00EA4219" w:rsidRPr="00530984" w:rsidRDefault="00EA4219" w:rsidP="0074776F">
      <w:pPr>
        <w:spacing w:line="240" w:lineRule="auto"/>
        <w:ind w:firstLine="0"/>
        <w:jc w:val="center"/>
        <w:rPr>
          <w:bCs/>
          <w:sz w:val="24"/>
          <w:szCs w:val="24"/>
        </w:rPr>
      </w:pPr>
    </w:p>
    <w:p w14:paraId="62720E8C" w14:textId="7B9EE228" w:rsidR="00EA4219" w:rsidRPr="00530984" w:rsidRDefault="00EA4219" w:rsidP="00A9110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30984">
        <w:rPr>
          <w:b/>
          <w:sz w:val="24"/>
          <w:szCs w:val="24"/>
        </w:rPr>
        <w:t>Перечень лиц, имеющих право доступа в помещения с элементами</w:t>
      </w:r>
      <w:r w:rsidR="00242014" w:rsidRPr="00530984">
        <w:rPr>
          <w:b/>
          <w:sz w:val="24"/>
          <w:szCs w:val="24"/>
        </w:rPr>
        <w:t xml:space="preserve"> информационной системы</w:t>
      </w:r>
      <w:r w:rsidR="00A91102" w:rsidRPr="00530984">
        <w:rPr>
          <w:b/>
          <w:sz w:val="24"/>
          <w:szCs w:val="24"/>
        </w:rPr>
        <w:t xml:space="preserve"> </w:t>
      </w:r>
      <w:r w:rsidR="009B7355" w:rsidRPr="00530984">
        <w:rPr>
          <w:b/>
          <w:sz w:val="24"/>
          <w:szCs w:val="24"/>
        </w:rPr>
        <w:t>«Администрация Шумаковского сельсовета Солнцевского района Курской области»</w:t>
      </w:r>
    </w:p>
    <w:p w14:paraId="4CA50E11" w14:textId="4D6D54B3" w:rsidR="00EA4219" w:rsidRPr="00530984" w:rsidRDefault="00EA4219" w:rsidP="00427FCD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496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"/>
        <w:gridCol w:w="2811"/>
        <w:gridCol w:w="3686"/>
        <w:gridCol w:w="3117"/>
      </w:tblGrid>
      <w:tr w:rsidR="00A91102" w:rsidRPr="00530984" w14:paraId="567C52D7" w14:textId="77777777" w:rsidTr="00472BDC">
        <w:trPr>
          <w:trHeight w:val="400"/>
          <w:tblCellSpacing w:w="5" w:type="nil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80A8" w14:textId="77777777" w:rsidR="00A91102" w:rsidRPr="00530984" w:rsidRDefault="00A91102" w:rsidP="00A91102">
            <w:pPr>
              <w:spacing w:before="60" w:after="6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0984">
              <w:rPr>
                <w:b/>
                <w:sz w:val="24"/>
                <w:szCs w:val="24"/>
              </w:rPr>
              <w:t xml:space="preserve">N </w:t>
            </w:r>
            <w:r w:rsidRPr="0053098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AF1C" w14:textId="77777777" w:rsidR="00A91102" w:rsidRPr="00530984" w:rsidRDefault="00A91102" w:rsidP="00A91102">
            <w:pPr>
              <w:spacing w:before="60" w:after="6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0984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853C" w14:textId="77777777" w:rsidR="00A91102" w:rsidRPr="00530984" w:rsidRDefault="00A91102" w:rsidP="00A91102">
            <w:pPr>
              <w:spacing w:before="60" w:after="6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0984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DD78" w14:textId="77777777" w:rsidR="00B678A8" w:rsidRPr="00530984" w:rsidRDefault="00A91102" w:rsidP="00B678A8">
            <w:pPr>
              <w:spacing w:before="6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0984">
              <w:rPr>
                <w:b/>
                <w:sz w:val="24"/>
                <w:szCs w:val="24"/>
              </w:rPr>
              <w:t>Наименование отдела,</w:t>
            </w:r>
          </w:p>
          <w:p w14:paraId="32573440" w14:textId="156ECD9E" w:rsidR="00A91102" w:rsidRPr="00530984" w:rsidRDefault="00A91102" w:rsidP="00B678A8">
            <w:pPr>
              <w:spacing w:after="6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0984">
              <w:rPr>
                <w:b/>
                <w:sz w:val="24"/>
                <w:szCs w:val="24"/>
              </w:rPr>
              <w:t>№ помещения</w:t>
            </w:r>
          </w:p>
        </w:tc>
      </w:tr>
      <w:tr w:rsidR="00A91102" w:rsidRPr="00530984" w14:paraId="5BE03225" w14:textId="77777777" w:rsidTr="00472BDC">
        <w:trPr>
          <w:tblCellSpacing w:w="5" w:type="nil"/>
        </w:trPr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E8E7" w14:textId="77777777" w:rsidR="00A91102" w:rsidRPr="00530984" w:rsidRDefault="00A91102" w:rsidP="00BB3667">
            <w:pPr>
              <w:pStyle w:val="a3"/>
              <w:spacing w:before="6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0984">
              <w:rPr>
                <w:sz w:val="24"/>
                <w:szCs w:val="24"/>
              </w:rPr>
              <w:t>1.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EE37" w14:textId="12230E89" w:rsidR="00A91102" w:rsidRPr="00530984" w:rsidRDefault="00472BDC" w:rsidP="00FA511A">
            <w:pPr>
              <w:spacing w:before="6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0984">
              <w:rPr>
                <w:sz w:val="24"/>
                <w:szCs w:val="24"/>
              </w:rPr>
              <w:t>Горностаева Ирина Николаевна</w:t>
            </w:r>
          </w:p>
        </w:tc>
        <w:tc>
          <w:tcPr>
            <w:tcW w:w="17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770A" w14:textId="65F14734" w:rsidR="00A91102" w:rsidRPr="00530984" w:rsidRDefault="00472BDC" w:rsidP="004F6DB8">
            <w:pPr>
              <w:spacing w:before="6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0984">
              <w:rPr>
                <w:sz w:val="24"/>
                <w:szCs w:val="24"/>
              </w:rPr>
              <w:t>Глава Шумаковского сельсовета</w:t>
            </w:r>
          </w:p>
        </w:tc>
        <w:tc>
          <w:tcPr>
            <w:tcW w:w="1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AA46" w14:textId="1DB39B56" w:rsidR="00A91102" w:rsidRPr="00530984" w:rsidRDefault="00072189" w:rsidP="00FA511A">
            <w:pPr>
              <w:spacing w:before="6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0984">
              <w:rPr>
                <w:sz w:val="24"/>
                <w:szCs w:val="24"/>
              </w:rPr>
              <w:t>к</w:t>
            </w:r>
            <w:r w:rsidR="00774C6B" w:rsidRPr="00530984">
              <w:rPr>
                <w:sz w:val="24"/>
                <w:szCs w:val="24"/>
              </w:rPr>
              <w:t>абинет ведущего специалиста, 1 этаж</w:t>
            </w:r>
          </w:p>
        </w:tc>
      </w:tr>
      <w:tr w:rsidR="00A91102" w:rsidRPr="00530984" w14:paraId="14E6CAD3" w14:textId="77777777" w:rsidTr="00472BDC">
        <w:trPr>
          <w:tblCellSpacing w:w="5" w:type="nil"/>
        </w:trPr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92CD" w14:textId="77777777" w:rsidR="00A91102" w:rsidRPr="00530984" w:rsidRDefault="00A91102" w:rsidP="00BB3667">
            <w:pPr>
              <w:pStyle w:val="a3"/>
              <w:spacing w:before="6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0984">
              <w:rPr>
                <w:sz w:val="24"/>
                <w:szCs w:val="24"/>
              </w:rPr>
              <w:t>2.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A8C0" w14:textId="0C706779" w:rsidR="00A91102" w:rsidRPr="00530984" w:rsidRDefault="00472BDC" w:rsidP="00FA511A">
            <w:pPr>
              <w:spacing w:before="6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0984">
              <w:rPr>
                <w:sz w:val="24"/>
                <w:szCs w:val="24"/>
              </w:rPr>
              <w:t>Бунина Светлана Анатольевна</w:t>
            </w:r>
          </w:p>
        </w:tc>
        <w:tc>
          <w:tcPr>
            <w:tcW w:w="17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A545" w14:textId="10770CF7" w:rsidR="00A91102" w:rsidRPr="00530984" w:rsidRDefault="003D64D5" w:rsidP="004F6DB8">
            <w:pPr>
              <w:spacing w:before="60" w:after="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72BDC" w:rsidRPr="00530984">
              <w:rPr>
                <w:sz w:val="24"/>
                <w:szCs w:val="24"/>
              </w:rPr>
              <w:t xml:space="preserve"> специалист-эксперт Администрации Шумаковского сельсовета</w:t>
            </w:r>
          </w:p>
        </w:tc>
        <w:tc>
          <w:tcPr>
            <w:tcW w:w="1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018A" w14:textId="52EEB5B3" w:rsidR="00A91102" w:rsidRPr="00530984" w:rsidRDefault="00072189" w:rsidP="00FA511A">
            <w:pPr>
              <w:spacing w:before="6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0984">
              <w:rPr>
                <w:sz w:val="24"/>
                <w:szCs w:val="24"/>
              </w:rPr>
              <w:t>к</w:t>
            </w:r>
            <w:r w:rsidR="00774C6B" w:rsidRPr="00530984">
              <w:rPr>
                <w:sz w:val="24"/>
                <w:szCs w:val="24"/>
              </w:rPr>
              <w:t>абинет ведущего специалиста, 1 этаж</w:t>
            </w:r>
          </w:p>
        </w:tc>
      </w:tr>
    </w:tbl>
    <w:p w14:paraId="0F207291" w14:textId="1E0A50A4" w:rsidR="00E74525" w:rsidRDefault="00E74525" w:rsidP="00A91102">
      <w:pPr>
        <w:spacing w:after="200" w:line="276" w:lineRule="auto"/>
        <w:ind w:firstLine="0"/>
        <w:jc w:val="both"/>
        <w:rPr>
          <w:szCs w:val="28"/>
        </w:rPr>
      </w:pPr>
    </w:p>
    <w:p w14:paraId="68544BD1" w14:textId="04ED8BE3" w:rsidR="00E74525" w:rsidRDefault="00E74525" w:rsidP="00A91102">
      <w:pPr>
        <w:spacing w:after="200" w:line="276" w:lineRule="auto"/>
        <w:ind w:firstLine="0"/>
        <w:jc w:val="both"/>
        <w:rPr>
          <w:szCs w:val="28"/>
        </w:rPr>
        <w:sectPr w:rsidR="00E74525" w:rsidSect="00F30F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14:paraId="7C704228" w14:textId="77777777" w:rsidR="00E74525" w:rsidRPr="00AF4DD6" w:rsidRDefault="00E74525" w:rsidP="00E74525">
      <w:pPr>
        <w:pStyle w:val="Tableheader"/>
        <w:ind w:firstLine="567"/>
        <w:jc w:val="right"/>
        <w:rPr>
          <w:b/>
          <w:szCs w:val="28"/>
        </w:rPr>
      </w:pPr>
      <w:r w:rsidRPr="00AF4DD6">
        <w:rPr>
          <w:b/>
          <w:szCs w:val="28"/>
        </w:rPr>
        <w:lastRenderedPageBreak/>
        <w:t>Приложение 2</w:t>
      </w:r>
    </w:p>
    <w:p w14:paraId="79A70099" w14:textId="4460C383" w:rsidR="00E74525" w:rsidRDefault="00E74525" w:rsidP="00E74525">
      <w:pPr>
        <w:pStyle w:val="Tableheader"/>
        <w:ind w:firstLine="567"/>
        <w:jc w:val="right"/>
        <w:rPr>
          <w:szCs w:val="28"/>
        </w:rPr>
      </w:pPr>
      <w:r w:rsidRPr="00AF4DD6">
        <w:rPr>
          <w:szCs w:val="28"/>
        </w:rPr>
        <w:t xml:space="preserve">к </w:t>
      </w:r>
      <w:r w:rsidR="00740F8A">
        <w:rPr>
          <w:szCs w:val="28"/>
        </w:rPr>
        <w:t>Распоря</w:t>
      </w:r>
      <w:r w:rsidR="00395159">
        <w:rPr>
          <w:szCs w:val="28"/>
        </w:rPr>
        <w:t>ж</w:t>
      </w:r>
      <w:r w:rsidR="00740F8A">
        <w:rPr>
          <w:szCs w:val="28"/>
        </w:rPr>
        <w:t>ению</w:t>
      </w:r>
      <w:r w:rsidRPr="00AF4DD6">
        <w:rPr>
          <w:szCs w:val="28"/>
        </w:rPr>
        <w:t xml:space="preserve"> № </w:t>
      </w:r>
      <w:r w:rsidR="003D64D5">
        <w:rPr>
          <w:szCs w:val="28"/>
        </w:rPr>
        <w:t>24</w:t>
      </w:r>
      <w:r w:rsidRPr="00AF4DD6">
        <w:rPr>
          <w:szCs w:val="28"/>
        </w:rPr>
        <w:t xml:space="preserve"> от </w:t>
      </w:r>
      <w:r w:rsidR="003D64D5">
        <w:rPr>
          <w:szCs w:val="28"/>
        </w:rPr>
        <w:t>04.04. 2024</w:t>
      </w:r>
      <w:r w:rsidR="005252CA" w:rsidRPr="00472BDC">
        <w:rPr>
          <w:szCs w:val="28"/>
        </w:rPr>
        <w:t xml:space="preserve"> г.</w:t>
      </w:r>
    </w:p>
    <w:p w14:paraId="16CEE864" w14:textId="77777777" w:rsidR="00E74525" w:rsidRDefault="00E74525" w:rsidP="00E74525">
      <w:pPr>
        <w:pStyle w:val="Tableheader"/>
        <w:ind w:firstLine="567"/>
        <w:jc w:val="right"/>
        <w:rPr>
          <w:szCs w:val="28"/>
        </w:rPr>
      </w:pPr>
    </w:p>
    <w:p w14:paraId="1AB61315" w14:textId="77777777" w:rsidR="00E74525" w:rsidRDefault="00E74525" w:rsidP="00E74525">
      <w:pPr>
        <w:pStyle w:val="Tableheader"/>
        <w:ind w:firstLine="567"/>
        <w:rPr>
          <w:szCs w:val="28"/>
        </w:rPr>
      </w:pPr>
      <w:r>
        <w:rPr>
          <w:szCs w:val="28"/>
        </w:rPr>
        <w:t>Схема контролируемой зоны объекта информатизации</w:t>
      </w:r>
    </w:p>
    <w:p w14:paraId="5606BC6F" w14:textId="3ED824F9" w:rsidR="00E74525" w:rsidRDefault="00480303" w:rsidP="00E74525">
      <w:pPr>
        <w:pStyle w:val="Tableheader"/>
        <w:ind w:firstLine="567"/>
        <w:rPr>
          <w:szCs w:val="28"/>
        </w:rPr>
      </w:pPr>
      <w:r w:rsidRPr="00480303">
        <w:rPr>
          <w:szCs w:val="28"/>
        </w:rPr>
        <w:t xml:space="preserve">информационной системы </w:t>
      </w:r>
      <w:r w:rsidR="009B7355" w:rsidRPr="00740F8A">
        <w:rPr>
          <w:szCs w:val="28"/>
        </w:rPr>
        <w:t>«Администрация Шумаковского сельсовета Солнцевского района Курской области»</w:t>
      </w:r>
    </w:p>
    <w:p w14:paraId="755A2354" w14:textId="4E667433" w:rsidR="00EA4219" w:rsidRDefault="00EA4219" w:rsidP="00AF4DD6">
      <w:pPr>
        <w:spacing w:line="240" w:lineRule="auto"/>
        <w:ind w:firstLine="0"/>
        <w:jc w:val="center"/>
        <w:rPr>
          <w:szCs w:val="28"/>
        </w:rPr>
      </w:pPr>
    </w:p>
    <w:p w14:paraId="4B84AC7C" w14:textId="633B6984" w:rsidR="00AF4DD6" w:rsidRDefault="00AF4DD6" w:rsidP="00AF4DD6">
      <w:pPr>
        <w:spacing w:line="240" w:lineRule="auto"/>
        <w:ind w:firstLine="0"/>
        <w:jc w:val="center"/>
      </w:pPr>
      <w:r>
        <w:object w:dxaOrig="28815" w:dyaOrig="19141" w14:anchorId="20FC4AAD">
          <v:shape id="_x0000_i1026" type="#_x0000_t75" style="width:521.7pt;height:347.2pt" o:ole="">
            <v:imagedata r:id="rId15" o:title=""/>
          </v:shape>
          <o:OLEObject Type="Embed" ProgID="Visio.Drawing.15" ShapeID="_x0000_i1026" DrawAspect="Content" ObjectID="_1774361584" r:id="rId16"/>
        </w:object>
      </w:r>
      <w:bookmarkStart w:id="1" w:name="_GoBack"/>
      <w:bookmarkEnd w:id="1"/>
    </w:p>
    <w:p w14:paraId="794BC956" w14:textId="64423781" w:rsidR="00AF4DD6" w:rsidRPr="00324677" w:rsidRDefault="00AF4DD6" w:rsidP="00AF4DD6">
      <w:pPr>
        <w:spacing w:line="240" w:lineRule="auto"/>
        <w:ind w:firstLine="0"/>
        <w:jc w:val="center"/>
        <w:rPr>
          <w:szCs w:val="28"/>
        </w:rPr>
      </w:pPr>
      <w:r w:rsidRPr="00AF4DD6">
        <w:rPr>
          <w:szCs w:val="28"/>
        </w:rPr>
        <w:t xml:space="preserve">Рисунок 1 </w:t>
      </w:r>
      <w:r>
        <w:rPr>
          <w:szCs w:val="28"/>
        </w:rPr>
        <w:t xml:space="preserve">– </w:t>
      </w:r>
      <w:r w:rsidRPr="00AF4DD6">
        <w:rPr>
          <w:szCs w:val="28"/>
        </w:rPr>
        <w:t>Схема 1-го этажа с расположением кабинета</w:t>
      </w:r>
      <w:r>
        <w:rPr>
          <w:szCs w:val="28"/>
        </w:rPr>
        <w:t xml:space="preserve"> </w:t>
      </w:r>
      <w:r w:rsidRPr="00AF4DD6">
        <w:rPr>
          <w:szCs w:val="28"/>
        </w:rPr>
        <w:t>ведущего специалиста</w:t>
      </w:r>
    </w:p>
    <w:sectPr w:rsidR="00AF4DD6" w:rsidRPr="00324677" w:rsidSect="00E74525"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AD2FB" w14:textId="77777777" w:rsidR="00117418" w:rsidRDefault="00117418" w:rsidP="00726940">
      <w:pPr>
        <w:spacing w:line="240" w:lineRule="auto"/>
      </w:pPr>
      <w:r>
        <w:separator/>
      </w:r>
    </w:p>
  </w:endnote>
  <w:endnote w:type="continuationSeparator" w:id="0">
    <w:p w14:paraId="3F07FC5B" w14:textId="77777777" w:rsidR="00117418" w:rsidRDefault="00117418" w:rsidP="00726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7667A" w14:textId="77777777" w:rsidR="0077002C" w:rsidRDefault="0077002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63E2A" w14:textId="77777777" w:rsidR="00EA4219" w:rsidRPr="00F30F4F" w:rsidRDefault="00EA4219" w:rsidP="0074776F">
    <w:pPr>
      <w:pStyle w:val="a6"/>
      <w:ind w:firstLine="0"/>
      <w:jc w:val="center"/>
      <w:rPr>
        <w:sz w:val="20"/>
        <w:szCs w:val="20"/>
      </w:rPr>
    </w:pPr>
    <w:r w:rsidRPr="00F30F4F">
      <w:rPr>
        <w:sz w:val="20"/>
        <w:szCs w:val="20"/>
      </w:rPr>
      <w:fldChar w:fldCharType="begin"/>
    </w:r>
    <w:r w:rsidRPr="00F30F4F">
      <w:rPr>
        <w:sz w:val="20"/>
        <w:szCs w:val="20"/>
      </w:rPr>
      <w:instrText>PAGE   \* MERGEFORMAT</w:instrText>
    </w:r>
    <w:r w:rsidRPr="00F30F4F">
      <w:rPr>
        <w:sz w:val="20"/>
        <w:szCs w:val="20"/>
      </w:rPr>
      <w:fldChar w:fldCharType="separate"/>
    </w:r>
    <w:r w:rsidR="003D64D5">
      <w:rPr>
        <w:noProof/>
        <w:sz w:val="20"/>
        <w:szCs w:val="20"/>
      </w:rPr>
      <w:t>5</w:t>
    </w:r>
    <w:r w:rsidRPr="00F30F4F">
      <w:rPr>
        <w:sz w:val="20"/>
        <w:szCs w:val="20"/>
      </w:rPr>
      <w:fldChar w:fldCharType="end"/>
    </w:r>
  </w:p>
  <w:p w14:paraId="3D6B84F5" w14:textId="77777777" w:rsidR="00EA4219" w:rsidRDefault="00EA421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5D65E" w14:textId="77777777" w:rsidR="0077002C" w:rsidRDefault="007700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16535" w14:textId="77777777" w:rsidR="00117418" w:rsidRDefault="00117418" w:rsidP="00726940">
      <w:pPr>
        <w:spacing w:line="240" w:lineRule="auto"/>
      </w:pPr>
      <w:r>
        <w:separator/>
      </w:r>
    </w:p>
  </w:footnote>
  <w:footnote w:type="continuationSeparator" w:id="0">
    <w:p w14:paraId="78F22CB4" w14:textId="77777777" w:rsidR="00117418" w:rsidRDefault="00117418" w:rsidP="007269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D40DD" w14:textId="77777777" w:rsidR="0077002C" w:rsidRDefault="007700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46367" w14:textId="77777777" w:rsidR="0077002C" w:rsidRDefault="0077002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5CE27" w14:textId="77777777" w:rsidR="0077002C" w:rsidRDefault="007700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7D620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03682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0A557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0D5808B4"/>
    <w:multiLevelType w:val="hybridMultilevel"/>
    <w:tmpl w:val="19D2E256"/>
    <w:lvl w:ilvl="0" w:tplc="1D2210CE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30C5FEF"/>
    <w:multiLevelType w:val="hybridMultilevel"/>
    <w:tmpl w:val="DB560142"/>
    <w:lvl w:ilvl="0" w:tplc="E2C892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5137AD5"/>
    <w:multiLevelType w:val="multilevel"/>
    <w:tmpl w:val="B8065FD6"/>
    <w:lvl w:ilvl="0">
      <w:start w:val="1"/>
      <w:numFmt w:val="decimal"/>
      <w:isLgl/>
      <w:suff w:val="space"/>
      <w:lvlText w:val="%1)"/>
      <w:lvlJc w:val="left"/>
      <w:pPr>
        <w:ind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russianLower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/>
      </w:rPr>
    </w:lvl>
  </w:abstractNum>
  <w:abstractNum w:abstractNumId="6">
    <w:nsid w:val="4FF41930"/>
    <w:multiLevelType w:val="multilevel"/>
    <w:tmpl w:val="C1101C38"/>
    <w:lvl w:ilvl="0">
      <w:start w:val="3"/>
      <w:numFmt w:val="decimal"/>
      <w:suff w:val="space"/>
      <w:lvlText w:val="Приложение %1"/>
      <w:lvlJc w:val="left"/>
      <w:rPr>
        <w:rFonts w:ascii="Times New Roman" w:hAnsi="Times New Roman" w:cs="Times New Roman" w:hint="default"/>
        <w:sz w:val="32"/>
        <w:szCs w:val="32"/>
      </w:rPr>
    </w:lvl>
    <w:lvl w:ilvl="1">
      <w:start w:val="1"/>
      <w:numFmt w:val="decimal"/>
      <w:suff w:val="space"/>
      <w:lvlText w:val="%1.%2"/>
      <w:lvlJc w:val="left"/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330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381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431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482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5397" w:hanging="1440"/>
      </w:pPr>
      <w:rPr>
        <w:rFonts w:cs="Times New Roman" w:hint="default"/>
      </w:rPr>
    </w:lvl>
  </w:abstractNum>
  <w:abstractNum w:abstractNumId="7">
    <w:nsid w:val="5D0F5EEB"/>
    <w:multiLevelType w:val="hybridMultilevel"/>
    <w:tmpl w:val="3940C140"/>
    <w:lvl w:ilvl="0" w:tplc="AB1E12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3"/>
  </w:num>
  <w:num w:numId="10">
    <w:abstractNumId w:val="3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6"/>
  </w:num>
  <w:num w:numId="16">
    <w:abstractNumId w:val="2"/>
  </w:num>
  <w:num w:numId="17">
    <w:abstractNumId w:val="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TrackMov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62D"/>
    <w:rsid w:val="00015AA9"/>
    <w:rsid w:val="00016C08"/>
    <w:rsid w:val="00034782"/>
    <w:rsid w:val="00055CEA"/>
    <w:rsid w:val="00066748"/>
    <w:rsid w:val="00072189"/>
    <w:rsid w:val="000A6F2D"/>
    <w:rsid w:val="000A70BA"/>
    <w:rsid w:val="000D1D2E"/>
    <w:rsid w:val="000E542A"/>
    <w:rsid w:val="000F5122"/>
    <w:rsid w:val="0010053C"/>
    <w:rsid w:val="00101F78"/>
    <w:rsid w:val="00117418"/>
    <w:rsid w:val="00142A1A"/>
    <w:rsid w:val="00163E32"/>
    <w:rsid w:val="001716C1"/>
    <w:rsid w:val="0018039B"/>
    <w:rsid w:val="00182AC5"/>
    <w:rsid w:val="00193380"/>
    <w:rsid w:val="001F050A"/>
    <w:rsid w:val="001F327A"/>
    <w:rsid w:val="002352FF"/>
    <w:rsid w:val="00242014"/>
    <w:rsid w:val="00250B88"/>
    <w:rsid w:val="00295586"/>
    <w:rsid w:val="002A2122"/>
    <w:rsid w:val="002D0BF2"/>
    <w:rsid w:val="002F020A"/>
    <w:rsid w:val="00301471"/>
    <w:rsid w:val="00311D9B"/>
    <w:rsid w:val="00314B72"/>
    <w:rsid w:val="00324677"/>
    <w:rsid w:val="00332846"/>
    <w:rsid w:val="003366EA"/>
    <w:rsid w:val="003430BE"/>
    <w:rsid w:val="00346DF2"/>
    <w:rsid w:val="00351156"/>
    <w:rsid w:val="003605A4"/>
    <w:rsid w:val="00367F5A"/>
    <w:rsid w:val="00373B66"/>
    <w:rsid w:val="00375DE0"/>
    <w:rsid w:val="003836F7"/>
    <w:rsid w:val="003861B5"/>
    <w:rsid w:val="00392BC1"/>
    <w:rsid w:val="00393199"/>
    <w:rsid w:val="00395159"/>
    <w:rsid w:val="003B10C3"/>
    <w:rsid w:val="003B2A1C"/>
    <w:rsid w:val="003C299E"/>
    <w:rsid w:val="003D64D5"/>
    <w:rsid w:val="003E3540"/>
    <w:rsid w:val="004112E4"/>
    <w:rsid w:val="00414BBD"/>
    <w:rsid w:val="00422C13"/>
    <w:rsid w:val="00427FCD"/>
    <w:rsid w:val="00436BF4"/>
    <w:rsid w:val="00457B17"/>
    <w:rsid w:val="00462ACF"/>
    <w:rsid w:val="00472BDC"/>
    <w:rsid w:val="0047587C"/>
    <w:rsid w:val="00480303"/>
    <w:rsid w:val="00491170"/>
    <w:rsid w:val="004C2FDB"/>
    <w:rsid w:val="004C36A2"/>
    <w:rsid w:val="004C700C"/>
    <w:rsid w:val="004E0DD3"/>
    <w:rsid w:val="004E6217"/>
    <w:rsid w:val="004F138F"/>
    <w:rsid w:val="004F6DB8"/>
    <w:rsid w:val="00504A5B"/>
    <w:rsid w:val="005108BD"/>
    <w:rsid w:val="00517C37"/>
    <w:rsid w:val="005252CA"/>
    <w:rsid w:val="005304C1"/>
    <w:rsid w:val="00530984"/>
    <w:rsid w:val="005373B6"/>
    <w:rsid w:val="00541133"/>
    <w:rsid w:val="00544D80"/>
    <w:rsid w:val="0056136B"/>
    <w:rsid w:val="00583581"/>
    <w:rsid w:val="00591862"/>
    <w:rsid w:val="005C2E95"/>
    <w:rsid w:val="005D33E8"/>
    <w:rsid w:val="00602825"/>
    <w:rsid w:val="00626D8A"/>
    <w:rsid w:val="00632BDD"/>
    <w:rsid w:val="006429E6"/>
    <w:rsid w:val="006613D5"/>
    <w:rsid w:val="00662B48"/>
    <w:rsid w:val="00664D5A"/>
    <w:rsid w:val="00675102"/>
    <w:rsid w:val="00680CCF"/>
    <w:rsid w:val="006933CE"/>
    <w:rsid w:val="006B0EC3"/>
    <w:rsid w:val="006C69D3"/>
    <w:rsid w:val="006D0D4E"/>
    <w:rsid w:val="006E1DAD"/>
    <w:rsid w:val="006E2ABF"/>
    <w:rsid w:val="006E4E60"/>
    <w:rsid w:val="006F4EDA"/>
    <w:rsid w:val="006F5078"/>
    <w:rsid w:val="00725101"/>
    <w:rsid w:val="00726940"/>
    <w:rsid w:val="00730719"/>
    <w:rsid w:val="00740F8A"/>
    <w:rsid w:val="0074776F"/>
    <w:rsid w:val="0077002C"/>
    <w:rsid w:val="0077254E"/>
    <w:rsid w:val="00774C6B"/>
    <w:rsid w:val="00776D64"/>
    <w:rsid w:val="007940CB"/>
    <w:rsid w:val="007972B8"/>
    <w:rsid w:val="007A2DFB"/>
    <w:rsid w:val="007C034E"/>
    <w:rsid w:val="007D39B5"/>
    <w:rsid w:val="007D5209"/>
    <w:rsid w:val="007E1FF4"/>
    <w:rsid w:val="007E6CED"/>
    <w:rsid w:val="007F2124"/>
    <w:rsid w:val="007F62E1"/>
    <w:rsid w:val="007F6522"/>
    <w:rsid w:val="007F7FF4"/>
    <w:rsid w:val="008040D4"/>
    <w:rsid w:val="00813AFE"/>
    <w:rsid w:val="00832FCF"/>
    <w:rsid w:val="00842B84"/>
    <w:rsid w:val="0086135A"/>
    <w:rsid w:val="00863267"/>
    <w:rsid w:val="0086627F"/>
    <w:rsid w:val="00872545"/>
    <w:rsid w:val="00880D98"/>
    <w:rsid w:val="00887074"/>
    <w:rsid w:val="008931A2"/>
    <w:rsid w:val="0089571F"/>
    <w:rsid w:val="008A63C2"/>
    <w:rsid w:val="008B177C"/>
    <w:rsid w:val="008D5B0E"/>
    <w:rsid w:val="008F384F"/>
    <w:rsid w:val="009341DE"/>
    <w:rsid w:val="009516A2"/>
    <w:rsid w:val="00951733"/>
    <w:rsid w:val="00953735"/>
    <w:rsid w:val="0098162D"/>
    <w:rsid w:val="009A0950"/>
    <w:rsid w:val="009A4E7D"/>
    <w:rsid w:val="009A570E"/>
    <w:rsid w:val="009A69AE"/>
    <w:rsid w:val="009B2507"/>
    <w:rsid w:val="009B2515"/>
    <w:rsid w:val="009B7355"/>
    <w:rsid w:val="00A03D4E"/>
    <w:rsid w:val="00A2078E"/>
    <w:rsid w:val="00A31B5E"/>
    <w:rsid w:val="00A41F86"/>
    <w:rsid w:val="00A551CA"/>
    <w:rsid w:val="00A71F04"/>
    <w:rsid w:val="00A91102"/>
    <w:rsid w:val="00AB0408"/>
    <w:rsid w:val="00AC0352"/>
    <w:rsid w:val="00AC65CD"/>
    <w:rsid w:val="00AC7F3C"/>
    <w:rsid w:val="00AD633A"/>
    <w:rsid w:val="00AE6594"/>
    <w:rsid w:val="00AF4DD6"/>
    <w:rsid w:val="00AF78B1"/>
    <w:rsid w:val="00B113EA"/>
    <w:rsid w:val="00B34994"/>
    <w:rsid w:val="00B42130"/>
    <w:rsid w:val="00B622A7"/>
    <w:rsid w:val="00B678A8"/>
    <w:rsid w:val="00B71785"/>
    <w:rsid w:val="00B72527"/>
    <w:rsid w:val="00B74FBF"/>
    <w:rsid w:val="00B91FF5"/>
    <w:rsid w:val="00B94C5D"/>
    <w:rsid w:val="00BB3667"/>
    <w:rsid w:val="00BC1EAB"/>
    <w:rsid w:val="00BE62A0"/>
    <w:rsid w:val="00C0439F"/>
    <w:rsid w:val="00C11AEA"/>
    <w:rsid w:val="00C15407"/>
    <w:rsid w:val="00C22650"/>
    <w:rsid w:val="00C4176A"/>
    <w:rsid w:val="00C553CE"/>
    <w:rsid w:val="00C80F8D"/>
    <w:rsid w:val="00C83C97"/>
    <w:rsid w:val="00C903F3"/>
    <w:rsid w:val="00C955CF"/>
    <w:rsid w:val="00CA6399"/>
    <w:rsid w:val="00CA6974"/>
    <w:rsid w:val="00CB72C9"/>
    <w:rsid w:val="00CC2B3E"/>
    <w:rsid w:val="00CE521B"/>
    <w:rsid w:val="00D126F0"/>
    <w:rsid w:val="00D207D7"/>
    <w:rsid w:val="00D229C8"/>
    <w:rsid w:val="00D22C1D"/>
    <w:rsid w:val="00D268DC"/>
    <w:rsid w:val="00D30BDF"/>
    <w:rsid w:val="00D46D4F"/>
    <w:rsid w:val="00D7204B"/>
    <w:rsid w:val="00D8081B"/>
    <w:rsid w:val="00D8293E"/>
    <w:rsid w:val="00DB6F59"/>
    <w:rsid w:val="00E06320"/>
    <w:rsid w:val="00E26678"/>
    <w:rsid w:val="00E273E8"/>
    <w:rsid w:val="00E35668"/>
    <w:rsid w:val="00E416F9"/>
    <w:rsid w:val="00E74525"/>
    <w:rsid w:val="00E75E28"/>
    <w:rsid w:val="00E82C8C"/>
    <w:rsid w:val="00E8500E"/>
    <w:rsid w:val="00E9335F"/>
    <w:rsid w:val="00E96264"/>
    <w:rsid w:val="00EA0B8D"/>
    <w:rsid w:val="00EA4219"/>
    <w:rsid w:val="00EA50FF"/>
    <w:rsid w:val="00EA5B84"/>
    <w:rsid w:val="00EC2906"/>
    <w:rsid w:val="00EC6093"/>
    <w:rsid w:val="00EF1638"/>
    <w:rsid w:val="00EF5629"/>
    <w:rsid w:val="00EF7657"/>
    <w:rsid w:val="00F01D77"/>
    <w:rsid w:val="00F03ED1"/>
    <w:rsid w:val="00F0585C"/>
    <w:rsid w:val="00F172A0"/>
    <w:rsid w:val="00F213D9"/>
    <w:rsid w:val="00F30F4F"/>
    <w:rsid w:val="00F54705"/>
    <w:rsid w:val="00F90BDB"/>
    <w:rsid w:val="00FA511A"/>
    <w:rsid w:val="00FB757B"/>
    <w:rsid w:val="00FC0256"/>
    <w:rsid w:val="00FD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BE4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Number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2D"/>
    <w:pPr>
      <w:spacing w:line="360" w:lineRule="auto"/>
      <w:ind w:firstLine="709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4BBD"/>
    <w:pPr>
      <w:keepNext/>
      <w:keepLines/>
      <w:spacing w:before="120" w:after="240"/>
      <w:jc w:val="both"/>
      <w:outlineLvl w:val="0"/>
    </w:pPr>
    <w:rPr>
      <w:rFonts w:eastAsia="Times New Roman"/>
      <w:b/>
      <w:bCs/>
      <w:szCs w:val="28"/>
    </w:rPr>
  </w:style>
  <w:style w:type="paragraph" w:styleId="3">
    <w:name w:val="heading 3"/>
    <w:basedOn w:val="a"/>
    <w:link w:val="30"/>
    <w:autoRedefine/>
    <w:uiPriority w:val="99"/>
    <w:qFormat/>
    <w:locked/>
    <w:rsid w:val="002F020A"/>
    <w:pPr>
      <w:keepNext/>
      <w:numPr>
        <w:ilvl w:val="2"/>
        <w:numId w:val="12"/>
      </w:numPr>
      <w:tabs>
        <w:tab w:val="num" w:pos="2160"/>
      </w:tabs>
      <w:suppressAutoHyphens/>
      <w:spacing w:before="120" w:after="120" w:line="240" w:lineRule="auto"/>
      <w:ind w:left="-720"/>
      <w:jc w:val="center"/>
      <w:outlineLvl w:val="2"/>
    </w:pPr>
    <w:rPr>
      <w:b/>
      <w:bCs/>
      <w:color w:val="00000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4BB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2F020A"/>
    <w:rPr>
      <w:rFonts w:cs="Times New Roman"/>
      <w:b/>
      <w:color w:val="000000"/>
      <w:sz w:val="28"/>
      <w:lang w:val="en-US" w:eastAsia="ru-RU"/>
    </w:rPr>
  </w:style>
  <w:style w:type="paragraph" w:styleId="a3">
    <w:name w:val="List Paragraph"/>
    <w:basedOn w:val="a"/>
    <w:uiPriority w:val="99"/>
    <w:qFormat/>
    <w:rsid w:val="00414BBD"/>
    <w:pPr>
      <w:contextualSpacing/>
    </w:pPr>
  </w:style>
  <w:style w:type="paragraph" w:customStyle="1" w:styleId="11">
    <w:name w:val="Основной текст1"/>
    <w:basedOn w:val="a"/>
    <w:uiPriority w:val="99"/>
    <w:rsid w:val="0098162D"/>
    <w:pPr>
      <w:ind w:firstLine="720"/>
      <w:jc w:val="both"/>
    </w:pPr>
    <w:rPr>
      <w:rFonts w:eastAsia="Times New Roman"/>
      <w:szCs w:val="24"/>
      <w:lang w:eastAsia="ru-RU"/>
    </w:rPr>
  </w:style>
  <w:style w:type="paragraph" w:customStyle="1" w:styleId="Tabletext">
    <w:name w:val="Table text"/>
    <w:basedOn w:val="a"/>
    <w:uiPriority w:val="99"/>
    <w:rsid w:val="0098162D"/>
    <w:pPr>
      <w:spacing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Tableheader">
    <w:name w:val="Table_header"/>
    <w:basedOn w:val="Tabletext"/>
    <w:uiPriority w:val="99"/>
    <w:rsid w:val="0098162D"/>
    <w:pPr>
      <w:suppressAutoHyphens/>
      <w:jc w:val="center"/>
    </w:pPr>
  </w:style>
  <w:style w:type="paragraph" w:styleId="a4">
    <w:name w:val="header"/>
    <w:basedOn w:val="a"/>
    <w:link w:val="a5"/>
    <w:uiPriority w:val="99"/>
    <w:rsid w:val="0072694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726940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rsid w:val="0072694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726940"/>
    <w:rPr>
      <w:rFonts w:ascii="Times New Roman" w:hAnsi="Times New Roman" w:cs="Times New Roman"/>
      <w:sz w:val="28"/>
    </w:rPr>
  </w:style>
  <w:style w:type="table" w:customStyle="1" w:styleId="2">
    <w:name w:val="Сетка таблицы2"/>
    <w:uiPriority w:val="99"/>
    <w:rsid w:val="00B421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B42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Number"/>
    <w:basedOn w:val="a"/>
    <w:uiPriority w:val="99"/>
    <w:rsid w:val="00AB0408"/>
    <w:pPr>
      <w:ind w:firstLine="720"/>
      <w:jc w:val="both"/>
    </w:pPr>
    <w:rPr>
      <w:rFonts w:eastAsia="Times New Roman"/>
      <w:szCs w:val="24"/>
      <w:lang w:eastAsia="ru-RU"/>
    </w:rPr>
  </w:style>
  <w:style w:type="paragraph" w:styleId="20">
    <w:name w:val="List Number 2"/>
    <w:basedOn w:val="a"/>
    <w:uiPriority w:val="99"/>
    <w:semiHidden/>
    <w:rsid w:val="00AB0408"/>
    <w:pPr>
      <w:ind w:left="720" w:firstLine="771"/>
      <w:jc w:val="both"/>
    </w:pPr>
    <w:rPr>
      <w:rFonts w:eastAsia="Times New Roman"/>
      <w:szCs w:val="24"/>
      <w:lang w:eastAsia="ru-RU"/>
    </w:rPr>
  </w:style>
  <w:style w:type="paragraph" w:styleId="aa">
    <w:name w:val="No Spacing"/>
    <w:uiPriority w:val="1"/>
    <w:qFormat/>
    <w:rsid w:val="00AB0408"/>
    <w:rPr>
      <w:rFonts w:ascii="Times New Roman" w:eastAsia="Times New Roman" w:hAnsi="Times New Roman"/>
      <w:sz w:val="24"/>
      <w:szCs w:val="24"/>
    </w:rPr>
  </w:style>
  <w:style w:type="character" w:styleId="ab">
    <w:name w:val="annotation reference"/>
    <w:uiPriority w:val="99"/>
    <w:rsid w:val="00422C13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422C13"/>
    <w:pPr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uiPriority w:val="99"/>
    <w:locked/>
    <w:rsid w:val="00422C13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422C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422C13"/>
    <w:rPr>
      <w:rFonts w:ascii="Segoe UI" w:hAnsi="Segoe UI" w:cs="Segoe UI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rsid w:val="00367F5A"/>
    <w:pPr>
      <w:ind w:firstLine="709"/>
    </w:pPr>
    <w:rPr>
      <w:rFonts w:eastAsia="Calibri"/>
      <w:b/>
      <w:bCs/>
      <w:lang w:eastAsia="en-US"/>
    </w:rPr>
  </w:style>
  <w:style w:type="character" w:customStyle="1" w:styleId="af1">
    <w:name w:val="Тема примечания Знак"/>
    <w:link w:val="af0"/>
    <w:uiPriority w:val="99"/>
    <w:semiHidden/>
    <w:locked/>
    <w:rsid w:val="00367F5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Iauiu">
    <w:name w:val="Iau?iu"/>
    <w:uiPriority w:val="99"/>
    <w:rsid w:val="00367F5A"/>
    <w:pPr>
      <w:widowControl w:val="0"/>
    </w:pPr>
    <w:rPr>
      <w:rFonts w:ascii="Times New Roman" w:eastAsia="Times New Roman" w:hAnsi="Times New Roman"/>
    </w:rPr>
  </w:style>
  <w:style w:type="character" w:customStyle="1" w:styleId="FontStyle30">
    <w:name w:val="Font Style30"/>
    <w:uiPriority w:val="99"/>
    <w:rsid w:val="006D0D4E"/>
    <w:rPr>
      <w:rFonts w:ascii="Times New Roman" w:hAnsi="Times New Roman"/>
      <w:sz w:val="26"/>
    </w:rPr>
  </w:style>
  <w:style w:type="paragraph" w:styleId="af2">
    <w:name w:val="Plain Text"/>
    <w:basedOn w:val="a"/>
    <w:link w:val="af3"/>
    <w:unhideWhenUsed/>
    <w:rsid w:val="008F384F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f3">
    <w:name w:val="Текст Знак"/>
    <w:link w:val="af2"/>
    <w:rsid w:val="008F384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Microsoft_Visio_Drawing111.vsdx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Порядка доступа сотрудников в помещения</vt:lpstr>
    </vt:vector>
  </TitlesOfParts>
  <Manager/>
  <Company>ООО "Электронный город +"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Порядка доступа сотрудников в помещения</dc:title>
  <dc:subject/>
  <dc:creator>Pinaev</dc:creator>
  <cp:keywords>05</cp:keywords>
  <dc:description/>
  <cp:lastModifiedBy>admin</cp:lastModifiedBy>
  <cp:revision>48</cp:revision>
  <cp:lastPrinted>2024-04-11T14:26:00Z</cp:lastPrinted>
  <dcterms:created xsi:type="dcterms:W3CDTF">2014-02-13T07:42:00Z</dcterms:created>
  <dcterms:modified xsi:type="dcterms:W3CDTF">2024-04-11T14:27:00Z</dcterms:modified>
  <cp:category/>
</cp:coreProperties>
</file>