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44422" w14:textId="77777777" w:rsidR="00455F03" w:rsidRDefault="00455F03" w:rsidP="00AB0408">
      <w:pPr>
        <w:ind w:firstLine="0"/>
        <w:jc w:val="center"/>
        <w:rPr>
          <w:b/>
          <w:sz w:val="24"/>
          <w:szCs w:val="24"/>
        </w:rPr>
      </w:pPr>
    </w:p>
    <w:p w14:paraId="7CDA28E4" w14:textId="77777777" w:rsidR="006E4A6E" w:rsidRDefault="006E4A6E" w:rsidP="00AB0408">
      <w:pPr>
        <w:ind w:firstLine="0"/>
        <w:jc w:val="center"/>
        <w:rPr>
          <w:b/>
          <w:sz w:val="24"/>
          <w:szCs w:val="24"/>
        </w:rPr>
      </w:pPr>
    </w:p>
    <w:p w14:paraId="279902F1" w14:textId="77777777" w:rsidR="006E4A6E" w:rsidRPr="007C0F5D" w:rsidRDefault="006E4A6E" w:rsidP="006E4A6E">
      <w:pPr>
        <w:spacing w:line="240" w:lineRule="auto"/>
        <w:ind w:firstLine="0"/>
        <w:jc w:val="both"/>
        <w:rPr>
          <w:rFonts w:ascii="Calibri" w:eastAsia="Times New Roman" w:hAnsi="Calibri"/>
          <w:sz w:val="22"/>
          <w:lang w:eastAsia="ru-RU"/>
        </w:rPr>
      </w:pPr>
      <w:r w:rsidRPr="007C0F5D">
        <w:rPr>
          <w:rFonts w:ascii="Calibri" w:eastAsia="Andale Sans UI" w:hAnsi="Calibri" w:cs="Tahoma"/>
          <w:noProof/>
          <w:kern w:val="3"/>
          <w:sz w:val="22"/>
          <w:lang w:eastAsia="ru-RU"/>
        </w:rPr>
        <w:t xml:space="preserve">                                                                    </w:t>
      </w:r>
      <w:r w:rsidR="00E27844">
        <w:rPr>
          <w:rFonts w:ascii="Calibri" w:eastAsia="Andale Sans UI" w:hAnsi="Calibri" w:cs="Tahoma"/>
          <w:noProof/>
          <w:kern w:val="3"/>
          <w:sz w:val="22"/>
          <w:lang w:eastAsia="ru-RU"/>
        </w:rPr>
        <w:pict w14:anchorId="4C4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герб района" style="width:73.9pt;height:75.75pt;visibility:visible">
            <v:imagedata r:id="rId8" o:title=" герб района"/>
          </v:shape>
        </w:pict>
      </w:r>
    </w:p>
    <w:p w14:paraId="34128EA0" w14:textId="77777777" w:rsidR="006E4A6E" w:rsidRPr="007C0F5D" w:rsidRDefault="006E4A6E" w:rsidP="006E4A6E">
      <w:pPr>
        <w:spacing w:line="240" w:lineRule="auto"/>
        <w:ind w:firstLine="0"/>
        <w:jc w:val="right"/>
        <w:rPr>
          <w:rFonts w:eastAsia="Times New Roman"/>
          <w:sz w:val="22"/>
          <w:lang w:eastAsia="ru-RU"/>
        </w:rPr>
      </w:pPr>
    </w:p>
    <w:p w14:paraId="46F65702" w14:textId="77777777" w:rsidR="006E4A6E" w:rsidRPr="007C0F5D" w:rsidRDefault="006E4A6E" w:rsidP="006E4A6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7C0F5D">
        <w:rPr>
          <w:rFonts w:eastAsia="Times New Roman"/>
          <w:szCs w:val="28"/>
          <w:lang w:eastAsia="ru-RU"/>
        </w:rPr>
        <w:t>АДМИНИСТРАЦИЯ</w:t>
      </w:r>
    </w:p>
    <w:p w14:paraId="7374BB1E" w14:textId="77777777" w:rsidR="006E4A6E" w:rsidRPr="007C0F5D" w:rsidRDefault="006E4A6E" w:rsidP="006E4A6E">
      <w:pPr>
        <w:spacing w:line="240" w:lineRule="auto"/>
        <w:ind w:firstLine="0"/>
        <w:jc w:val="center"/>
        <w:rPr>
          <w:rFonts w:eastAsia="Times New Roman"/>
          <w:spacing w:val="100"/>
          <w:szCs w:val="28"/>
          <w:lang w:eastAsia="ru-RU"/>
        </w:rPr>
      </w:pPr>
      <w:r w:rsidRPr="007C0F5D">
        <w:rPr>
          <w:rFonts w:eastAsia="Times New Roman"/>
          <w:spacing w:val="100"/>
          <w:szCs w:val="28"/>
          <w:lang w:eastAsia="ru-RU"/>
        </w:rPr>
        <w:t>Шумаковского сельсовета</w:t>
      </w:r>
    </w:p>
    <w:p w14:paraId="603B7478" w14:textId="77777777" w:rsidR="006E4A6E" w:rsidRPr="007C0F5D" w:rsidRDefault="006E4A6E" w:rsidP="006E4A6E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7C0F5D">
        <w:rPr>
          <w:rFonts w:eastAsia="Times New Roman"/>
          <w:szCs w:val="28"/>
          <w:lang w:eastAsia="ru-RU"/>
        </w:rPr>
        <w:t>Солнцевского района Курской области</w:t>
      </w:r>
    </w:p>
    <w:p w14:paraId="63F0021F" w14:textId="77777777" w:rsidR="006E4A6E" w:rsidRPr="007C0F5D" w:rsidRDefault="006E4A6E" w:rsidP="006E4A6E">
      <w:pPr>
        <w:spacing w:after="200" w:line="276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14:paraId="098E59FF" w14:textId="2579A238" w:rsidR="006E4A6E" w:rsidRPr="007C0F5D" w:rsidRDefault="006E4A6E" w:rsidP="006E4A6E">
      <w:pPr>
        <w:spacing w:after="200" w:line="276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7C0F5D">
        <w:rPr>
          <w:rFonts w:eastAsia="Times New Roman"/>
          <w:b/>
          <w:szCs w:val="28"/>
          <w:lang w:eastAsia="ru-RU"/>
        </w:rPr>
        <w:t xml:space="preserve">РАСПОРЯЖЕНИЕ № </w:t>
      </w:r>
      <w:r w:rsidR="001101BE">
        <w:rPr>
          <w:rFonts w:eastAsia="Times New Roman"/>
          <w:b/>
          <w:szCs w:val="28"/>
          <w:lang w:eastAsia="ru-RU"/>
        </w:rPr>
        <w:t>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</w:tblGrid>
      <w:tr w:rsidR="006E4A6E" w:rsidRPr="007C0F5D" w14:paraId="0DCD2A4B" w14:textId="77777777" w:rsidTr="00063768">
        <w:trPr>
          <w:trHeight w:val="340"/>
        </w:trPr>
        <w:tc>
          <w:tcPr>
            <w:tcW w:w="3794" w:type="dxa"/>
            <w:shd w:val="clear" w:color="auto" w:fill="auto"/>
          </w:tcPr>
          <w:p w14:paraId="351F5358" w14:textId="022DF32C" w:rsidR="006E4A6E" w:rsidRPr="007C0F5D" w:rsidRDefault="001101BE" w:rsidP="00063768">
            <w:pPr>
              <w:spacing w:line="240" w:lineRule="auto"/>
              <w:ind w:firstLine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04.04. 2024</w:t>
            </w:r>
            <w:r w:rsidR="006E4A6E" w:rsidRPr="007C0F5D">
              <w:rPr>
                <w:rFonts w:eastAsia="Times New Roman"/>
                <w:szCs w:val="28"/>
              </w:rPr>
              <w:t xml:space="preserve"> г.</w:t>
            </w:r>
          </w:p>
        </w:tc>
      </w:tr>
    </w:tbl>
    <w:p w14:paraId="56618F44" w14:textId="0A51BD5C" w:rsidR="00455F03" w:rsidRPr="006E4A6E" w:rsidRDefault="006E4A6E" w:rsidP="00931D25">
      <w:pPr>
        <w:spacing w:line="240" w:lineRule="auto"/>
        <w:ind w:firstLine="0"/>
        <w:rPr>
          <w:szCs w:val="28"/>
        </w:rPr>
      </w:pPr>
      <w:r>
        <w:rPr>
          <w:b/>
          <w:szCs w:val="28"/>
        </w:rPr>
        <w:t>О</w:t>
      </w:r>
      <w:r w:rsidR="00455F03" w:rsidRPr="001F5398">
        <w:rPr>
          <w:b/>
          <w:szCs w:val="28"/>
        </w:rPr>
        <w:t xml:space="preserve">б </w:t>
      </w:r>
      <w:r w:rsidR="00455F03" w:rsidRPr="006E4A6E">
        <w:rPr>
          <w:b/>
          <w:szCs w:val="28"/>
        </w:rPr>
        <w:t xml:space="preserve">утверждении перечня лиц, допущенных к работе в информационной системе </w:t>
      </w:r>
      <w:r w:rsidR="00BF3620" w:rsidRPr="006E4A6E">
        <w:rPr>
          <w:b/>
          <w:szCs w:val="28"/>
        </w:rPr>
        <w:t>«Администрация Шумаковского сельсовета Солнцевского района Курской области»</w:t>
      </w:r>
    </w:p>
    <w:p w14:paraId="1192C6B9" w14:textId="77777777" w:rsidR="005E2104" w:rsidRPr="00C06F23" w:rsidRDefault="005E2104" w:rsidP="00C22DD5">
      <w:pPr>
        <w:spacing w:line="259" w:lineRule="auto"/>
        <w:jc w:val="center"/>
        <w:rPr>
          <w:b/>
          <w:sz w:val="24"/>
        </w:rPr>
      </w:pPr>
    </w:p>
    <w:p w14:paraId="46DE525E" w14:textId="5255C929" w:rsidR="005E2104" w:rsidRPr="00F605B0" w:rsidRDefault="005E2104" w:rsidP="005E2104">
      <w:pPr>
        <w:pStyle w:val="af2"/>
        <w:spacing w:before="0" w:beforeAutospacing="0" w:after="240" w:afterAutospacing="0"/>
        <w:ind w:firstLine="708"/>
        <w:jc w:val="both"/>
        <w:rPr>
          <w:sz w:val="28"/>
          <w:szCs w:val="28"/>
        </w:rPr>
      </w:pPr>
      <w:r w:rsidRPr="00B12B68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Pr="00B12B6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12B68">
        <w:rPr>
          <w:sz w:val="28"/>
          <w:szCs w:val="28"/>
        </w:rPr>
        <w:t xml:space="preserve">остановления Правительства Российской Федерации </w:t>
      </w:r>
      <w:bookmarkStart w:id="0" w:name="_Hlk104823023"/>
      <w:r w:rsidRPr="00B12B68">
        <w:rPr>
          <w:sz w:val="28"/>
          <w:szCs w:val="28"/>
        </w:rPr>
        <w:t>№</w:t>
      </w:r>
      <w:bookmarkEnd w:id="0"/>
      <w:r w:rsidRPr="00B12B68">
        <w:rPr>
          <w:sz w:val="28"/>
          <w:szCs w:val="28"/>
        </w:rPr>
        <w:t xml:space="preserve"> 1119 от 1 ноября 2012 года «Об утверждении требований к защите персональных данных при их обработке в информационных системах персональных данных», Приказа ФСТЭК России от 11.02.2013 </w:t>
      </w:r>
      <w:r w:rsidR="00BE01FD" w:rsidRPr="00B12B68">
        <w:rPr>
          <w:sz w:val="28"/>
          <w:szCs w:val="28"/>
        </w:rPr>
        <w:t>№</w:t>
      </w:r>
      <w:r w:rsidRPr="00B12B68">
        <w:rPr>
          <w:sz w:val="28"/>
          <w:szCs w:val="28"/>
        </w:rPr>
        <w:t xml:space="preserve"> 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</w:p>
    <w:p w14:paraId="66660969" w14:textId="77777777" w:rsidR="005E2104" w:rsidRPr="00BE01FD" w:rsidRDefault="005E2104" w:rsidP="00AB0408">
      <w:pPr>
        <w:pStyle w:val="11"/>
        <w:spacing w:line="240" w:lineRule="auto"/>
        <w:ind w:firstLine="567"/>
        <w:rPr>
          <w:szCs w:val="28"/>
        </w:rPr>
      </w:pPr>
    </w:p>
    <w:p w14:paraId="27FB5E9D" w14:textId="78263376" w:rsidR="00455F03" w:rsidRPr="006E4A6E" w:rsidRDefault="00455F03" w:rsidP="00C83F96">
      <w:pPr>
        <w:pStyle w:val="a9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5E2104">
        <w:rPr>
          <w:szCs w:val="28"/>
        </w:rPr>
        <w:t>Утвердить перечень лиц, допущенных к работе в информационной</w:t>
      </w:r>
      <w:r w:rsidR="005E2104">
        <w:rPr>
          <w:szCs w:val="28"/>
        </w:rPr>
        <w:t xml:space="preserve"> системе </w:t>
      </w:r>
      <w:r w:rsidR="00BF3620" w:rsidRPr="006E4A6E">
        <w:rPr>
          <w:szCs w:val="28"/>
        </w:rPr>
        <w:t>«Администрация Шумаковского сельсовета Солнцевского района Курской области»</w:t>
      </w:r>
      <w:r w:rsidRPr="006E4A6E">
        <w:rPr>
          <w:szCs w:val="28"/>
        </w:rPr>
        <w:t xml:space="preserve"> в соответствии с Приложением 1.</w:t>
      </w:r>
    </w:p>
    <w:p w14:paraId="71696A66" w14:textId="19E28191" w:rsidR="00455F03" w:rsidRPr="006E4A6E" w:rsidRDefault="00455F03" w:rsidP="00B5512C">
      <w:pPr>
        <w:pStyle w:val="a9"/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rPr>
          <w:szCs w:val="28"/>
        </w:rPr>
      </w:pPr>
      <w:r w:rsidRPr="006E4A6E">
        <w:rPr>
          <w:szCs w:val="28"/>
        </w:rPr>
        <w:t xml:space="preserve">Утвердить перечень лиц, доступ которым к персональным данным, обрабатываемым в </w:t>
      </w:r>
      <w:r w:rsidR="005E2104" w:rsidRPr="006E4A6E">
        <w:rPr>
          <w:szCs w:val="28"/>
        </w:rPr>
        <w:t xml:space="preserve">информационной системе </w:t>
      </w:r>
      <w:r w:rsidR="00BF3620" w:rsidRPr="006E4A6E">
        <w:rPr>
          <w:szCs w:val="28"/>
        </w:rPr>
        <w:t>«Администрация Шумаковского сельсовета Солнцевского района Курской области»</w:t>
      </w:r>
      <w:r w:rsidRPr="006E4A6E">
        <w:rPr>
          <w:szCs w:val="28"/>
        </w:rPr>
        <w:t>, необходим для выполнения служебных (трудовых) обязанностей в соответствии с Приложением 2.</w:t>
      </w:r>
    </w:p>
    <w:p w14:paraId="7423C230" w14:textId="77777777" w:rsidR="00455F03" w:rsidRPr="005E2104" w:rsidRDefault="00455F03" w:rsidP="00BE01FD">
      <w:pPr>
        <w:pStyle w:val="a9"/>
        <w:ind w:firstLine="567"/>
        <w:rPr>
          <w:szCs w:val="28"/>
        </w:rPr>
      </w:pPr>
    </w:p>
    <w:p w14:paraId="43FA90BE" w14:textId="25349DAF" w:rsidR="005E2104" w:rsidRPr="005E2104" w:rsidRDefault="006E4A6E" w:rsidP="00AB0408">
      <w:pPr>
        <w:pStyle w:val="a9"/>
        <w:ind w:firstLine="567"/>
        <w:rPr>
          <w:szCs w:val="28"/>
        </w:rPr>
      </w:pPr>
      <w:r>
        <w:rPr>
          <w:szCs w:val="28"/>
        </w:rPr>
        <w:t>3.</w:t>
      </w:r>
      <w:r w:rsidR="00455F03" w:rsidRPr="005E2104">
        <w:rPr>
          <w:szCs w:val="28"/>
        </w:rPr>
        <w:t xml:space="preserve">Контроль за исполнением настоящего </w:t>
      </w:r>
      <w:r>
        <w:rPr>
          <w:szCs w:val="28"/>
        </w:rPr>
        <w:t>Распоряжения</w:t>
      </w:r>
      <w:r w:rsidR="00455F03" w:rsidRPr="005E2104">
        <w:rPr>
          <w:szCs w:val="28"/>
        </w:rPr>
        <w:t xml:space="preserve">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1"/>
        <w:gridCol w:w="4753"/>
      </w:tblGrid>
      <w:tr w:rsidR="005E2104" w14:paraId="6CD7F871" w14:textId="77777777" w:rsidTr="00931D25">
        <w:tc>
          <w:tcPr>
            <w:tcW w:w="5012" w:type="dxa"/>
            <w:vAlign w:val="center"/>
          </w:tcPr>
          <w:p w14:paraId="7E8F8F01" w14:textId="3DEB8879" w:rsidR="005E2104" w:rsidRPr="009B2921" w:rsidRDefault="001101BE" w:rsidP="00167BE9">
            <w:pPr>
              <w:spacing w:line="20" w:lineRule="atLeas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Cs w:val="28"/>
              </w:rPr>
              <w:t>Глава</w:t>
            </w:r>
            <w:r w:rsidR="00731FDB" w:rsidRPr="009B2921">
              <w:rPr>
                <w:szCs w:val="28"/>
              </w:rPr>
              <w:t xml:space="preserve"> Шумаковского сельсовета Солнцевского района</w:t>
            </w:r>
          </w:p>
        </w:tc>
        <w:tc>
          <w:tcPr>
            <w:tcW w:w="5161" w:type="dxa"/>
            <w:vAlign w:val="center"/>
          </w:tcPr>
          <w:p w14:paraId="646E0C3A" w14:textId="3A437E86" w:rsidR="005E2104" w:rsidRPr="009B2921" w:rsidRDefault="001101BE" w:rsidP="002077C6">
            <w:pPr>
              <w:spacing w:line="20" w:lineRule="atLeast"/>
              <w:jc w:val="center"/>
              <w:rPr>
                <w:sz w:val="16"/>
                <w:szCs w:val="16"/>
              </w:rPr>
            </w:pPr>
            <w:r>
              <w:rPr>
                <w:szCs w:val="28"/>
              </w:rPr>
              <w:t>И.Н.Горностаева</w:t>
            </w:r>
          </w:p>
        </w:tc>
      </w:tr>
    </w:tbl>
    <w:p w14:paraId="3462EC0E" w14:textId="77777777" w:rsidR="00455F03" w:rsidRPr="00C06F23" w:rsidRDefault="00455F03" w:rsidP="00AB0408">
      <w:pPr>
        <w:pStyle w:val="11"/>
        <w:ind w:firstLine="567"/>
        <w:rPr>
          <w:sz w:val="24"/>
        </w:rPr>
      </w:pPr>
    </w:p>
    <w:p w14:paraId="5206A93B" w14:textId="77777777" w:rsidR="00455F03" w:rsidRPr="00C06F23" w:rsidRDefault="00455F03">
      <w:pPr>
        <w:spacing w:after="200" w:line="276" w:lineRule="auto"/>
        <w:ind w:firstLine="0"/>
        <w:rPr>
          <w:sz w:val="24"/>
          <w:szCs w:val="24"/>
          <w:lang w:eastAsia="ru-RU"/>
        </w:rPr>
      </w:pPr>
    </w:p>
    <w:p w14:paraId="64971599" w14:textId="4FE4FD21" w:rsidR="00455F03" w:rsidRPr="009B2921" w:rsidRDefault="00455F03" w:rsidP="00AB0408">
      <w:pPr>
        <w:pStyle w:val="Tableheader"/>
        <w:ind w:firstLine="567"/>
        <w:jc w:val="right"/>
        <w:rPr>
          <w:szCs w:val="28"/>
        </w:rPr>
      </w:pPr>
      <w:r w:rsidRPr="00C06F23">
        <w:rPr>
          <w:sz w:val="24"/>
        </w:rPr>
        <w:br w:type="page"/>
      </w:r>
      <w:r w:rsidRPr="005E2104">
        <w:rPr>
          <w:szCs w:val="28"/>
        </w:rPr>
        <w:lastRenderedPageBreak/>
        <w:t>Приложен</w:t>
      </w:r>
      <w:r w:rsidRPr="009B2921">
        <w:rPr>
          <w:szCs w:val="28"/>
        </w:rPr>
        <w:t>ие 1</w:t>
      </w:r>
    </w:p>
    <w:p w14:paraId="13246E45" w14:textId="32A04D92" w:rsidR="00455F03" w:rsidRPr="005E2104" w:rsidRDefault="00455F03" w:rsidP="00AB0408">
      <w:pPr>
        <w:pStyle w:val="Tableheader"/>
        <w:ind w:firstLine="567"/>
        <w:jc w:val="right"/>
        <w:rPr>
          <w:szCs w:val="28"/>
        </w:rPr>
      </w:pPr>
      <w:r w:rsidRPr="009B2921">
        <w:rPr>
          <w:szCs w:val="28"/>
        </w:rPr>
        <w:t xml:space="preserve">к </w:t>
      </w:r>
      <w:r w:rsidR="006E4A6E">
        <w:rPr>
          <w:szCs w:val="28"/>
        </w:rPr>
        <w:t>Распоряжению</w:t>
      </w:r>
      <w:r w:rsidRPr="009B2921">
        <w:rPr>
          <w:szCs w:val="28"/>
        </w:rPr>
        <w:t xml:space="preserve"> № </w:t>
      </w:r>
      <w:r w:rsidR="001101BE">
        <w:rPr>
          <w:szCs w:val="28"/>
        </w:rPr>
        <w:t>25</w:t>
      </w:r>
      <w:r w:rsidRPr="009B2921">
        <w:rPr>
          <w:szCs w:val="28"/>
        </w:rPr>
        <w:t xml:space="preserve"> от </w:t>
      </w:r>
      <w:r w:rsidR="001101BE">
        <w:rPr>
          <w:szCs w:val="28"/>
        </w:rPr>
        <w:t>04.04. 2024</w:t>
      </w:r>
      <w:r w:rsidR="00B74623" w:rsidRPr="009B2921">
        <w:rPr>
          <w:szCs w:val="28"/>
        </w:rPr>
        <w:t xml:space="preserve"> г.</w:t>
      </w:r>
    </w:p>
    <w:p w14:paraId="77A6FED1" w14:textId="77777777" w:rsidR="00455F03" w:rsidRPr="005E2104" w:rsidRDefault="00455F03" w:rsidP="00F0563E">
      <w:pPr>
        <w:spacing w:line="240" w:lineRule="auto"/>
        <w:ind w:firstLine="0"/>
        <w:jc w:val="center"/>
        <w:rPr>
          <w:b/>
          <w:szCs w:val="28"/>
        </w:rPr>
      </w:pPr>
    </w:p>
    <w:p w14:paraId="5C8A8924" w14:textId="77777777" w:rsidR="00455F03" w:rsidRPr="005E2104" w:rsidRDefault="00455F03" w:rsidP="00B34750">
      <w:pPr>
        <w:spacing w:after="120" w:line="240" w:lineRule="auto"/>
        <w:ind w:firstLine="0"/>
        <w:jc w:val="center"/>
        <w:rPr>
          <w:b/>
          <w:szCs w:val="28"/>
        </w:rPr>
      </w:pPr>
      <w:r w:rsidRPr="005E2104">
        <w:rPr>
          <w:b/>
          <w:szCs w:val="28"/>
        </w:rPr>
        <w:t>ПЕРЕЧЕНЬ</w:t>
      </w:r>
    </w:p>
    <w:p w14:paraId="49BC159A" w14:textId="6097CAD6" w:rsidR="00455F03" w:rsidRPr="005E2104" w:rsidRDefault="00455F03" w:rsidP="00BD6214">
      <w:pPr>
        <w:spacing w:line="240" w:lineRule="auto"/>
        <w:jc w:val="center"/>
        <w:rPr>
          <w:b/>
          <w:szCs w:val="28"/>
        </w:rPr>
      </w:pPr>
      <w:r w:rsidRPr="006E4A6E">
        <w:rPr>
          <w:b/>
          <w:szCs w:val="28"/>
        </w:rPr>
        <w:t xml:space="preserve">лиц, </w:t>
      </w:r>
      <w:r w:rsidR="002C218D" w:rsidRPr="006E4A6E">
        <w:rPr>
          <w:b/>
          <w:szCs w:val="28"/>
        </w:rPr>
        <w:t xml:space="preserve">допущенных к работе в информационной системе </w:t>
      </w:r>
      <w:r w:rsidR="00BF3620" w:rsidRPr="006E4A6E">
        <w:rPr>
          <w:b/>
          <w:szCs w:val="28"/>
        </w:rPr>
        <w:t>«Администрация Шумаковского сельсовета Солнцевского района Курской области»</w:t>
      </w:r>
    </w:p>
    <w:p w14:paraId="4F958185" w14:textId="77777777" w:rsidR="00455F03" w:rsidRPr="005E2104" w:rsidRDefault="00455F03" w:rsidP="00B051C7">
      <w:pPr>
        <w:spacing w:line="259" w:lineRule="auto"/>
        <w:ind w:firstLine="0"/>
        <w:jc w:val="center"/>
        <w:rPr>
          <w:b/>
          <w:szCs w:val="28"/>
        </w:rPr>
      </w:pPr>
    </w:p>
    <w:tbl>
      <w:tblPr>
        <w:tblW w:w="496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2518"/>
        <w:gridCol w:w="3303"/>
        <w:gridCol w:w="2793"/>
      </w:tblGrid>
      <w:tr w:rsidR="005E2104" w:rsidRPr="005E2104" w14:paraId="66995E84" w14:textId="77777777" w:rsidTr="009B2921">
        <w:trPr>
          <w:trHeight w:val="400"/>
          <w:tblCellSpacing w:w="5" w:type="nil"/>
        </w:trPr>
        <w:tc>
          <w:tcPr>
            <w:tcW w:w="324" w:type="pct"/>
            <w:vAlign w:val="center"/>
          </w:tcPr>
          <w:p w14:paraId="3596BD95" w14:textId="77777777" w:rsidR="005E2104" w:rsidRPr="005E2104" w:rsidRDefault="005E2104" w:rsidP="005E2104">
            <w:pPr>
              <w:spacing w:before="60" w:after="60" w:line="240" w:lineRule="auto"/>
              <w:ind w:firstLine="0"/>
              <w:jc w:val="center"/>
              <w:rPr>
                <w:b/>
                <w:szCs w:val="28"/>
              </w:rPr>
            </w:pPr>
            <w:r w:rsidRPr="005E2104">
              <w:rPr>
                <w:b/>
                <w:szCs w:val="28"/>
              </w:rPr>
              <w:t xml:space="preserve">N </w:t>
            </w:r>
            <w:r w:rsidRPr="005E2104">
              <w:rPr>
                <w:b/>
                <w:szCs w:val="28"/>
              </w:rPr>
              <w:br/>
              <w:t>п/п</w:t>
            </w:r>
          </w:p>
        </w:tc>
        <w:tc>
          <w:tcPr>
            <w:tcW w:w="1367" w:type="pct"/>
            <w:vAlign w:val="center"/>
          </w:tcPr>
          <w:p w14:paraId="72F3D70A" w14:textId="77777777" w:rsidR="005E2104" w:rsidRPr="005E2104" w:rsidRDefault="005E2104" w:rsidP="005E2104">
            <w:pPr>
              <w:spacing w:before="60" w:after="60" w:line="240" w:lineRule="auto"/>
              <w:ind w:firstLine="0"/>
              <w:jc w:val="center"/>
              <w:rPr>
                <w:b/>
                <w:szCs w:val="28"/>
              </w:rPr>
            </w:pPr>
            <w:r w:rsidRPr="005E2104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1793" w:type="pct"/>
            <w:vAlign w:val="center"/>
          </w:tcPr>
          <w:p w14:paraId="0F8D99A4" w14:textId="77777777" w:rsidR="005E2104" w:rsidRPr="005E2104" w:rsidRDefault="005E2104" w:rsidP="005E2104">
            <w:pPr>
              <w:spacing w:before="60" w:after="60" w:line="240" w:lineRule="auto"/>
              <w:ind w:firstLine="0"/>
              <w:jc w:val="center"/>
              <w:rPr>
                <w:b/>
                <w:szCs w:val="28"/>
              </w:rPr>
            </w:pPr>
            <w:r w:rsidRPr="005E2104">
              <w:rPr>
                <w:b/>
                <w:szCs w:val="28"/>
              </w:rPr>
              <w:t>Должность</w:t>
            </w:r>
          </w:p>
        </w:tc>
        <w:tc>
          <w:tcPr>
            <w:tcW w:w="1516" w:type="pct"/>
            <w:vAlign w:val="center"/>
          </w:tcPr>
          <w:p w14:paraId="432BCBD0" w14:textId="77777777" w:rsidR="00B051C7" w:rsidRDefault="005E2104" w:rsidP="00B051C7">
            <w:pPr>
              <w:spacing w:before="60" w:line="240" w:lineRule="auto"/>
              <w:ind w:firstLine="0"/>
              <w:jc w:val="center"/>
              <w:rPr>
                <w:b/>
                <w:szCs w:val="28"/>
              </w:rPr>
            </w:pPr>
            <w:r w:rsidRPr="005E2104">
              <w:rPr>
                <w:b/>
                <w:szCs w:val="28"/>
              </w:rPr>
              <w:t>Наименование отдела,</w:t>
            </w:r>
          </w:p>
          <w:p w14:paraId="464BD78F" w14:textId="50BB795D" w:rsidR="005E2104" w:rsidRPr="005E2104" w:rsidRDefault="005E2104" w:rsidP="00B051C7">
            <w:pPr>
              <w:spacing w:after="60" w:line="240" w:lineRule="auto"/>
              <w:ind w:firstLine="0"/>
              <w:jc w:val="center"/>
              <w:rPr>
                <w:b/>
                <w:szCs w:val="28"/>
              </w:rPr>
            </w:pPr>
            <w:r w:rsidRPr="005E2104">
              <w:rPr>
                <w:b/>
                <w:szCs w:val="28"/>
              </w:rPr>
              <w:t>№ помещения</w:t>
            </w:r>
          </w:p>
        </w:tc>
      </w:tr>
      <w:tr w:rsidR="009B2921" w:rsidRPr="005E2104" w14:paraId="4E6FDC58" w14:textId="77777777" w:rsidTr="009B2921">
        <w:trPr>
          <w:tblCellSpacing w:w="5" w:type="nil"/>
        </w:trPr>
        <w:tc>
          <w:tcPr>
            <w:tcW w:w="324" w:type="pct"/>
            <w:vAlign w:val="center"/>
          </w:tcPr>
          <w:p w14:paraId="24CBD86E" w14:textId="77777777" w:rsidR="009B2921" w:rsidRPr="005E2104" w:rsidRDefault="009B2921" w:rsidP="009B2921">
            <w:pPr>
              <w:pStyle w:val="a3"/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5E2104">
              <w:rPr>
                <w:szCs w:val="28"/>
              </w:rPr>
              <w:t>1.</w:t>
            </w:r>
          </w:p>
        </w:tc>
        <w:tc>
          <w:tcPr>
            <w:tcW w:w="1367" w:type="pct"/>
            <w:vAlign w:val="center"/>
          </w:tcPr>
          <w:p w14:paraId="3B3AABB5" w14:textId="4C6645FD" w:rsidR="009B2921" w:rsidRPr="005E2104" w:rsidRDefault="009B2921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472BDC">
              <w:rPr>
                <w:szCs w:val="28"/>
              </w:rPr>
              <w:t>Горностаева Ирина Николаевна</w:t>
            </w:r>
          </w:p>
        </w:tc>
        <w:tc>
          <w:tcPr>
            <w:tcW w:w="1793" w:type="pct"/>
            <w:vAlign w:val="center"/>
          </w:tcPr>
          <w:p w14:paraId="54DA1DFD" w14:textId="0A97DFFE" w:rsidR="009B2921" w:rsidRPr="005E2104" w:rsidRDefault="009B2921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472BDC">
              <w:rPr>
                <w:szCs w:val="28"/>
              </w:rPr>
              <w:t>Глава Шумаковского сельсовета</w:t>
            </w:r>
          </w:p>
        </w:tc>
        <w:tc>
          <w:tcPr>
            <w:tcW w:w="1516" w:type="pct"/>
            <w:vAlign w:val="center"/>
          </w:tcPr>
          <w:p w14:paraId="4EBD4794" w14:textId="7F78C805" w:rsidR="009B2921" w:rsidRPr="005E2104" w:rsidRDefault="009B2921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472BDC">
              <w:rPr>
                <w:szCs w:val="28"/>
              </w:rPr>
              <w:t>кабинет ведущего специалиста, 1 этаж</w:t>
            </w:r>
          </w:p>
        </w:tc>
      </w:tr>
      <w:tr w:rsidR="009B2921" w:rsidRPr="005E2104" w14:paraId="5DD3BC56" w14:textId="77777777" w:rsidTr="009B2921">
        <w:trPr>
          <w:tblCellSpacing w:w="5" w:type="nil"/>
        </w:trPr>
        <w:tc>
          <w:tcPr>
            <w:tcW w:w="324" w:type="pct"/>
            <w:vAlign w:val="center"/>
          </w:tcPr>
          <w:p w14:paraId="3465052B" w14:textId="77777777" w:rsidR="009B2921" w:rsidRPr="005E2104" w:rsidRDefault="009B2921" w:rsidP="009B2921">
            <w:pPr>
              <w:pStyle w:val="a3"/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5E2104">
              <w:rPr>
                <w:szCs w:val="28"/>
              </w:rPr>
              <w:t>2.</w:t>
            </w:r>
          </w:p>
        </w:tc>
        <w:tc>
          <w:tcPr>
            <w:tcW w:w="1367" w:type="pct"/>
            <w:vAlign w:val="center"/>
          </w:tcPr>
          <w:p w14:paraId="22841D5D" w14:textId="579E6339" w:rsidR="009B2921" w:rsidRPr="005E2104" w:rsidRDefault="009B2921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472BDC">
              <w:rPr>
                <w:szCs w:val="28"/>
              </w:rPr>
              <w:t>Бунина Светлана Анатольевна</w:t>
            </w:r>
          </w:p>
        </w:tc>
        <w:tc>
          <w:tcPr>
            <w:tcW w:w="1793" w:type="pct"/>
            <w:vAlign w:val="center"/>
          </w:tcPr>
          <w:p w14:paraId="41672AFD" w14:textId="26073F7D" w:rsidR="009B2921" w:rsidRPr="005E2104" w:rsidRDefault="001101BE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9B2921" w:rsidRPr="00472BDC">
              <w:rPr>
                <w:szCs w:val="28"/>
              </w:rPr>
              <w:t xml:space="preserve"> специалист-эксперт Администрации Шумаковского сельсовета</w:t>
            </w:r>
          </w:p>
        </w:tc>
        <w:tc>
          <w:tcPr>
            <w:tcW w:w="1516" w:type="pct"/>
            <w:vAlign w:val="center"/>
          </w:tcPr>
          <w:p w14:paraId="2DE8FA36" w14:textId="372350AB" w:rsidR="009B2921" w:rsidRPr="005E2104" w:rsidRDefault="009B2921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472BDC">
              <w:rPr>
                <w:szCs w:val="28"/>
              </w:rPr>
              <w:t>кабинет ведущего специалиста, 1 этаж</w:t>
            </w:r>
          </w:p>
        </w:tc>
      </w:tr>
    </w:tbl>
    <w:p w14:paraId="7F65DFFF" w14:textId="77777777" w:rsidR="00455F03" w:rsidRPr="00C06F23" w:rsidRDefault="00455F03">
      <w:pPr>
        <w:spacing w:after="200" w:line="276" w:lineRule="auto"/>
        <w:ind w:firstLine="0"/>
        <w:rPr>
          <w:sz w:val="24"/>
          <w:szCs w:val="24"/>
        </w:rPr>
      </w:pPr>
    </w:p>
    <w:p w14:paraId="024F2576" w14:textId="77777777" w:rsidR="00455F03" w:rsidRPr="00C06F23" w:rsidRDefault="00455F03">
      <w:pPr>
        <w:spacing w:after="200" w:line="276" w:lineRule="auto"/>
        <w:ind w:firstLine="0"/>
        <w:rPr>
          <w:sz w:val="24"/>
          <w:szCs w:val="24"/>
          <w:lang w:eastAsia="ru-RU"/>
        </w:rPr>
      </w:pPr>
    </w:p>
    <w:p w14:paraId="315CE208" w14:textId="7E832896" w:rsidR="00D873AC" w:rsidRPr="009B2921" w:rsidRDefault="00455F03" w:rsidP="00D873AC">
      <w:pPr>
        <w:pStyle w:val="Tableheader"/>
        <w:ind w:firstLine="567"/>
        <w:jc w:val="right"/>
        <w:rPr>
          <w:szCs w:val="28"/>
        </w:rPr>
      </w:pPr>
      <w:r w:rsidRPr="00C06F23">
        <w:rPr>
          <w:sz w:val="24"/>
        </w:rPr>
        <w:br w:type="page"/>
      </w:r>
      <w:r w:rsidR="00D873AC" w:rsidRPr="005E2104">
        <w:rPr>
          <w:szCs w:val="28"/>
        </w:rPr>
        <w:lastRenderedPageBreak/>
        <w:t>Приложе</w:t>
      </w:r>
      <w:r w:rsidR="00D873AC" w:rsidRPr="009B2921">
        <w:rPr>
          <w:szCs w:val="28"/>
        </w:rPr>
        <w:t>ние 2</w:t>
      </w:r>
    </w:p>
    <w:p w14:paraId="53580F4B" w14:textId="43CA8A28" w:rsidR="00D873AC" w:rsidRPr="005E2104" w:rsidRDefault="00D873AC" w:rsidP="00D873AC">
      <w:pPr>
        <w:spacing w:after="200" w:line="276" w:lineRule="auto"/>
        <w:ind w:firstLine="0"/>
        <w:jc w:val="right"/>
        <w:rPr>
          <w:szCs w:val="28"/>
        </w:rPr>
      </w:pPr>
      <w:r w:rsidRPr="009B2921">
        <w:rPr>
          <w:szCs w:val="28"/>
        </w:rPr>
        <w:t xml:space="preserve">к </w:t>
      </w:r>
      <w:r w:rsidR="006E4A6E">
        <w:rPr>
          <w:szCs w:val="28"/>
        </w:rPr>
        <w:t>Распоряжению</w:t>
      </w:r>
      <w:r w:rsidRPr="009B2921">
        <w:rPr>
          <w:szCs w:val="28"/>
        </w:rPr>
        <w:t xml:space="preserve"> № </w:t>
      </w:r>
      <w:r w:rsidR="001101BE">
        <w:rPr>
          <w:szCs w:val="28"/>
        </w:rPr>
        <w:t>25</w:t>
      </w:r>
      <w:r w:rsidRPr="009B2921">
        <w:rPr>
          <w:szCs w:val="28"/>
        </w:rPr>
        <w:t xml:space="preserve"> от </w:t>
      </w:r>
      <w:r w:rsidR="001101BE">
        <w:rPr>
          <w:szCs w:val="28"/>
        </w:rPr>
        <w:t>04.04. 2024</w:t>
      </w:r>
      <w:r w:rsidR="00B74623" w:rsidRPr="009B2921">
        <w:rPr>
          <w:szCs w:val="28"/>
        </w:rPr>
        <w:t xml:space="preserve"> г.</w:t>
      </w:r>
    </w:p>
    <w:p w14:paraId="744F9E8A" w14:textId="77777777" w:rsidR="00D873AC" w:rsidRPr="005E2104" w:rsidRDefault="00D873AC" w:rsidP="00D873AC">
      <w:pPr>
        <w:spacing w:line="240" w:lineRule="auto"/>
        <w:ind w:firstLine="0"/>
        <w:jc w:val="center"/>
        <w:rPr>
          <w:b/>
          <w:szCs w:val="28"/>
        </w:rPr>
      </w:pPr>
      <w:r w:rsidRPr="005E2104">
        <w:rPr>
          <w:b/>
          <w:szCs w:val="28"/>
        </w:rPr>
        <w:t xml:space="preserve">ПЕРЕЧЕНЬ </w:t>
      </w:r>
    </w:p>
    <w:p w14:paraId="2D81FC5C" w14:textId="4307DA67" w:rsidR="00D873AC" w:rsidRPr="005E2104" w:rsidRDefault="00D873AC" w:rsidP="003C2FE3">
      <w:pPr>
        <w:spacing w:line="240" w:lineRule="auto"/>
        <w:jc w:val="center"/>
        <w:rPr>
          <w:b/>
          <w:szCs w:val="28"/>
        </w:rPr>
      </w:pPr>
      <w:r w:rsidRPr="005E2104">
        <w:rPr>
          <w:b/>
          <w:szCs w:val="28"/>
        </w:rPr>
        <w:t xml:space="preserve">лиц, доступ которым к персональным данным, обрабатываемым в информационной </w:t>
      </w:r>
      <w:r w:rsidRPr="006E4A6E">
        <w:rPr>
          <w:b/>
          <w:szCs w:val="28"/>
        </w:rPr>
        <w:t xml:space="preserve">системе </w:t>
      </w:r>
      <w:r w:rsidR="00BF3620" w:rsidRPr="006E4A6E">
        <w:rPr>
          <w:b/>
          <w:szCs w:val="28"/>
        </w:rPr>
        <w:t>«Администрация Шумаковского сельсовета Солнцевского района Курской области»</w:t>
      </w:r>
      <w:r w:rsidR="00B051C7" w:rsidRPr="006E4A6E">
        <w:rPr>
          <w:b/>
          <w:szCs w:val="28"/>
        </w:rPr>
        <w:t>,</w:t>
      </w:r>
      <w:r w:rsidR="003C2FE3" w:rsidRPr="006E4A6E">
        <w:rPr>
          <w:b/>
          <w:szCs w:val="28"/>
        </w:rPr>
        <w:t xml:space="preserve"> </w:t>
      </w:r>
      <w:r w:rsidRPr="006E4A6E">
        <w:rPr>
          <w:b/>
          <w:szCs w:val="28"/>
        </w:rPr>
        <w:t>необходим для выполнения служебных (трудовых) обязанностей</w:t>
      </w:r>
    </w:p>
    <w:p w14:paraId="6EBB225F" w14:textId="77777777" w:rsidR="00C06F23" w:rsidRPr="005E2104" w:rsidRDefault="00C06F23" w:rsidP="00B051C7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W w:w="496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7"/>
        <w:gridCol w:w="2518"/>
        <w:gridCol w:w="3303"/>
        <w:gridCol w:w="2793"/>
      </w:tblGrid>
      <w:tr w:rsidR="00B46ED6" w:rsidRPr="005E2104" w14:paraId="5BCF5645" w14:textId="77777777" w:rsidTr="009B2921">
        <w:trPr>
          <w:trHeight w:val="400"/>
          <w:tblCellSpacing w:w="5" w:type="nil"/>
        </w:trPr>
        <w:tc>
          <w:tcPr>
            <w:tcW w:w="324" w:type="pct"/>
            <w:vAlign w:val="center"/>
          </w:tcPr>
          <w:p w14:paraId="1C228542" w14:textId="77777777" w:rsidR="00B46ED6" w:rsidRPr="005E2104" w:rsidRDefault="00B46ED6" w:rsidP="00EE31C8">
            <w:pPr>
              <w:spacing w:before="60" w:after="60" w:line="240" w:lineRule="auto"/>
              <w:ind w:firstLine="0"/>
              <w:jc w:val="center"/>
              <w:rPr>
                <w:b/>
                <w:szCs w:val="28"/>
              </w:rPr>
            </w:pPr>
            <w:r w:rsidRPr="005E2104">
              <w:rPr>
                <w:b/>
                <w:szCs w:val="28"/>
              </w:rPr>
              <w:t xml:space="preserve">N </w:t>
            </w:r>
            <w:r w:rsidRPr="005E2104">
              <w:rPr>
                <w:b/>
                <w:szCs w:val="28"/>
              </w:rPr>
              <w:br/>
              <w:t>п/п</w:t>
            </w:r>
          </w:p>
        </w:tc>
        <w:tc>
          <w:tcPr>
            <w:tcW w:w="1367" w:type="pct"/>
            <w:vAlign w:val="center"/>
          </w:tcPr>
          <w:p w14:paraId="735EFA6F" w14:textId="77777777" w:rsidR="00B46ED6" w:rsidRPr="005E2104" w:rsidRDefault="00B46ED6" w:rsidP="00EE31C8">
            <w:pPr>
              <w:spacing w:before="60" w:after="60" w:line="240" w:lineRule="auto"/>
              <w:ind w:firstLine="0"/>
              <w:jc w:val="center"/>
              <w:rPr>
                <w:b/>
                <w:szCs w:val="28"/>
              </w:rPr>
            </w:pPr>
            <w:r w:rsidRPr="005E2104">
              <w:rPr>
                <w:b/>
                <w:szCs w:val="28"/>
              </w:rPr>
              <w:t>Фамилия, имя, отчество</w:t>
            </w:r>
          </w:p>
        </w:tc>
        <w:tc>
          <w:tcPr>
            <w:tcW w:w="1793" w:type="pct"/>
            <w:vAlign w:val="center"/>
          </w:tcPr>
          <w:p w14:paraId="1DBA5CC7" w14:textId="77777777" w:rsidR="00B46ED6" w:rsidRPr="005E2104" w:rsidRDefault="00B46ED6" w:rsidP="00EE31C8">
            <w:pPr>
              <w:spacing w:before="60" w:after="60" w:line="240" w:lineRule="auto"/>
              <w:ind w:firstLine="0"/>
              <w:jc w:val="center"/>
              <w:rPr>
                <w:b/>
                <w:szCs w:val="28"/>
              </w:rPr>
            </w:pPr>
            <w:r w:rsidRPr="005E2104">
              <w:rPr>
                <w:b/>
                <w:szCs w:val="28"/>
              </w:rPr>
              <w:t>Должность</w:t>
            </w:r>
          </w:p>
        </w:tc>
        <w:tc>
          <w:tcPr>
            <w:tcW w:w="1516" w:type="pct"/>
            <w:vAlign w:val="center"/>
          </w:tcPr>
          <w:p w14:paraId="5C4A8310" w14:textId="77777777" w:rsidR="00B051C7" w:rsidRDefault="00B46ED6" w:rsidP="00B051C7">
            <w:pPr>
              <w:spacing w:before="60" w:line="240" w:lineRule="auto"/>
              <w:ind w:firstLine="0"/>
              <w:jc w:val="center"/>
              <w:rPr>
                <w:b/>
                <w:szCs w:val="28"/>
              </w:rPr>
            </w:pPr>
            <w:r w:rsidRPr="005E2104">
              <w:rPr>
                <w:b/>
                <w:szCs w:val="28"/>
              </w:rPr>
              <w:t>Наименование отдела,</w:t>
            </w:r>
          </w:p>
          <w:p w14:paraId="1185F9DD" w14:textId="1373CB4A" w:rsidR="00B46ED6" w:rsidRPr="005E2104" w:rsidRDefault="00B46ED6" w:rsidP="00B051C7">
            <w:pPr>
              <w:spacing w:after="60" w:line="240" w:lineRule="auto"/>
              <w:ind w:firstLine="0"/>
              <w:jc w:val="center"/>
              <w:rPr>
                <w:b/>
                <w:szCs w:val="28"/>
              </w:rPr>
            </w:pPr>
            <w:r w:rsidRPr="005E2104">
              <w:rPr>
                <w:b/>
                <w:szCs w:val="28"/>
              </w:rPr>
              <w:t>№ помещения</w:t>
            </w:r>
          </w:p>
        </w:tc>
      </w:tr>
      <w:tr w:rsidR="009B2921" w:rsidRPr="005E2104" w14:paraId="3A71C52A" w14:textId="77777777" w:rsidTr="009B2921">
        <w:trPr>
          <w:tblCellSpacing w:w="5" w:type="nil"/>
        </w:trPr>
        <w:tc>
          <w:tcPr>
            <w:tcW w:w="324" w:type="pct"/>
            <w:vAlign w:val="center"/>
          </w:tcPr>
          <w:p w14:paraId="3C2D7DBE" w14:textId="77777777" w:rsidR="009B2921" w:rsidRPr="005E2104" w:rsidRDefault="009B2921" w:rsidP="009B2921">
            <w:pPr>
              <w:pStyle w:val="a3"/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5E2104">
              <w:rPr>
                <w:szCs w:val="28"/>
              </w:rPr>
              <w:t>1.</w:t>
            </w:r>
          </w:p>
        </w:tc>
        <w:tc>
          <w:tcPr>
            <w:tcW w:w="1367" w:type="pct"/>
            <w:vAlign w:val="center"/>
          </w:tcPr>
          <w:p w14:paraId="383DB259" w14:textId="502F7CF1" w:rsidR="009B2921" w:rsidRPr="005E2104" w:rsidRDefault="009B2921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472BDC">
              <w:rPr>
                <w:szCs w:val="28"/>
              </w:rPr>
              <w:t>Горностаева Ирина Николаевна</w:t>
            </w:r>
          </w:p>
        </w:tc>
        <w:tc>
          <w:tcPr>
            <w:tcW w:w="1793" w:type="pct"/>
            <w:vAlign w:val="center"/>
          </w:tcPr>
          <w:p w14:paraId="31EFCF62" w14:textId="48D8F886" w:rsidR="009B2921" w:rsidRPr="005E2104" w:rsidRDefault="009B2921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472BDC">
              <w:rPr>
                <w:szCs w:val="28"/>
              </w:rPr>
              <w:t>Глава Шумаковского сельсовета</w:t>
            </w:r>
          </w:p>
        </w:tc>
        <w:tc>
          <w:tcPr>
            <w:tcW w:w="1516" w:type="pct"/>
            <w:vAlign w:val="center"/>
          </w:tcPr>
          <w:p w14:paraId="57F3AE47" w14:textId="46C317C1" w:rsidR="009B2921" w:rsidRPr="005E2104" w:rsidRDefault="009B2921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472BDC">
              <w:rPr>
                <w:szCs w:val="28"/>
              </w:rPr>
              <w:t>кабинет ведущего специалиста, 1 этаж</w:t>
            </w:r>
          </w:p>
        </w:tc>
      </w:tr>
      <w:tr w:rsidR="009B2921" w:rsidRPr="005E2104" w14:paraId="601F6229" w14:textId="77777777" w:rsidTr="009B2921">
        <w:trPr>
          <w:tblCellSpacing w:w="5" w:type="nil"/>
        </w:trPr>
        <w:tc>
          <w:tcPr>
            <w:tcW w:w="324" w:type="pct"/>
            <w:vAlign w:val="center"/>
          </w:tcPr>
          <w:p w14:paraId="39A5C143" w14:textId="77777777" w:rsidR="009B2921" w:rsidRPr="005E2104" w:rsidRDefault="009B2921" w:rsidP="009B2921">
            <w:pPr>
              <w:pStyle w:val="a3"/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5E2104">
              <w:rPr>
                <w:szCs w:val="28"/>
              </w:rPr>
              <w:t>2.</w:t>
            </w:r>
          </w:p>
        </w:tc>
        <w:tc>
          <w:tcPr>
            <w:tcW w:w="1367" w:type="pct"/>
            <w:vAlign w:val="center"/>
          </w:tcPr>
          <w:p w14:paraId="26F3FB7C" w14:textId="4573103E" w:rsidR="009B2921" w:rsidRPr="005E2104" w:rsidRDefault="009B2921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472BDC">
              <w:rPr>
                <w:szCs w:val="28"/>
              </w:rPr>
              <w:t>Бунина Светлана Анатольевна</w:t>
            </w:r>
          </w:p>
        </w:tc>
        <w:tc>
          <w:tcPr>
            <w:tcW w:w="1793" w:type="pct"/>
            <w:vAlign w:val="center"/>
          </w:tcPr>
          <w:p w14:paraId="79039D35" w14:textId="7253DE0E" w:rsidR="009B2921" w:rsidRPr="005E2104" w:rsidRDefault="001101BE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главный</w:t>
            </w:r>
            <w:r w:rsidR="009B2921" w:rsidRPr="00472BDC">
              <w:rPr>
                <w:szCs w:val="28"/>
              </w:rPr>
              <w:t xml:space="preserve"> специалист-эксперт Администрации Шумаковского сельсовета</w:t>
            </w:r>
          </w:p>
        </w:tc>
        <w:tc>
          <w:tcPr>
            <w:tcW w:w="1516" w:type="pct"/>
            <w:vAlign w:val="center"/>
          </w:tcPr>
          <w:p w14:paraId="1AB3004E" w14:textId="274352D6" w:rsidR="009B2921" w:rsidRPr="005E2104" w:rsidRDefault="009B2921" w:rsidP="009B2921">
            <w:pPr>
              <w:spacing w:before="60" w:after="60" w:line="240" w:lineRule="auto"/>
              <w:ind w:firstLine="0"/>
              <w:jc w:val="center"/>
              <w:rPr>
                <w:szCs w:val="28"/>
              </w:rPr>
            </w:pPr>
            <w:r w:rsidRPr="00472BDC">
              <w:rPr>
                <w:szCs w:val="28"/>
              </w:rPr>
              <w:t>кабинет ведущего специалиста, 1 этаж</w:t>
            </w:r>
          </w:p>
        </w:tc>
      </w:tr>
    </w:tbl>
    <w:p w14:paraId="17472409" w14:textId="77777777" w:rsidR="00455F03" w:rsidRPr="00B051C7" w:rsidRDefault="00455F03" w:rsidP="005E2104">
      <w:pPr>
        <w:pStyle w:val="Tableheader"/>
        <w:jc w:val="left"/>
        <w:rPr>
          <w:bCs/>
          <w:szCs w:val="28"/>
        </w:rPr>
      </w:pPr>
      <w:bookmarkStart w:id="1" w:name="_GoBack"/>
      <w:bookmarkEnd w:id="1"/>
    </w:p>
    <w:sectPr w:rsidR="00455F03" w:rsidRPr="00B051C7" w:rsidSect="006E4A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4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98982" w14:textId="77777777" w:rsidR="00E27844" w:rsidRDefault="00E27844" w:rsidP="00726940">
      <w:pPr>
        <w:spacing w:line="240" w:lineRule="auto"/>
      </w:pPr>
      <w:r>
        <w:separator/>
      </w:r>
    </w:p>
  </w:endnote>
  <w:endnote w:type="continuationSeparator" w:id="0">
    <w:p w14:paraId="04461A58" w14:textId="77777777" w:rsidR="00E27844" w:rsidRDefault="00E27844" w:rsidP="00726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F052B" w14:textId="77777777" w:rsidR="007C7FE8" w:rsidRDefault="007C7F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4BD26" w14:textId="77777777" w:rsidR="00455F03" w:rsidRPr="00F30F4F" w:rsidRDefault="00455F03">
    <w:pPr>
      <w:pStyle w:val="a6"/>
      <w:jc w:val="center"/>
      <w:rPr>
        <w:sz w:val="20"/>
        <w:szCs w:val="20"/>
      </w:rPr>
    </w:pPr>
    <w:r w:rsidRPr="00F30F4F">
      <w:rPr>
        <w:sz w:val="20"/>
        <w:szCs w:val="20"/>
      </w:rPr>
      <w:fldChar w:fldCharType="begin"/>
    </w:r>
    <w:r w:rsidRPr="00F30F4F">
      <w:rPr>
        <w:sz w:val="20"/>
        <w:szCs w:val="20"/>
      </w:rPr>
      <w:instrText>PAGE   \* MERGEFORMAT</w:instrText>
    </w:r>
    <w:r w:rsidRPr="00F30F4F">
      <w:rPr>
        <w:sz w:val="20"/>
        <w:szCs w:val="20"/>
      </w:rPr>
      <w:fldChar w:fldCharType="separate"/>
    </w:r>
    <w:r w:rsidR="001101BE">
      <w:rPr>
        <w:noProof/>
        <w:sz w:val="20"/>
        <w:szCs w:val="20"/>
      </w:rPr>
      <w:t>3</w:t>
    </w:r>
    <w:r w:rsidRPr="00F30F4F">
      <w:rPr>
        <w:sz w:val="20"/>
        <w:szCs w:val="20"/>
      </w:rPr>
      <w:fldChar w:fldCharType="end"/>
    </w:r>
  </w:p>
  <w:p w14:paraId="0CE93C84" w14:textId="77777777" w:rsidR="00455F03" w:rsidRDefault="00455F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F0227" w14:textId="77777777" w:rsidR="007C7FE8" w:rsidRDefault="007C7F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2B81E" w14:textId="77777777" w:rsidR="00E27844" w:rsidRDefault="00E27844" w:rsidP="00726940">
      <w:pPr>
        <w:spacing w:line="240" w:lineRule="auto"/>
      </w:pPr>
      <w:r>
        <w:separator/>
      </w:r>
    </w:p>
  </w:footnote>
  <w:footnote w:type="continuationSeparator" w:id="0">
    <w:p w14:paraId="675D1D20" w14:textId="77777777" w:rsidR="00E27844" w:rsidRDefault="00E27844" w:rsidP="007269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ADD2D" w14:textId="77777777" w:rsidR="007C7FE8" w:rsidRDefault="007C7F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36801" w14:textId="77777777" w:rsidR="007C7FE8" w:rsidRDefault="007C7FE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921F1" w14:textId="77777777" w:rsidR="007C7FE8" w:rsidRDefault="007C7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0C861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ADCCE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D5808B4"/>
    <w:multiLevelType w:val="hybridMultilevel"/>
    <w:tmpl w:val="19D2E256"/>
    <w:lvl w:ilvl="0" w:tplc="1D2210CE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CE126C3"/>
    <w:multiLevelType w:val="hybridMultilevel"/>
    <w:tmpl w:val="710E9E1A"/>
    <w:lvl w:ilvl="0" w:tplc="A4002DDA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137AD5"/>
    <w:multiLevelType w:val="multilevel"/>
    <w:tmpl w:val="B8065FD6"/>
    <w:lvl w:ilvl="0">
      <w:start w:val="1"/>
      <w:numFmt w:val="decimal"/>
      <w:isLgl/>
      <w:suff w:val="space"/>
      <w:lvlText w:val="%1)"/>
      <w:lvlJc w:val="left"/>
      <w:pPr>
        <w:ind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russianLower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cs="Times New Roman"/>
      </w:rPr>
    </w:lvl>
  </w:abstractNum>
  <w:abstractNum w:abstractNumId="5">
    <w:nsid w:val="45D41F37"/>
    <w:multiLevelType w:val="hybridMultilevel"/>
    <w:tmpl w:val="7D849C08"/>
    <w:lvl w:ilvl="0" w:tplc="29D4ED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2"/>
  </w:num>
  <w:num w:numId="14">
    <w:abstractNumId w:val="2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TrackMov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62D"/>
    <w:rsid w:val="0000763B"/>
    <w:rsid w:val="00015AA9"/>
    <w:rsid w:val="00016C08"/>
    <w:rsid w:val="00031F12"/>
    <w:rsid w:val="000730FC"/>
    <w:rsid w:val="000773B4"/>
    <w:rsid w:val="000802A7"/>
    <w:rsid w:val="000A70BA"/>
    <w:rsid w:val="000B6716"/>
    <w:rsid w:val="000D1D2E"/>
    <w:rsid w:val="0010053C"/>
    <w:rsid w:val="001101BE"/>
    <w:rsid w:val="00117E35"/>
    <w:rsid w:val="001236F7"/>
    <w:rsid w:val="00142A1A"/>
    <w:rsid w:val="001547BA"/>
    <w:rsid w:val="00163E32"/>
    <w:rsid w:val="00167BE9"/>
    <w:rsid w:val="001716C1"/>
    <w:rsid w:val="0017225A"/>
    <w:rsid w:val="00180145"/>
    <w:rsid w:val="00184980"/>
    <w:rsid w:val="001869E7"/>
    <w:rsid w:val="001B78E0"/>
    <w:rsid w:val="001F5398"/>
    <w:rsid w:val="00206939"/>
    <w:rsid w:val="002352FF"/>
    <w:rsid w:val="00256CCC"/>
    <w:rsid w:val="00295586"/>
    <w:rsid w:val="002964F5"/>
    <w:rsid w:val="002B6D8F"/>
    <w:rsid w:val="002C1286"/>
    <w:rsid w:val="002C218D"/>
    <w:rsid w:val="002C5E8E"/>
    <w:rsid w:val="002D4D9A"/>
    <w:rsid w:val="002F020A"/>
    <w:rsid w:val="00301471"/>
    <w:rsid w:val="00310902"/>
    <w:rsid w:val="003174D6"/>
    <w:rsid w:val="00320738"/>
    <w:rsid w:val="003366EA"/>
    <w:rsid w:val="00340764"/>
    <w:rsid w:val="00350542"/>
    <w:rsid w:val="00351156"/>
    <w:rsid w:val="00370B99"/>
    <w:rsid w:val="00373B66"/>
    <w:rsid w:val="0038332A"/>
    <w:rsid w:val="003A1CF4"/>
    <w:rsid w:val="003A55CC"/>
    <w:rsid w:val="003B10C3"/>
    <w:rsid w:val="003B7206"/>
    <w:rsid w:val="003C2FE3"/>
    <w:rsid w:val="003C38F9"/>
    <w:rsid w:val="003E184F"/>
    <w:rsid w:val="003F27C9"/>
    <w:rsid w:val="00414BBD"/>
    <w:rsid w:val="00455F03"/>
    <w:rsid w:val="00462ACF"/>
    <w:rsid w:val="00472D91"/>
    <w:rsid w:val="00475CD7"/>
    <w:rsid w:val="00490BD4"/>
    <w:rsid w:val="00491A73"/>
    <w:rsid w:val="004A6A0F"/>
    <w:rsid w:val="004B3763"/>
    <w:rsid w:val="004C700C"/>
    <w:rsid w:val="004D3738"/>
    <w:rsid w:val="004E37D1"/>
    <w:rsid w:val="004E4FB4"/>
    <w:rsid w:val="004F138F"/>
    <w:rsid w:val="00504A5B"/>
    <w:rsid w:val="005123EF"/>
    <w:rsid w:val="00541133"/>
    <w:rsid w:val="00544D80"/>
    <w:rsid w:val="00556BC2"/>
    <w:rsid w:val="00565F85"/>
    <w:rsid w:val="00566B40"/>
    <w:rsid w:val="00573CD8"/>
    <w:rsid w:val="00591862"/>
    <w:rsid w:val="005A5375"/>
    <w:rsid w:val="005B7C9A"/>
    <w:rsid w:val="005D2967"/>
    <w:rsid w:val="005E101E"/>
    <w:rsid w:val="005E2104"/>
    <w:rsid w:val="005E4E6F"/>
    <w:rsid w:val="005F64E2"/>
    <w:rsid w:val="00616682"/>
    <w:rsid w:val="00620DA7"/>
    <w:rsid w:val="00633C69"/>
    <w:rsid w:val="0064366E"/>
    <w:rsid w:val="00644C0F"/>
    <w:rsid w:val="00696BE6"/>
    <w:rsid w:val="006B5F95"/>
    <w:rsid w:val="006E4A6E"/>
    <w:rsid w:val="00725101"/>
    <w:rsid w:val="00726940"/>
    <w:rsid w:val="00731FDB"/>
    <w:rsid w:val="00740A11"/>
    <w:rsid w:val="00743608"/>
    <w:rsid w:val="00744096"/>
    <w:rsid w:val="00780E6A"/>
    <w:rsid w:val="007852F2"/>
    <w:rsid w:val="0078666A"/>
    <w:rsid w:val="007A1CDD"/>
    <w:rsid w:val="007A2DFB"/>
    <w:rsid w:val="007C7FE8"/>
    <w:rsid w:val="008037DB"/>
    <w:rsid w:val="00813AFE"/>
    <w:rsid w:val="00843269"/>
    <w:rsid w:val="00843BA2"/>
    <w:rsid w:val="0086627F"/>
    <w:rsid w:val="008A63C2"/>
    <w:rsid w:val="008D5B0E"/>
    <w:rsid w:val="008E011D"/>
    <w:rsid w:val="008E0374"/>
    <w:rsid w:val="008E59E3"/>
    <w:rsid w:val="008E63E9"/>
    <w:rsid w:val="008E71E5"/>
    <w:rsid w:val="008F107A"/>
    <w:rsid w:val="009107A6"/>
    <w:rsid w:val="009278EA"/>
    <w:rsid w:val="00931D25"/>
    <w:rsid w:val="00933466"/>
    <w:rsid w:val="00967B86"/>
    <w:rsid w:val="009718A2"/>
    <w:rsid w:val="0098162D"/>
    <w:rsid w:val="009A0F52"/>
    <w:rsid w:val="009A375B"/>
    <w:rsid w:val="009A69AE"/>
    <w:rsid w:val="009B2921"/>
    <w:rsid w:val="009D4007"/>
    <w:rsid w:val="00A216C0"/>
    <w:rsid w:val="00A23945"/>
    <w:rsid w:val="00A31B5E"/>
    <w:rsid w:val="00A32636"/>
    <w:rsid w:val="00A432D9"/>
    <w:rsid w:val="00A47A64"/>
    <w:rsid w:val="00A55092"/>
    <w:rsid w:val="00A551CA"/>
    <w:rsid w:val="00A933B2"/>
    <w:rsid w:val="00AB0408"/>
    <w:rsid w:val="00AC65CD"/>
    <w:rsid w:val="00B051C7"/>
    <w:rsid w:val="00B27148"/>
    <w:rsid w:val="00B34750"/>
    <w:rsid w:val="00B34994"/>
    <w:rsid w:val="00B42130"/>
    <w:rsid w:val="00B46ED6"/>
    <w:rsid w:val="00B5512C"/>
    <w:rsid w:val="00B74623"/>
    <w:rsid w:val="00B91FF5"/>
    <w:rsid w:val="00B97B7A"/>
    <w:rsid w:val="00BB6861"/>
    <w:rsid w:val="00BD6214"/>
    <w:rsid w:val="00BE01FD"/>
    <w:rsid w:val="00BF3620"/>
    <w:rsid w:val="00C0439F"/>
    <w:rsid w:val="00C05AB1"/>
    <w:rsid w:val="00C06F23"/>
    <w:rsid w:val="00C071DD"/>
    <w:rsid w:val="00C22650"/>
    <w:rsid w:val="00C22DD5"/>
    <w:rsid w:val="00C3519F"/>
    <w:rsid w:val="00C553CE"/>
    <w:rsid w:val="00C82C87"/>
    <w:rsid w:val="00C83EBA"/>
    <w:rsid w:val="00C83F96"/>
    <w:rsid w:val="00C903F3"/>
    <w:rsid w:val="00CA6974"/>
    <w:rsid w:val="00CB3A07"/>
    <w:rsid w:val="00CC2B3E"/>
    <w:rsid w:val="00CC35D8"/>
    <w:rsid w:val="00CD1F3B"/>
    <w:rsid w:val="00D1023C"/>
    <w:rsid w:val="00D1034F"/>
    <w:rsid w:val="00D26D4F"/>
    <w:rsid w:val="00D46D4F"/>
    <w:rsid w:val="00D8081B"/>
    <w:rsid w:val="00D8293E"/>
    <w:rsid w:val="00D83D5B"/>
    <w:rsid w:val="00D873AC"/>
    <w:rsid w:val="00D93241"/>
    <w:rsid w:val="00DB6F59"/>
    <w:rsid w:val="00DE4733"/>
    <w:rsid w:val="00DF7792"/>
    <w:rsid w:val="00E0428E"/>
    <w:rsid w:val="00E058CF"/>
    <w:rsid w:val="00E273E8"/>
    <w:rsid w:val="00E27844"/>
    <w:rsid w:val="00E8500E"/>
    <w:rsid w:val="00EC6093"/>
    <w:rsid w:val="00EE0906"/>
    <w:rsid w:val="00EE25FA"/>
    <w:rsid w:val="00EE531E"/>
    <w:rsid w:val="00EE757C"/>
    <w:rsid w:val="00EF7657"/>
    <w:rsid w:val="00F0563E"/>
    <w:rsid w:val="00F213D9"/>
    <w:rsid w:val="00F30F4F"/>
    <w:rsid w:val="00F54705"/>
    <w:rsid w:val="00FA1332"/>
    <w:rsid w:val="00FA7966"/>
    <w:rsid w:val="00FC0256"/>
    <w:rsid w:val="00FD3486"/>
    <w:rsid w:val="00FE37C2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9D1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Number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2D"/>
    <w:pPr>
      <w:spacing w:line="360" w:lineRule="auto"/>
      <w:ind w:firstLine="709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4BBD"/>
    <w:pPr>
      <w:keepNext/>
      <w:keepLines/>
      <w:spacing w:before="120" w:after="240"/>
      <w:jc w:val="both"/>
      <w:outlineLvl w:val="0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4BBD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414BBD"/>
    <w:pPr>
      <w:contextualSpacing/>
    </w:pPr>
  </w:style>
  <w:style w:type="paragraph" w:customStyle="1" w:styleId="11">
    <w:name w:val="Основной текст1"/>
    <w:basedOn w:val="a"/>
    <w:uiPriority w:val="99"/>
    <w:rsid w:val="0098162D"/>
    <w:pPr>
      <w:ind w:firstLine="720"/>
      <w:jc w:val="both"/>
    </w:pPr>
    <w:rPr>
      <w:rFonts w:eastAsia="Times New Roman"/>
      <w:szCs w:val="24"/>
      <w:lang w:eastAsia="ru-RU"/>
    </w:rPr>
  </w:style>
  <w:style w:type="paragraph" w:customStyle="1" w:styleId="Tabletext">
    <w:name w:val="Table text"/>
    <w:basedOn w:val="a"/>
    <w:uiPriority w:val="99"/>
    <w:rsid w:val="0098162D"/>
    <w:pPr>
      <w:spacing w:line="240" w:lineRule="auto"/>
      <w:ind w:firstLine="0"/>
    </w:pPr>
    <w:rPr>
      <w:rFonts w:eastAsia="Times New Roman"/>
      <w:szCs w:val="24"/>
      <w:lang w:eastAsia="ru-RU"/>
    </w:rPr>
  </w:style>
  <w:style w:type="paragraph" w:customStyle="1" w:styleId="Tableheader">
    <w:name w:val="Table_header"/>
    <w:basedOn w:val="Tabletext"/>
    <w:uiPriority w:val="99"/>
    <w:rsid w:val="0098162D"/>
    <w:pPr>
      <w:suppressAutoHyphens/>
      <w:jc w:val="center"/>
    </w:pPr>
  </w:style>
  <w:style w:type="paragraph" w:styleId="a4">
    <w:name w:val="header"/>
    <w:basedOn w:val="a"/>
    <w:link w:val="a5"/>
    <w:uiPriority w:val="99"/>
    <w:rsid w:val="0072694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26940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rsid w:val="0072694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26940"/>
    <w:rPr>
      <w:rFonts w:ascii="Times New Roman" w:hAnsi="Times New Roman" w:cs="Times New Roman"/>
      <w:sz w:val="28"/>
    </w:rPr>
  </w:style>
  <w:style w:type="table" w:customStyle="1" w:styleId="2">
    <w:name w:val="Сетка таблицы2"/>
    <w:uiPriority w:val="99"/>
    <w:rsid w:val="00B42130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B42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Number"/>
    <w:basedOn w:val="a"/>
    <w:uiPriority w:val="99"/>
    <w:rsid w:val="00AB0408"/>
    <w:pPr>
      <w:ind w:firstLine="720"/>
      <w:jc w:val="both"/>
    </w:pPr>
    <w:rPr>
      <w:rFonts w:eastAsia="Times New Roman"/>
      <w:szCs w:val="24"/>
      <w:lang w:eastAsia="ru-RU"/>
    </w:rPr>
  </w:style>
  <w:style w:type="paragraph" w:styleId="20">
    <w:name w:val="List Number 2"/>
    <w:basedOn w:val="a"/>
    <w:uiPriority w:val="99"/>
    <w:semiHidden/>
    <w:rsid w:val="00AB0408"/>
    <w:pPr>
      <w:ind w:left="720" w:firstLine="771"/>
      <w:jc w:val="both"/>
    </w:pPr>
    <w:rPr>
      <w:rFonts w:eastAsia="Times New Roman"/>
      <w:szCs w:val="24"/>
      <w:lang w:eastAsia="ru-RU"/>
    </w:rPr>
  </w:style>
  <w:style w:type="paragraph" w:styleId="aa">
    <w:name w:val="No Spacing"/>
    <w:uiPriority w:val="1"/>
    <w:qFormat/>
    <w:rsid w:val="00AB0408"/>
    <w:rPr>
      <w:rFonts w:ascii="Times New Roman" w:eastAsia="Times New Roman" w:hAnsi="Times New Roman"/>
      <w:sz w:val="24"/>
      <w:szCs w:val="24"/>
    </w:rPr>
  </w:style>
  <w:style w:type="paragraph" w:customStyle="1" w:styleId="Tabletitleheader">
    <w:name w:val="Table_title_header"/>
    <w:basedOn w:val="a"/>
    <w:uiPriority w:val="99"/>
    <w:rsid w:val="00B34750"/>
    <w:pPr>
      <w:suppressAutoHyphens/>
      <w:spacing w:before="120" w:line="240" w:lineRule="auto"/>
      <w:ind w:firstLine="0"/>
      <w:jc w:val="center"/>
      <w:outlineLvl w:val="4"/>
    </w:pPr>
    <w:rPr>
      <w:rFonts w:eastAsia="Times New Roman"/>
      <w:sz w:val="32"/>
      <w:szCs w:val="28"/>
      <w:lang w:eastAsia="ru-RU"/>
    </w:rPr>
  </w:style>
  <w:style w:type="character" w:styleId="ab">
    <w:name w:val="annotation reference"/>
    <w:uiPriority w:val="99"/>
    <w:rsid w:val="0061668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616682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uiPriority w:val="99"/>
    <w:locked/>
    <w:rsid w:val="00616682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6166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616682"/>
    <w:rPr>
      <w:rFonts w:ascii="Segoe UI" w:hAnsi="Segoe UI" w:cs="Segoe U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rsid w:val="00DF7792"/>
    <w:pPr>
      <w:ind w:firstLine="709"/>
    </w:pPr>
    <w:rPr>
      <w:rFonts w:eastAsia="Calibri"/>
      <w:b/>
      <w:bCs/>
      <w:lang w:eastAsia="en-US"/>
    </w:rPr>
  </w:style>
  <w:style w:type="character" w:customStyle="1" w:styleId="af1">
    <w:name w:val="Тема примечания Знак"/>
    <w:link w:val="af0"/>
    <w:uiPriority w:val="99"/>
    <w:semiHidden/>
    <w:locked/>
    <w:rsid w:val="00DF77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Iauiu">
    <w:name w:val="Iau?iu"/>
    <w:uiPriority w:val="99"/>
    <w:rsid w:val="005123EF"/>
    <w:pPr>
      <w:widowControl w:val="0"/>
    </w:pPr>
    <w:rPr>
      <w:rFonts w:ascii="Times New Roman" w:eastAsia="Times New Roman" w:hAnsi="Times New Roman"/>
    </w:rPr>
  </w:style>
  <w:style w:type="character" w:customStyle="1" w:styleId="FontStyle30">
    <w:name w:val="Font Style30"/>
    <w:uiPriority w:val="99"/>
    <w:rsid w:val="00C22DD5"/>
    <w:rPr>
      <w:rFonts w:ascii="Times New Roman" w:hAnsi="Times New Roman"/>
      <w:sz w:val="26"/>
    </w:rPr>
  </w:style>
  <w:style w:type="paragraph" w:styleId="21">
    <w:name w:val="Body Text Indent 2"/>
    <w:basedOn w:val="a"/>
    <w:link w:val="22"/>
    <w:rsid w:val="005E2104"/>
    <w:pPr>
      <w:spacing w:after="120" w:line="480" w:lineRule="auto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link w:val="21"/>
    <w:rsid w:val="005E2104"/>
    <w:rPr>
      <w:rFonts w:ascii="Times New Roman" w:eastAsia="Times New Roman" w:hAnsi="Times New Roman"/>
    </w:rPr>
  </w:style>
  <w:style w:type="paragraph" w:styleId="af2">
    <w:name w:val="Plain Text"/>
    <w:basedOn w:val="a"/>
    <w:link w:val="af3"/>
    <w:unhideWhenUsed/>
    <w:rsid w:val="005E2104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f3">
    <w:name w:val="Текст Знак"/>
    <w:link w:val="af2"/>
    <w:rsid w:val="005E210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8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списка лиц, допущенных к работе в ИСПДн +перечень лиц с доступом к ПДн</vt:lpstr>
    </vt:vector>
  </TitlesOfParts>
  <Manager/>
  <Company>ООО "Электронный город +"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списка лиц, допущенных к работе в ИСПДн +перечень лиц с доступом к ПДн</dc:title>
  <dc:subject/>
  <dc:creator>Pinaev</dc:creator>
  <cp:keywords>06</cp:keywords>
  <dc:description/>
  <cp:lastModifiedBy>admin</cp:lastModifiedBy>
  <cp:revision>28</cp:revision>
  <cp:lastPrinted>2024-04-11T14:32:00Z</cp:lastPrinted>
  <dcterms:created xsi:type="dcterms:W3CDTF">2014-02-13T07:42:00Z</dcterms:created>
  <dcterms:modified xsi:type="dcterms:W3CDTF">2024-04-11T14:33:00Z</dcterms:modified>
  <cp:category/>
</cp:coreProperties>
</file>