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F" w:rsidRDefault="0030268F" w:rsidP="003026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6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-348615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68F" w:rsidRDefault="0030268F" w:rsidP="0030268F"/>
    <w:p w:rsidR="0030268F" w:rsidRDefault="0030268F" w:rsidP="0030268F">
      <w:pPr>
        <w:jc w:val="center"/>
      </w:pPr>
    </w:p>
    <w:p w:rsidR="0030268F" w:rsidRDefault="0030268F" w:rsidP="0030268F">
      <w:pPr>
        <w:jc w:val="center"/>
      </w:pP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57768">
        <w:rPr>
          <w:rFonts w:ascii="Arial" w:hAnsi="Arial" w:cs="Arial"/>
          <w:sz w:val="32"/>
          <w:szCs w:val="32"/>
        </w:rPr>
        <w:t>АДМИНИСТРАЦИЯ</w:t>
      </w:r>
    </w:p>
    <w:p w:rsidR="0030268F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Шумаковского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Солнцевского</w:t>
      </w:r>
      <w:proofErr w:type="spellEnd"/>
      <w:r w:rsidRPr="00A57768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30268F" w:rsidRPr="00A57768" w:rsidRDefault="0030268F" w:rsidP="0030268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A57768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0268F" w:rsidRDefault="0030268F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7768">
        <w:rPr>
          <w:rFonts w:ascii="Arial" w:hAnsi="Arial" w:cs="Arial"/>
          <w:b/>
          <w:sz w:val="32"/>
          <w:szCs w:val="32"/>
        </w:rPr>
        <w:t>От 01 марта 2016 г.</w:t>
      </w:r>
      <w:r>
        <w:rPr>
          <w:rFonts w:ascii="Arial" w:hAnsi="Arial" w:cs="Arial"/>
          <w:b/>
          <w:sz w:val="32"/>
          <w:szCs w:val="32"/>
        </w:rPr>
        <w:t xml:space="preserve"> № 18</w:t>
      </w:r>
    </w:p>
    <w:p w:rsidR="0030268F" w:rsidRPr="00A57768" w:rsidRDefault="0030268F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5959" w:rsidRPr="0030268F" w:rsidRDefault="004B5959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268F">
        <w:rPr>
          <w:rFonts w:ascii="Arial" w:hAnsi="Arial" w:cs="Arial"/>
          <w:b/>
          <w:sz w:val="32"/>
          <w:szCs w:val="32"/>
        </w:rPr>
        <w:t>Об утверждении Положения о комиссии по соблюдению</w:t>
      </w:r>
    </w:p>
    <w:p w:rsidR="004B5959" w:rsidRPr="0030268F" w:rsidRDefault="004B5959" w:rsidP="0030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268F">
        <w:rPr>
          <w:rFonts w:ascii="Arial" w:hAnsi="Arial" w:cs="Arial"/>
          <w:b/>
          <w:sz w:val="32"/>
          <w:szCs w:val="32"/>
        </w:rPr>
        <w:t>требований к служебному поведению муниципальных служащих</w:t>
      </w:r>
      <w:r w:rsidR="0030268F" w:rsidRPr="0030268F">
        <w:rPr>
          <w:rFonts w:ascii="Arial" w:hAnsi="Arial" w:cs="Arial"/>
          <w:b/>
          <w:sz w:val="32"/>
          <w:szCs w:val="32"/>
        </w:rPr>
        <w:t xml:space="preserve"> </w:t>
      </w:r>
      <w:r w:rsidRPr="0030268F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0268F" w:rsidRPr="0030268F">
        <w:rPr>
          <w:rFonts w:ascii="Arial" w:hAnsi="Arial" w:cs="Arial"/>
          <w:b/>
          <w:sz w:val="32"/>
          <w:szCs w:val="32"/>
        </w:rPr>
        <w:t>Шумаковского</w:t>
      </w:r>
      <w:proofErr w:type="spellEnd"/>
      <w:r w:rsidR="0030268F" w:rsidRPr="0030268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Pr="0030268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30268F" w:rsidRPr="0030268F">
        <w:rPr>
          <w:rFonts w:ascii="Arial" w:hAnsi="Arial" w:cs="Arial"/>
          <w:b/>
          <w:sz w:val="32"/>
          <w:szCs w:val="32"/>
        </w:rPr>
        <w:t xml:space="preserve"> </w:t>
      </w:r>
      <w:r w:rsidRPr="0030268F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30268F" w:rsidRDefault="000079AB" w:rsidP="000079AB">
      <w:pPr>
        <w:pStyle w:val="2"/>
        <w:shd w:val="clear" w:color="auto" w:fill="auto"/>
        <w:spacing w:before="0"/>
        <w:ind w:left="140" w:right="94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68F" w:rsidRDefault="000079AB" w:rsidP="0030268F">
      <w:pPr>
        <w:pStyle w:val="2"/>
        <w:shd w:val="clear" w:color="auto" w:fill="auto"/>
        <w:spacing w:before="0" w:line="240" w:lineRule="auto"/>
        <w:ind w:firstLine="153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В соответствии с</w:t>
      </w:r>
      <w:r w:rsidR="0064049E" w:rsidRPr="0030268F">
        <w:rPr>
          <w:rFonts w:ascii="Arial" w:hAnsi="Arial" w:cs="Arial"/>
          <w:sz w:val="24"/>
          <w:szCs w:val="24"/>
        </w:rPr>
        <w:t>о статьёй 11 Федерального закона от 2 марта 2007г. " 25-ФЗ " О муниципальной службе в Российской Федерации"</w:t>
      </w:r>
      <w:proofErr w:type="gramStart"/>
      <w:r w:rsidRPr="0030268F">
        <w:rPr>
          <w:rFonts w:ascii="Arial" w:hAnsi="Arial" w:cs="Arial"/>
          <w:sz w:val="24"/>
          <w:szCs w:val="24"/>
        </w:rPr>
        <w:t xml:space="preserve"> </w:t>
      </w:r>
      <w:r w:rsidR="0064049E" w:rsidRPr="0030268F">
        <w:rPr>
          <w:rFonts w:ascii="Arial" w:hAnsi="Arial" w:cs="Arial"/>
          <w:sz w:val="24"/>
          <w:szCs w:val="24"/>
        </w:rPr>
        <w:t>,</w:t>
      </w:r>
      <w:proofErr w:type="gramEnd"/>
      <w:r w:rsidR="0064049E" w:rsidRPr="0030268F">
        <w:rPr>
          <w:rFonts w:ascii="Arial" w:hAnsi="Arial" w:cs="Arial"/>
          <w:sz w:val="24"/>
          <w:szCs w:val="24"/>
        </w:rPr>
        <w:t xml:space="preserve"> Федеральным законом от 25 декабря 2008 г. № 273-ФЗ " О противодействии коррупции", частью 8 Указа Президента Российской Федерации от 1 июля 2010г. № 821 " О комиссиях по соблюдению требований к служебному поведению федеральных государственных служащих и урегулированию конфликта интересов,</w:t>
      </w:r>
      <w:r w:rsidRPr="0030268F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0268F" w:rsidRDefault="0030268F" w:rsidP="0030268F">
      <w:pPr>
        <w:pStyle w:val="2"/>
        <w:shd w:val="clear" w:color="auto" w:fill="auto"/>
        <w:spacing w:before="0" w:line="240" w:lineRule="auto"/>
        <w:ind w:firstLine="153"/>
        <w:rPr>
          <w:rFonts w:ascii="Arial" w:hAnsi="Arial" w:cs="Arial"/>
          <w:sz w:val="24"/>
          <w:szCs w:val="24"/>
        </w:rPr>
      </w:pPr>
    </w:p>
    <w:p w:rsidR="0030268F" w:rsidRPr="0030268F" w:rsidRDefault="0030268F" w:rsidP="0030268F">
      <w:pPr>
        <w:pStyle w:val="2"/>
        <w:shd w:val="clear" w:color="auto" w:fill="auto"/>
        <w:spacing w:before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 21 от 06.04.2011 г. «Об утверждении Положения о комиссии по соблюдению требований к служебному поведению» - отменить. </w:t>
      </w:r>
    </w:p>
    <w:p w:rsidR="00021AE8" w:rsidRPr="0030268F" w:rsidRDefault="00021AE8" w:rsidP="000079AB">
      <w:pPr>
        <w:pStyle w:val="2"/>
        <w:shd w:val="clear" w:color="auto" w:fill="auto"/>
        <w:spacing w:before="0"/>
        <w:ind w:left="140" w:right="940" w:firstLine="720"/>
        <w:rPr>
          <w:rFonts w:ascii="Arial" w:hAnsi="Arial" w:cs="Arial"/>
          <w:sz w:val="24"/>
          <w:szCs w:val="24"/>
        </w:rPr>
      </w:pPr>
    </w:p>
    <w:p w:rsidR="00021AE8" w:rsidRPr="0030268F" w:rsidRDefault="0030268F" w:rsidP="00021AE8">
      <w:pPr>
        <w:ind w:left="-5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021AE8" w:rsidRPr="0030268F">
        <w:rPr>
          <w:rFonts w:ascii="Arial" w:hAnsi="Arial" w:cs="Arial"/>
          <w:sz w:val="24"/>
          <w:szCs w:val="24"/>
        </w:rPr>
        <w:t>. Утвердить прилагаемое Положение о комиссии по соб</w:t>
      </w:r>
      <w:r>
        <w:rPr>
          <w:rFonts w:ascii="Arial" w:hAnsi="Arial" w:cs="Arial"/>
          <w:sz w:val="24"/>
          <w:szCs w:val="24"/>
        </w:rPr>
        <w:t xml:space="preserve">людению требований к служебному </w:t>
      </w:r>
      <w:r w:rsidR="00021AE8" w:rsidRPr="0030268F">
        <w:rPr>
          <w:rFonts w:ascii="Arial" w:hAnsi="Arial" w:cs="Arial"/>
          <w:sz w:val="24"/>
          <w:szCs w:val="24"/>
        </w:rPr>
        <w:t xml:space="preserve">поведению муниципальных служащих Администрации </w:t>
      </w:r>
      <w:proofErr w:type="spellStart"/>
      <w:r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021AE8" w:rsidRPr="0030268F">
        <w:rPr>
          <w:rFonts w:ascii="Arial" w:hAnsi="Arial" w:cs="Arial"/>
          <w:sz w:val="24"/>
          <w:szCs w:val="24"/>
        </w:rPr>
        <w:t xml:space="preserve"> района Курской области и </w:t>
      </w:r>
      <w:r w:rsidR="00021AE8" w:rsidRPr="0030268F">
        <w:rPr>
          <w:rFonts w:ascii="Arial" w:hAnsi="Arial" w:cs="Arial"/>
          <w:sz w:val="24"/>
          <w:szCs w:val="24"/>
        </w:rPr>
        <w:tab/>
        <w:t>урегулированию конфликта интересов</w:t>
      </w:r>
    </w:p>
    <w:p w:rsidR="00021AE8" w:rsidRPr="0030268F" w:rsidRDefault="00021AE8" w:rsidP="00021AE8">
      <w:pPr>
        <w:ind w:left="-567" w:firstLine="720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D17FE4">
        <w:rPr>
          <w:rFonts w:ascii="Arial" w:hAnsi="Arial" w:cs="Arial"/>
          <w:sz w:val="24"/>
          <w:szCs w:val="24"/>
        </w:rPr>
        <w:t>3</w:t>
      </w:r>
      <w:r w:rsidRPr="0030268F">
        <w:rPr>
          <w:rFonts w:ascii="Arial" w:hAnsi="Arial" w:cs="Arial"/>
          <w:sz w:val="24"/>
          <w:szCs w:val="24"/>
        </w:rPr>
        <w:t xml:space="preserve">. Контроль  исполнения настоящего постановления </w:t>
      </w:r>
      <w:r w:rsidR="0030268F">
        <w:rPr>
          <w:rFonts w:ascii="Arial" w:hAnsi="Arial" w:cs="Arial"/>
          <w:sz w:val="24"/>
          <w:szCs w:val="24"/>
        </w:rPr>
        <w:t>оставляю за собой.</w:t>
      </w:r>
    </w:p>
    <w:p w:rsidR="00021AE8" w:rsidRPr="0030268F" w:rsidRDefault="00D17FE4" w:rsidP="00021AE8">
      <w:pPr>
        <w:ind w:left="-5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021AE8" w:rsidRPr="0030268F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021AE8" w:rsidRPr="0030268F" w:rsidRDefault="0030268F" w:rsidP="0030268F">
      <w:pPr>
        <w:ind w:left="-567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главы </w:t>
      </w:r>
      <w:proofErr w:type="spellStart"/>
      <w:r>
        <w:rPr>
          <w:rFonts w:ascii="Arial" w:hAnsi="Arial" w:cs="Arial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Е.А. Чуйкова</w:t>
      </w:r>
    </w:p>
    <w:p w:rsidR="00021AE8" w:rsidRPr="0030268F" w:rsidRDefault="00021AE8" w:rsidP="00021AE8">
      <w:pPr>
        <w:ind w:left="-567" w:firstLine="720"/>
        <w:rPr>
          <w:rFonts w:ascii="Arial" w:hAnsi="Arial" w:cs="Arial"/>
          <w:sz w:val="24"/>
          <w:szCs w:val="24"/>
        </w:rPr>
      </w:pPr>
    </w:p>
    <w:p w:rsidR="004B5959" w:rsidRPr="0030268F" w:rsidRDefault="004B5959" w:rsidP="00021AE8">
      <w:pPr>
        <w:ind w:left="-567" w:firstLine="720"/>
        <w:rPr>
          <w:rFonts w:ascii="Arial" w:hAnsi="Arial" w:cs="Arial"/>
          <w:sz w:val="24"/>
          <w:szCs w:val="24"/>
        </w:rPr>
      </w:pP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lastRenderedPageBreak/>
        <w:t>УТВЕРЖДЕНО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 xml:space="preserve">постановлением 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>Администрации</w:t>
      </w:r>
      <w:r w:rsidR="0030268F">
        <w:rPr>
          <w:rStyle w:val="20"/>
          <w:rFonts w:ascii="Arial" w:hAnsi="Arial" w:cs="Arial"/>
          <w:sz w:val="24"/>
          <w:szCs w:val="24"/>
        </w:rPr>
        <w:t xml:space="preserve"> </w:t>
      </w:r>
      <w:proofErr w:type="spellStart"/>
      <w:r w:rsidR="0030268F" w:rsidRPr="0030268F">
        <w:rPr>
          <w:rStyle w:val="20"/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Style w:val="20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Style w:val="20"/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Style w:val="20"/>
          <w:rFonts w:ascii="Arial" w:hAnsi="Arial" w:cs="Arial"/>
          <w:sz w:val="24"/>
          <w:szCs w:val="24"/>
        </w:rPr>
        <w:t xml:space="preserve"> района Курской области</w:t>
      </w:r>
    </w:p>
    <w:p w:rsidR="00DD4B99" w:rsidRPr="0030268F" w:rsidRDefault="00DD4B99" w:rsidP="00DD4B99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jc w:val="right"/>
        <w:rPr>
          <w:rStyle w:val="20"/>
          <w:rFonts w:ascii="Arial" w:hAnsi="Arial" w:cs="Arial"/>
          <w:sz w:val="24"/>
          <w:szCs w:val="24"/>
        </w:rPr>
      </w:pPr>
      <w:r w:rsidRPr="0030268F">
        <w:rPr>
          <w:rStyle w:val="20"/>
          <w:rFonts w:ascii="Arial" w:hAnsi="Arial" w:cs="Arial"/>
          <w:sz w:val="24"/>
          <w:szCs w:val="24"/>
        </w:rPr>
        <w:t xml:space="preserve">от 01.03.2016 </w:t>
      </w:r>
      <w:r w:rsidR="0030268F">
        <w:rPr>
          <w:rStyle w:val="20"/>
          <w:rFonts w:ascii="Arial" w:hAnsi="Arial" w:cs="Arial"/>
          <w:sz w:val="24"/>
          <w:szCs w:val="24"/>
        </w:rPr>
        <w:t xml:space="preserve">г. </w:t>
      </w:r>
      <w:r w:rsidRPr="0030268F">
        <w:rPr>
          <w:rStyle w:val="20"/>
          <w:rFonts w:ascii="Arial" w:hAnsi="Arial" w:cs="Arial"/>
          <w:sz w:val="24"/>
          <w:szCs w:val="24"/>
        </w:rPr>
        <w:t xml:space="preserve">№ </w:t>
      </w:r>
      <w:r w:rsidR="0030268F">
        <w:rPr>
          <w:rStyle w:val="20"/>
          <w:rFonts w:ascii="Arial" w:hAnsi="Arial" w:cs="Arial"/>
          <w:sz w:val="24"/>
          <w:szCs w:val="24"/>
        </w:rPr>
        <w:t>18</w:t>
      </w:r>
      <w:r w:rsidRPr="0030268F">
        <w:rPr>
          <w:rStyle w:val="20"/>
          <w:rFonts w:ascii="Arial" w:hAnsi="Arial" w:cs="Arial"/>
          <w:sz w:val="24"/>
          <w:szCs w:val="24"/>
        </w:rPr>
        <w:t xml:space="preserve">            </w:t>
      </w:r>
    </w:p>
    <w:p w:rsidR="00021AE8" w:rsidRPr="0030268F" w:rsidRDefault="00021AE8" w:rsidP="00021AE8">
      <w:pPr>
        <w:ind w:left="142" w:firstLine="720"/>
        <w:jc w:val="right"/>
        <w:rPr>
          <w:rFonts w:ascii="Arial" w:hAnsi="Arial" w:cs="Arial"/>
          <w:sz w:val="24"/>
          <w:szCs w:val="24"/>
        </w:rPr>
      </w:pPr>
    </w:p>
    <w:p w:rsidR="004B5959" w:rsidRPr="0030268F" w:rsidRDefault="004B5959" w:rsidP="00021AE8">
      <w:pPr>
        <w:ind w:left="142" w:firstLine="720"/>
        <w:jc w:val="center"/>
        <w:rPr>
          <w:rFonts w:ascii="Arial" w:hAnsi="Arial" w:cs="Arial"/>
          <w:b/>
          <w:sz w:val="30"/>
          <w:szCs w:val="30"/>
        </w:rPr>
      </w:pPr>
      <w:r w:rsidRPr="0030268F">
        <w:rPr>
          <w:rFonts w:ascii="Arial" w:hAnsi="Arial" w:cs="Arial"/>
          <w:b/>
          <w:sz w:val="30"/>
          <w:szCs w:val="30"/>
        </w:rPr>
        <w:t>Положение</w:t>
      </w:r>
      <w:r w:rsidRPr="0030268F">
        <w:rPr>
          <w:rFonts w:ascii="Arial" w:hAnsi="Arial" w:cs="Arial"/>
          <w:b/>
          <w:sz w:val="30"/>
          <w:szCs w:val="30"/>
        </w:rPr>
        <w:br/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b/>
          <w:sz w:val="30"/>
          <w:szCs w:val="30"/>
        </w:rPr>
        <w:t>Шумаковского</w:t>
      </w:r>
      <w:proofErr w:type="spellEnd"/>
      <w:r w:rsidR="0030268F" w:rsidRPr="0030268F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b/>
          <w:sz w:val="30"/>
          <w:szCs w:val="30"/>
        </w:rPr>
        <w:t>Солнцевского</w:t>
      </w:r>
      <w:proofErr w:type="spellEnd"/>
      <w:r w:rsidRPr="0030268F">
        <w:rPr>
          <w:rFonts w:ascii="Arial" w:hAnsi="Arial" w:cs="Arial"/>
          <w:b/>
          <w:sz w:val="30"/>
          <w:szCs w:val="30"/>
        </w:rPr>
        <w:t xml:space="preserve"> района  Курской области и урегулированию конфликта интересов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 (далее - комиссия).</w:t>
      </w:r>
    </w:p>
    <w:bookmarkEnd w:id="0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2. Комиссия в своей деятельности руководствуются </w:t>
      </w:r>
      <w:hyperlink r:id="rId7" w:history="1">
        <w:r w:rsidR="004B5959" w:rsidRPr="0030268F">
          <w:rPr>
            <w:rFonts w:ascii="Arial" w:hAnsi="Arial" w:cs="Arial"/>
            <w:sz w:val="24"/>
            <w:szCs w:val="24"/>
          </w:rPr>
          <w:t>Конституцией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="004B5959" w:rsidRPr="0030268F">
          <w:rPr>
            <w:rFonts w:ascii="Arial" w:hAnsi="Arial" w:cs="Arial"/>
            <w:sz w:val="24"/>
            <w:szCs w:val="24"/>
          </w:rPr>
          <w:t>Уставом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Курской области, законами Курской области, Уставом муниципального </w:t>
      </w:r>
      <w:r w:rsidR="0030268F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30268F">
        <w:rPr>
          <w:rFonts w:ascii="Arial" w:hAnsi="Arial" w:cs="Arial"/>
          <w:sz w:val="24"/>
          <w:szCs w:val="24"/>
        </w:rPr>
        <w:t>Шумаковский</w:t>
      </w:r>
      <w:proofErr w:type="spellEnd"/>
      <w:r w:rsidR="0030268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0268F">
        <w:rPr>
          <w:rFonts w:ascii="Arial" w:hAnsi="Arial" w:cs="Arial"/>
          <w:sz w:val="24"/>
          <w:szCs w:val="24"/>
        </w:rPr>
        <w:t xml:space="preserve"> района </w:t>
      </w:r>
      <w:r w:rsidR="004B5959" w:rsidRPr="0030268F">
        <w:rPr>
          <w:rFonts w:ascii="Arial" w:hAnsi="Arial" w:cs="Arial"/>
          <w:sz w:val="24"/>
          <w:szCs w:val="24"/>
        </w:rPr>
        <w:t>Курской области, решениями Собрания</w:t>
      </w:r>
      <w:r w:rsidR="0030268F">
        <w:rPr>
          <w:rFonts w:ascii="Arial" w:hAnsi="Arial" w:cs="Arial"/>
          <w:sz w:val="24"/>
          <w:szCs w:val="24"/>
        </w:rPr>
        <w:t xml:space="preserve"> депутатов </w:t>
      </w:r>
      <w:r w:rsidR="004B5959" w:rsidRPr="003026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постановлениями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настоящим Положением, а также иными правовыми актами Российской Федерации, Курской области и муниципального </w:t>
      </w:r>
      <w:r w:rsidR="0030268F">
        <w:rPr>
          <w:rFonts w:ascii="Arial" w:hAnsi="Arial" w:cs="Arial"/>
          <w:sz w:val="24"/>
          <w:szCs w:val="24"/>
        </w:rPr>
        <w:t>образования.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3. Основной задачей комиссии является содействие органам местного самоуправления муниципального </w:t>
      </w:r>
      <w:r w:rsidR="0030268F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30268F">
        <w:rPr>
          <w:rFonts w:ascii="Arial" w:hAnsi="Arial" w:cs="Arial"/>
          <w:sz w:val="24"/>
          <w:szCs w:val="24"/>
        </w:rPr>
        <w:t>Шумаковский</w:t>
      </w:r>
      <w:proofErr w:type="spellEnd"/>
      <w:r w:rsidR="0030268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0268F">
        <w:rPr>
          <w:rFonts w:ascii="Arial" w:hAnsi="Arial" w:cs="Arial"/>
          <w:sz w:val="24"/>
          <w:szCs w:val="24"/>
        </w:rPr>
        <w:t xml:space="preserve"> района </w:t>
      </w:r>
      <w:r w:rsidR="0030268F" w:rsidRPr="0030268F">
        <w:rPr>
          <w:rFonts w:ascii="Arial" w:hAnsi="Arial" w:cs="Arial"/>
          <w:sz w:val="24"/>
          <w:szCs w:val="24"/>
        </w:rPr>
        <w:t>Курской области</w:t>
      </w:r>
      <w:r w:rsidR="004B5959" w:rsidRPr="0030268F">
        <w:rPr>
          <w:rFonts w:ascii="Arial" w:hAnsi="Arial" w:cs="Arial"/>
          <w:sz w:val="24"/>
          <w:szCs w:val="24"/>
        </w:rPr>
        <w:t>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31"/>
      <w:bookmarkEnd w:id="1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служащими, замещающими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="004B5959" w:rsidRPr="0030268F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противодействии коррупции", другими федеральными законами, </w:t>
      </w:r>
      <w:hyperlink r:id="rId10" w:history="1">
        <w:r w:rsidR="004B5959" w:rsidRPr="0030268F">
          <w:rPr>
            <w:rFonts w:ascii="Arial" w:hAnsi="Arial" w:cs="Arial"/>
            <w:sz w:val="24"/>
            <w:szCs w:val="24"/>
          </w:rPr>
          <w:t>Законом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32"/>
      <w:bookmarkEnd w:id="2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в осуществлении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мер по предупреждению коррупции.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1004"/>
      <w:bookmarkEnd w:id="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(далее - должности муниципальной службы)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bookmarkEnd w:id="4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рассматриваются комиссией по соблюдению требований к служебному поведению муниципальных,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структурных подразделениях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являющихся юридическими лицами, рассматриваются комиссией по соблюдению требований к служебному поведению муниципальных,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интересов.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07"/>
      <w:bookmarkEnd w:id="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7. Комиссия образуется постановлением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области. Указанным актом утверждаются состав комиссии и порядок её работы.</w:t>
      </w:r>
    </w:p>
    <w:bookmarkEnd w:id="6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100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8. В состав комиссии входят: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81"/>
      <w:bookmarkEnd w:id="7"/>
      <w:r w:rsidRPr="0030268F">
        <w:rPr>
          <w:rFonts w:ascii="Arial" w:hAnsi="Arial" w:cs="Arial"/>
          <w:sz w:val="24"/>
          <w:szCs w:val="24"/>
        </w:rPr>
        <w:t xml:space="preserve">а) заместитель главы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 (председатель комиссии), должностное лицо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области, ответственное за работу по профилактике коррупционных и иных правонарушений (секретарь комиссии), муниципальные служащие;</w:t>
      </w:r>
    </w:p>
    <w:bookmarkEnd w:id="8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 xml:space="preserve">б) </w:t>
      </w:r>
      <w:bookmarkStart w:id="9" w:name="sub_10083"/>
      <w:r w:rsidRPr="0030268F">
        <w:rPr>
          <w:rFonts w:ascii="Arial" w:hAnsi="Arial" w:cs="Arial"/>
          <w:sz w:val="24"/>
          <w:szCs w:val="24"/>
        </w:rPr>
        <w:t>независимые эксперты, деятельность которых связана с муниципальной службой.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009"/>
      <w:bookmarkEnd w:id="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9. Глава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может принять решение о включении в состав комиссии: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10091"/>
      <w:bookmarkEnd w:id="10"/>
      <w:r w:rsidRPr="0030268F">
        <w:rPr>
          <w:rFonts w:ascii="Arial" w:hAnsi="Arial" w:cs="Arial"/>
          <w:sz w:val="24"/>
          <w:szCs w:val="24"/>
        </w:rPr>
        <w:t xml:space="preserve">а) представителя Совета общественности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10092"/>
      <w:bookmarkEnd w:id="11"/>
      <w:r w:rsidRPr="0030268F">
        <w:rPr>
          <w:rFonts w:ascii="Arial" w:hAnsi="Arial" w:cs="Arial"/>
          <w:sz w:val="24"/>
          <w:szCs w:val="24"/>
        </w:rPr>
        <w:lastRenderedPageBreak/>
        <w:t>б) представителя общественных организаций ветеранов;</w:t>
      </w:r>
    </w:p>
    <w:bookmarkEnd w:id="12"/>
    <w:p w:rsidR="00B013D1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10. Лица, указанные в </w:t>
      </w:r>
      <w:hyperlink w:anchor="sub_10082" w:history="1">
        <w:r w:rsidR="004B5959" w:rsidRPr="0030268F">
          <w:rPr>
            <w:rFonts w:ascii="Arial" w:hAnsi="Arial" w:cs="Arial"/>
            <w:sz w:val="24"/>
            <w:szCs w:val="24"/>
          </w:rPr>
          <w:t>подпункте "б"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 </w:t>
      </w:r>
      <w:hyperlink w:anchor="sub_10083" w:history="1">
        <w:r w:rsidR="004B5959" w:rsidRPr="0030268F">
          <w:rPr>
            <w:rFonts w:ascii="Arial" w:hAnsi="Arial" w:cs="Arial"/>
            <w:sz w:val="24"/>
            <w:szCs w:val="24"/>
          </w:rPr>
          <w:t xml:space="preserve"> пункта 8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в </w:t>
      </w:r>
      <w:hyperlink w:anchor="sub_1009" w:history="1">
        <w:r w:rsidR="004B5959" w:rsidRPr="0030268F">
          <w:rPr>
            <w:rFonts w:ascii="Arial" w:hAnsi="Arial" w:cs="Arial"/>
            <w:sz w:val="24"/>
            <w:szCs w:val="24"/>
          </w:rPr>
          <w:t>пункте 9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согласованию. </w:t>
      </w:r>
      <w:bookmarkStart w:id="13" w:name="sub_10011"/>
      <w:r w:rsidR="004B5959" w:rsidRPr="0030268F">
        <w:rPr>
          <w:rFonts w:ascii="Arial" w:hAnsi="Arial" w:cs="Arial"/>
          <w:sz w:val="24"/>
          <w:szCs w:val="24"/>
        </w:rPr>
        <w:tab/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 xml:space="preserve">11. Число членов комиссии, не замещающих должности муниципальной службы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области, должно составлять не менее одной четверти от общего числа членов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4" w:name="sub_10012"/>
      <w:bookmarkEnd w:id="1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013"/>
      <w:bookmarkEnd w:id="1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13. В заседаниях комиссии с правом совещательного голоса участвуют: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100131"/>
      <w:bookmarkEnd w:id="15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7" w:name="sub_10132"/>
      <w:bookmarkEnd w:id="1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10014"/>
      <w:bookmarkEnd w:id="1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9" w:name="sub_10015"/>
      <w:bookmarkEnd w:id="1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0" w:name="sub_10016"/>
      <w:bookmarkEnd w:id="1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16. Основаниями для проведения заседания комиссии являются: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  <w:bookmarkStart w:id="21" w:name="sub_100161"/>
      <w:bookmarkEnd w:id="2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представление Главой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в соответствии с Порядком о проверке достоверности и полноты сведений, представляемых гражданами, претендующими на замещение должностей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 xml:space="preserve">муниципальной службы, и муниципальными служащими и соблюдения муниципальными  служащими  требований к служебному поведению, </w:t>
      </w:r>
      <w:bookmarkEnd w:id="21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поступившее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должностному лицу кадровой службы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ответственному за работу по профилактике коррупционных и иных правонарушений, в порядке, установленном нормативным правовым актом муниципального </w:t>
      </w:r>
      <w:r w:rsidR="00B013D1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B013D1">
        <w:rPr>
          <w:rFonts w:ascii="Arial" w:hAnsi="Arial" w:cs="Arial"/>
          <w:sz w:val="24"/>
          <w:szCs w:val="24"/>
        </w:rPr>
        <w:t>Шумаковский</w:t>
      </w:r>
      <w:proofErr w:type="spellEnd"/>
      <w:r w:rsidR="00B013D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013D1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013D1">
        <w:rPr>
          <w:rFonts w:ascii="Arial" w:hAnsi="Arial" w:cs="Arial"/>
          <w:sz w:val="24"/>
          <w:szCs w:val="24"/>
        </w:rPr>
        <w:t xml:space="preserve"> района </w:t>
      </w:r>
      <w:r w:rsidR="00B013D1" w:rsidRPr="0030268F">
        <w:rPr>
          <w:rFonts w:ascii="Arial" w:hAnsi="Arial" w:cs="Arial"/>
          <w:sz w:val="24"/>
          <w:szCs w:val="24"/>
        </w:rPr>
        <w:t>Курской области</w:t>
      </w:r>
      <w:r w:rsidR="004B5959" w:rsidRPr="0030268F">
        <w:rPr>
          <w:rFonts w:ascii="Arial" w:hAnsi="Arial" w:cs="Arial"/>
          <w:sz w:val="24"/>
          <w:szCs w:val="24"/>
        </w:rPr>
        <w:t>: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2" w:name="sub_100331"/>
      <w:proofErr w:type="gramStart"/>
      <w:r w:rsidRPr="0030268F">
        <w:rPr>
          <w:rFonts w:ascii="Arial" w:hAnsi="Arial" w:cs="Arial"/>
          <w:sz w:val="24"/>
          <w:szCs w:val="24"/>
        </w:rPr>
        <w:t xml:space="preserve">обращение гражданина, замещавшего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0268F">
        <w:rPr>
          <w:rFonts w:ascii="Arial" w:hAnsi="Arial" w:cs="Arial"/>
          <w:sz w:val="24"/>
          <w:szCs w:val="24"/>
        </w:rPr>
        <w:t xml:space="preserve"> района Курской области должность муниципальной службы, включенную в перечень должностей, утвержденный нормативным правовым актом муниципального </w:t>
      </w:r>
      <w:r w:rsidR="00B013D1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B013D1">
        <w:rPr>
          <w:rFonts w:ascii="Arial" w:hAnsi="Arial" w:cs="Arial"/>
          <w:sz w:val="24"/>
          <w:szCs w:val="24"/>
        </w:rPr>
        <w:t>Шумаковский</w:t>
      </w:r>
      <w:proofErr w:type="spellEnd"/>
      <w:r w:rsidR="00B013D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013D1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013D1">
        <w:rPr>
          <w:rFonts w:ascii="Arial" w:hAnsi="Arial" w:cs="Arial"/>
          <w:sz w:val="24"/>
          <w:szCs w:val="24"/>
        </w:rPr>
        <w:t xml:space="preserve"> района </w:t>
      </w:r>
      <w:r w:rsidR="00B013D1" w:rsidRPr="0030268F">
        <w:rPr>
          <w:rFonts w:ascii="Arial" w:hAnsi="Arial" w:cs="Arial"/>
          <w:sz w:val="24"/>
          <w:szCs w:val="24"/>
        </w:rPr>
        <w:t>Курской области</w:t>
      </w:r>
      <w:r w:rsidRPr="0030268F">
        <w:rPr>
          <w:rFonts w:ascii="Arial" w:hAnsi="Arial" w:cs="Arial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3" w:name="sub_100327"/>
      <w:bookmarkEnd w:id="22"/>
      <w:r w:rsidRPr="0030268F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24" w:name="sub_100334"/>
      <w:bookmarkEnd w:id="23"/>
      <w:proofErr w:type="gramStart"/>
      <w:r w:rsidRPr="0030268F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11" w:history="1">
        <w:r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Pr="0030268F">
        <w:rPr>
          <w:rFonts w:ascii="Arial" w:hAnsi="Arial" w:cs="Arial"/>
          <w:sz w:val="24"/>
          <w:szCs w:val="24"/>
        </w:rPr>
        <w:t xml:space="preserve"> от 7 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0268F">
        <w:rPr>
          <w:rFonts w:ascii="Arial" w:hAnsi="Arial" w:cs="Arial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B013D1">
        <w:rPr>
          <w:rFonts w:ascii="Arial" w:hAnsi="Arial" w:cs="Arial"/>
          <w:sz w:val="24"/>
          <w:szCs w:val="24"/>
        </w:rPr>
        <w:t>;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5" w:name="sub_100163"/>
      <w:bookmarkEnd w:id="24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представление Главы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мер по предупреждению коррупции;</w:t>
      </w:r>
    </w:p>
    <w:bookmarkEnd w:id="25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г) представление Главой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3 декабря 2012 г. N 230-ФЗ "О контроле за соответствием расходов лиц, замещающих муниципальные должности, и иных лиц их доходам" (далее - Федеральный закон "О контроле за соответствием расходов лиц, замещающих муниципальные должности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>, и иных лиц их доходам");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proofErr w:type="spellStart"/>
      <w:r w:rsidR="004B5959" w:rsidRPr="0030268F">
        <w:rPr>
          <w:rFonts w:ascii="Arial" w:hAnsi="Arial" w:cs="Arial"/>
          <w:sz w:val="24"/>
          <w:szCs w:val="24"/>
        </w:rPr>
        <w:t>д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) поступившее в соответствии с </w:t>
      </w:r>
      <w:hyperlink r:id="rId13" w:history="1">
        <w:r w:rsidR="004B5959" w:rsidRPr="0030268F">
          <w:rPr>
            <w:rFonts w:ascii="Arial" w:hAnsi="Arial" w:cs="Arial"/>
            <w:sz w:val="24"/>
            <w:szCs w:val="24"/>
          </w:rPr>
          <w:t>частью 4 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 и </w:t>
      </w:r>
      <w:hyperlink r:id="rId14" w:history="1">
        <w:r w:rsidR="004B5959" w:rsidRPr="0030268F">
          <w:rPr>
            <w:rFonts w:ascii="Arial" w:hAnsi="Arial" w:cs="Arial"/>
            <w:sz w:val="24"/>
            <w:szCs w:val="24"/>
          </w:rPr>
          <w:t>статьей 64.1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в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его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должностные (служебные) обязанности, исполняемые во время замещения должности 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договора в коммерческой или некоммерческой организации комиссией не рассматривался.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6" w:name="sub_1001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17.1. Обращение, указанное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службы, </w:t>
      </w:r>
      <w:r w:rsidR="00B013D1">
        <w:rPr>
          <w:rFonts w:ascii="Arial" w:hAnsi="Arial" w:cs="Arial"/>
          <w:sz w:val="24"/>
          <w:szCs w:val="24"/>
        </w:rPr>
        <w:t>должностному лицу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по профилактике коррупционных и иных правонарушений.</w:t>
      </w:r>
    </w:p>
    <w:p w:rsidR="004B5959" w:rsidRPr="0030268F" w:rsidRDefault="004B5959" w:rsidP="00B013D1">
      <w:pPr>
        <w:ind w:firstLine="708"/>
        <w:contextualSpacing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  <w:proofErr w:type="gramStart"/>
      <w:r w:rsidRPr="0030268F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30268F">
        <w:rPr>
          <w:rFonts w:ascii="Arial" w:hAnsi="Arial" w:cs="Arial"/>
          <w:sz w:val="24"/>
          <w:szCs w:val="24"/>
        </w:rPr>
        <w:t xml:space="preserve"> или </w:t>
      </w:r>
      <w:r w:rsidRPr="0030268F">
        <w:rPr>
          <w:rFonts w:ascii="Arial" w:hAnsi="Arial" w:cs="Arial"/>
          <w:sz w:val="24"/>
          <w:szCs w:val="24"/>
        </w:rPr>
        <w:lastRenderedPageBreak/>
        <w:t xml:space="preserve">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 г. N 273-ФЗ "О противодействии коррупции". </w:t>
      </w:r>
      <w:bookmarkStart w:id="27" w:name="sub_586287720"/>
    </w:p>
    <w:bookmarkEnd w:id="27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17.2. Обращение, указанное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17.3. Уведомление, указанное в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подпункте "</w:t>
        </w:r>
        <w:proofErr w:type="spellStart"/>
        <w:r w:rsidR="004B5959" w:rsidRPr="0030268F">
          <w:rPr>
            <w:rFonts w:ascii="Arial" w:hAnsi="Arial" w:cs="Arial"/>
            <w:sz w:val="24"/>
            <w:szCs w:val="24"/>
          </w:rPr>
          <w:t>д</w:t>
        </w:r>
        <w:proofErr w:type="spellEnd"/>
        <w:r w:rsidR="004B5959" w:rsidRPr="0030268F">
          <w:rPr>
            <w:rFonts w:ascii="Arial" w:hAnsi="Arial" w:cs="Arial"/>
            <w:sz w:val="24"/>
            <w:szCs w:val="24"/>
          </w:rPr>
          <w:t>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B013D1">
        <w:rPr>
          <w:rFonts w:ascii="Arial" w:hAnsi="Arial" w:cs="Arial"/>
          <w:sz w:val="24"/>
          <w:szCs w:val="24"/>
        </w:rPr>
        <w:t>должностным лицом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6" w:history="1">
        <w:r w:rsidR="004B5959"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коррупции". </w:t>
      </w:r>
      <w:bookmarkStart w:id="28" w:name="sub_10018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17.4. Уведомление, указанное в абзаце пятом подпункта «б» пункта 16 настоящего Положения, рассматривается </w:t>
      </w:r>
      <w:r w:rsidR="00B013D1">
        <w:rPr>
          <w:rFonts w:ascii="Arial" w:hAnsi="Arial" w:cs="Arial"/>
          <w:sz w:val="24"/>
          <w:szCs w:val="24"/>
        </w:rPr>
        <w:t>должностным лицом</w:t>
      </w:r>
      <w:r w:rsidR="004B5959" w:rsidRPr="0030268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17.5.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«б» и подпункте «</w:t>
      </w:r>
      <w:proofErr w:type="spellStart"/>
      <w:r w:rsidR="004B5959" w:rsidRPr="0030268F">
        <w:rPr>
          <w:rFonts w:ascii="Arial" w:hAnsi="Arial" w:cs="Arial"/>
          <w:sz w:val="24"/>
          <w:szCs w:val="24"/>
        </w:rPr>
        <w:t>д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» пункта 16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органа исполнительной власти области, информации, содержащей основания для проведения заседания комиссии:</w:t>
      </w:r>
    </w:p>
    <w:bookmarkEnd w:id="28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29" w:name="sub_100182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0" w:name="sub_100183"/>
      <w:bookmarkEnd w:id="2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7" w:history="1">
        <w:r w:rsidR="004B5959" w:rsidRPr="0030268F">
          <w:rPr>
            <w:rFonts w:ascii="Arial" w:hAnsi="Arial" w:cs="Arial"/>
            <w:sz w:val="24"/>
            <w:szCs w:val="24"/>
          </w:rPr>
          <w:t>подпункте "б" пункта 13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0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18.1. Заседание комиссии по рассмотрению заявлений, указанных в </w:t>
      </w:r>
      <w:hyperlink w:anchor="sub_100327" w:history="1">
        <w:r w:rsidR="004B5959" w:rsidRPr="0030268F">
          <w:rPr>
            <w:rFonts w:ascii="Arial" w:hAnsi="Arial" w:cs="Arial"/>
            <w:sz w:val="24"/>
            <w:szCs w:val="24"/>
          </w:rPr>
          <w:t>абзацах третьем и четвертом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18.2. Уведомление, указанное в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подпункте "</w:t>
        </w:r>
        <w:proofErr w:type="spellStart"/>
        <w:r w:rsidR="004B5959" w:rsidRPr="0030268F">
          <w:rPr>
            <w:rFonts w:ascii="Arial" w:hAnsi="Arial" w:cs="Arial"/>
            <w:sz w:val="24"/>
            <w:szCs w:val="24"/>
          </w:rPr>
          <w:t>д</w:t>
        </w:r>
        <w:proofErr w:type="spellEnd"/>
        <w:r w:rsidR="004B5959" w:rsidRPr="0030268F">
          <w:rPr>
            <w:rFonts w:ascii="Arial" w:hAnsi="Arial" w:cs="Arial"/>
            <w:sz w:val="24"/>
            <w:szCs w:val="24"/>
          </w:rPr>
          <w:t>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19.1. Заседания комиссии проводятся в отсутствие муниципального служащего или гражданина в следующих случаях: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20. На заседании комиссии заслушиваются пояснения муниципального служащего или гражданина, замещавшего должность муниципальной службы (с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1" w:name="sub_1002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2" w:name="sub_10022"/>
      <w:bookmarkEnd w:id="3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абзаце втором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 "а"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3" w:name="sub_100221"/>
      <w:bookmarkEnd w:id="32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Порядком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соблюдения муниципальными  служащими  требований к служебному поведению, являются достоверными и полными;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4" w:name="sub_100222"/>
      <w:bookmarkEnd w:id="33"/>
      <w:r w:rsidRPr="0030268F">
        <w:rPr>
          <w:rFonts w:ascii="Arial" w:hAnsi="Arial" w:cs="Arial"/>
          <w:sz w:val="24"/>
          <w:szCs w:val="24"/>
        </w:rPr>
        <w:tab/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8" w:history="1">
        <w:r w:rsidR="004B5959" w:rsidRPr="0030268F">
          <w:rPr>
            <w:rFonts w:ascii="Arial" w:hAnsi="Arial" w:cs="Arial"/>
            <w:sz w:val="24"/>
            <w:szCs w:val="24"/>
          </w:rPr>
          <w:t>подпунктом "а" пункта 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Положения, названного в </w:t>
      </w:r>
      <w:hyperlink w:anchor="sub_100221" w:history="1">
        <w:r w:rsidR="004B5959" w:rsidRPr="0030268F">
          <w:rPr>
            <w:rFonts w:ascii="Arial" w:hAnsi="Arial" w:cs="Arial"/>
            <w:sz w:val="24"/>
            <w:szCs w:val="24"/>
          </w:rPr>
          <w:t>подпункте "а"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5" w:name="sub_10023"/>
      <w:bookmarkEnd w:id="3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23. По итогам рассмотрения вопроса, указанного в абзаце третьем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 "а"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6" w:name="sub_100231"/>
      <w:bookmarkEnd w:id="3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7" w:name="sub_100232"/>
      <w:bookmarkEnd w:id="3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8" w:name="sub_10024"/>
      <w:bookmarkEnd w:id="3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39" w:name="sub_100241"/>
      <w:bookmarkEnd w:id="3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0" w:name="sub_100242"/>
      <w:bookmarkEnd w:id="3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1" w:name="sub_10025"/>
      <w:bookmarkEnd w:id="4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абзаце третьем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2" w:name="sub_100251"/>
      <w:bookmarkEnd w:id="4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3" w:name="sub_100252"/>
      <w:bookmarkEnd w:id="4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4" w:name="sub_100253"/>
      <w:bookmarkEnd w:id="4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ответственности.</w:t>
      </w:r>
    </w:p>
    <w:bookmarkEnd w:id="44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25.1. По итогам рассмотрения вопроса, указанного в </w:t>
      </w:r>
      <w:hyperlink w:anchor="sub_100320" w:history="1">
        <w:r w:rsidR="004B5959" w:rsidRPr="0030268F">
          <w:rPr>
            <w:rFonts w:ascii="Arial" w:hAnsi="Arial" w:cs="Arial"/>
            <w:sz w:val="24"/>
            <w:szCs w:val="24"/>
          </w:rPr>
          <w:t>подпункте "г"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контроле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должности, и иных лиц их доходам", являются достоверными и полными;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="004B5959" w:rsidRPr="0030268F">
          <w:rPr>
            <w:rFonts w:ascii="Arial" w:hAnsi="Arial" w:cs="Arial"/>
            <w:sz w:val="24"/>
            <w:szCs w:val="24"/>
          </w:rPr>
          <w:t>частью 1 статьи 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контроле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контроля за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расходами, в органы прокуратуры и (или) иные муниципальные органы в соответствии с их компетенцией.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25.2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о итогам рассмотрения вопроса, указанного в </w:t>
      </w:r>
      <w:hyperlink w:anchor="sub_100334" w:history="1">
        <w:r w:rsidR="004B5959" w:rsidRPr="0030268F">
          <w:rPr>
            <w:rFonts w:ascii="Arial" w:hAnsi="Arial" w:cs="Arial"/>
            <w:sz w:val="24"/>
            <w:szCs w:val="24"/>
          </w:rPr>
          <w:t>абзаце четвертом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5" w:name="sub_10033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1" w:history="1">
        <w:r w:rsidR="004B5959"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6" w:name="sub_100333"/>
      <w:bookmarkEnd w:id="4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2" w:history="1">
        <w:r w:rsidR="004B5959" w:rsidRPr="0030268F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применить к муниципальному служащему конкретную меру ответственности.</w:t>
      </w:r>
    </w:p>
    <w:bookmarkEnd w:id="46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25.3.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либо представителю нанимателя муниципального служащего принять меры по урегулированию конфликта интересов или по недопущению его возникновения;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представителю нанимателя применить к муниципальному служащему конкретную меру ответственности.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26. По итогам рассмотрения вопросов, указанных в </w:t>
      </w:r>
      <w:hyperlink w:anchor="sub_100161" w:history="1">
        <w:r w:rsidR="004B5959" w:rsidRPr="0030268F">
          <w:rPr>
            <w:rFonts w:ascii="Arial" w:hAnsi="Arial" w:cs="Arial"/>
            <w:sz w:val="24"/>
            <w:szCs w:val="24"/>
          </w:rPr>
          <w:t>подпунктах "а"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"б"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320" w:history="1">
        <w:r w:rsidR="004B5959" w:rsidRPr="0030268F">
          <w:rPr>
            <w:rFonts w:ascii="Arial" w:hAnsi="Arial" w:cs="Arial"/>
            <w:sz w:val="24"/>
            <w:szCs w:val="24"/>
          </w:rPr>
          <w:t>"г"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"</w:t>
        </w:r>
        <w:proofErr w:type="spellStart"/>
        <w:r w:rsidR="004B5959" w:rsidRPr="0030268F">
          <w:rPr>
            <w:rFonts w:ascii="Arial" w:hAnsi="Arial" w:cs="Arial"/>
            <w:sz w:val="24"/>
            <w:szCs w:val="24"/>
          </w:rPr>
          <w:t>д</w:t>
        </w:r>
        <w:proofErr w:type="spellEnd"/>
        <w:r w:rsidR="004B5959" w:rsidRPr="0030268F">
          <w:rPr>
            <w:rFonts w:ascii="Arial" w:hAnsi="Arial" w:cs="Arial"/>
            <w:sz w:val="24"/>
            <w:szCs w:val="24"/>
          </w:rPr>
          <w:t>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022" w:history="1">
        <w:r w:rsidR="004B5959" w:rsidRPr="0030268F">
          <w:rPr>
            <w:rFonts w:ascii="Arial" w:hAnsi="Arial" w:cs="Arial"/>
            <w:sz w:val="24"/>
            <w:szCs w:val="24"/>
          </w:rPr>
          <w:t>пунктами 22 - 25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, </w:t>
      </w:r>
      <w:hyperlink w:anchor="sub_100321" w:history="1">
        <w:r w:rsidR="004B5959" w:rsidRPr="0030268F">
          <w:rPr>
            <w:rFonts w:ascii="Arial" w:hAnsi="Arial" w:cs="Arial"/>
            <w:sz w:val="24"/>
            <w:szCs w:val="24"/>
          </w:rPr>
          <w:t>25.1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- 25.</w:t>
      </w:r>
      <w:hyperlink w:anchor="sub_10252" w:history="1">
        <w:r w:rsidR="004B5959" w:rsidRPr="0030268F">
          <w:rPr>
            <w:rFonts w:ascii="Arial" w:hAnsi="Arial" w:cs="Arial"/>
            <w:sz w:val="24"/>
            <w:szCs w:val="24"/>
          </w:rPr>
          <w:t>3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и </w:t>
      </w:r>
      <w:hyperlink w:anchor="sub_10261" w:history="1">
        <w:r w:rsidR="004B5959" w:rsidRPr="0030268F">
          <w:rPr>
            <w:rFonts w:ascii="Arial" w:hAnsi="Arial" w:cs="Arial"/>
            <w:sz w:val="24"/>
            <w:szCs w:val="24"/>
          </w:rPr>
          <w:t>26.1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26.1. По итогам рассмотрения вопроса, указанного в подпункте </w:t>
      </w:r>
      <w:hyperlink w:anchor="sub_100322" w:history="1">
        <w:r w:rsidR="004B5959" w:rsidRPr="0030268F">
          <w:rPr>
            <w:rFonts w:ascii="Arial" w:hAnsi="Arial" w:cs="Arial"/>
            <w:sz w:val="24"/>
            <w:szCs w:val="24"/>
          </w:rPr>
          <w:t>"</w:t>
        </w:r>
        <w:proofErr w:type="spellStart"/>
        <w:r w:rsidR="004B5959" w:rsidRPr="0030268F">
          <w:rPr>
            <w:rFonts w:ascii="Arial" w:hAnsi="Arial" w:cs="Arial"/>
            <w:sz w:val="24"/>
            <w:szCs w:val="24"/>
          </w:rPr>
          <w:t>д</w:t>
        </w:r>
        <w:proofErr w:type="spellEnd"/>
        <w:r w:rsidR="004B5959" w:rsidRPr="0030268F">
          <w:rPr>
            <w:rFonts w:ascii="Arial" w:hAnsi="Arial" w:cs="Arial"/>
            <w:sz w:val="24"/>
            <w:szCs w:val="24"/>
          </w:rPr>
          <w:t>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7" w:name="sub_10032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8" w:name="sub_100329"/>
      <w:bookmarkEnd w:id="4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 xml:space="preserve">выполнение в коммерческой или некоммерческой организации работ (оказание услуг) нарушают требования </w:t>
      </w:r>
      <w:hyperlink r:id="rId23" w:history="1">
        <w:r w:rsidR="004B5959" w:rsidRPr="0030268F">
          <w:rPr>
            <w:rFonts w:ascii="Arial" w:hAnsi="Arial" w:cs="Arial"/>
            <w:sz w:val="24"/>
            <w:szCs w:val="24"/>
          </w:rPr>
          <w:t>статьи 12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Федерального закона от 25 декабря 2008 г. N 273-ФЗ "О противодействии коррупции". В этом случае комиссия рекомендует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проинформировать об указанных обстоятельствах органы прокуратуры и уведомившую организацию.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49" w:name="sub_10027"/>
      <w:bookmarkEnd w:id="4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27. По итогам рассмотрения вопроса, предусмотренного </w:t>
      </w:r>
      <w:hyperlink w:anchor="sub_100163" w:history="1">
        <w:r w:rsidR="004B5959" w:rsidRPr="0030268F">
          <w:rPr>
            <w:rFonts w:ascii="Arial" w:hAnsi="Arial" w:cs="Arial"/>
            <w:sz w:val="24"/>
            <w:szCs w:val="24"/>
          </w:rPr>
          <w:t>подпунктом "в"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0" w:name="sub_10028"/>
      <w:bookmarkEnd w:id="4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28.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решений или поручений Главы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которые в установленном порядке представляются на рассмотрение Главы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1" w:name="sub_10029"/>
      <w:bookmarkEnd w:id="50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29. Решения комиссии по вопросам, указанным в </w:t>
      </w:r>
      <w:hyperlink w:anchor="sub_10016" w:history="1">
        <w:r w:rsidR="004B5959" w:rsidRPr="0030268F">
          <w:rPr>
            <w:rFonts w:ascii="Arial" w:hAnsi="Arial" w:cs="Arial"/>
            <w:sz w:val="24"/>
            <w:szCs w:val="24"/>
          </w:rPr>
          <w:t>пункте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2" w:name="sub_10030"/>
      <w:bookmarkEnd w:id="51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для Главы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представителя нанимателя носят рекомендательный характер. Решение, принимаемое по итогам рассмотрения вопроса, указанного в абзаце втором </w:t>
      </w:r>
      <w:hyperlink w:anchor="sub_100162" w:history="1">
        <w:r w:rsidR="004B5959" w:rsidRPr="0030268F">
          <w:rPr>
            <w:rFonts w:ascii="Arial" w:hAnsi="Arial" w:cs="Arial"/>
            <w:sz w:val="24"/>
            <w:szCs w:val="24"/>
          </w:rPr>
          <w:t>подпункта "б" пункта 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3" w:name="sub_1031"/>
      <w:bookmarkEnd w:id="5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31. В протоколе заседания комиссии указываются: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4" w:name="sub_100311"/>
      <w:bookmarkEnd w:id="5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5" w:name="sub_100312"/>
      <w:bookmarkEnd w:id="5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6" w:name="sub_100313"/>
      <w:bookmarkEnd w:id="5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7" w:name="sub_100314"/>
      <w:bookmarkEnd w:id="5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8" w:name="sub_100315"/>
      <w:bookmarkEnd w:id="57"/>
      <w:r w:rsidRPr="0030268F">
        <w:rPr>
          <w:rFonts w:ascii="Arial" w:hAnsi="Arial" w:cs="Arial"/>
          <w:sz w:val="24"/>
          <w:szCs w:val="24"/>
        </w:rPr>
        <w:tab/>
      </w:r>
      <w:proofErr w:type="spellStart"/>
      <w:r w:rsidR="004B5959" w:rsidRPr="0030268F">
        <w:rPr>
          <w:rFonts w:ascii="Arial" w:hAnsi="Arial" w:cs="Arial"/>
          <w:sz w:val="24"/>
          <w:szCs w:val="24"/>
        </w:rPr>
        <w:t>д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59" w:name="sub_100316"/>
      <w:bookmarkEnd w:id="5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0" w:name="sub_100317"/>
      <w:bookmarkEnd w:id="59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ж) другие сведения;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1" w:name="sub_100318"/>
      <w:bookmarkEnd w:id="60"/>
      <w:r w:rsidRPr="0030268F">
        <w:rPr>
          <w:rFonts w:ascii="Arial" w:hAnsi="Arial" w:cs="Arial"/>
          <w:sz w:val="24"/>
          <w:szCs w:val="24"/>
        </w:rPr>
        <w:tab/>
      </w:r>
      <w:proofErr w:type="spellStart"/>
      <w:r w:rsidR="004B5959" w:rsidRPr="0030268F">
        <w:rPr>
          <w:rFonts w:ascii="Arial" w:hAnsi="Arial" w:cs="Arial"/>
          <w:sz w:val="24"/>
          <w:szCs w:val="24"/>
        </w:rPr>
        <w:t>з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>) результаты голосования;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2" w:name="sub_100319"/>
      <w:bookmarkEnd w:id="61"/>
      <w:r w:rsidRPr="0030268F">
        <w:rPr>
          <w:rFonts w:ascii="Arial" w:hAnsi="Arial" w:cs="Arial"/>
          <w:sz w:val="24"/>
          <w:szCs w:val="24"/>
        </w:rPr>
        <w:lastRenderedPageBreak/>
        <w:tab/>
      </w:r>
      <w:r w:rsidR="004B5959" w:rsidRPr="0030268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3" w:name="sub_1032"/>
      <w:bookmarkEnd w:id="62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4" w:name="sub_10033"/>
      <w:bookmarkEnd w:id="63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33. Копии протокола заседания комиссии в 7-дневный срок со дня заседания направляются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5" w:name="sub_10034"/>
      <w:bookmarkEnd w:id="64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34.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обязан рассмотреть протокол заседания комиссии и вправе учесть в пределах своей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компетенции</w:t>
      </w:r>
      <w:proofErr w:type="gramEnd"/>
      <w:r w:rsidR="004B5959" w:rsidRPr="0030268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представитель нанимателя уведомляет комиссию в месячный срок со дня поступления к нему протокола заседания комиссии. Решение Главы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представителя нанимателя оглашается на ближайшем заседании комиссии и принимается к сведению без обсуждения.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6" w:name="sub_10035"/>
      <w:bookmarkEnd w:id="65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30268F" w:rsidRPr="0030268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268F" w:rsidRPr="0030268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B5959" w:rsidRPr="0030268F">
        <w:rPr>
          <w:rFonts w:ascii="Arial" w:hAnsi="Arial" w:cs="Arial"/>
          <w:sz w:val="24"/>
          <w:szCs w:val="24"/>
        </w:rPr>
        <w:t xml:space="preserve"> района Курской области или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Курской области.</w:t>
      </w:r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7" w:name="sub_10036"/>
      <w:bookmarkEnd w:id="66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36.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8" w:name="sub_10037"/>
      <w:bookmarkEnd w:id="67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8"/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37.1.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00331" w:history="1">
        <w:r w:rsidR="004B5959" w:rsidRPr="0030268F">
          <w:rPr>
            <w:rFonts w:ascii="Arial" w:hAnsi="Arial" w:cs="Arial"/>
            <w:sz w:val="24"/>
            <w:szCs w:val="24"/>
          </w:rPr>
          <w:t>абзаце втором подпункта "б" пункта 16</w:t>
        </w:r>
      </w:hyperlink>
      <w:r w:rsidR="004B5959" w:rsidRPr="0030268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</w:t>
      </w:r>
      <w:r w:rsidR="004B5959" w:rsidRPr="0030268F">
        <w:rPr>
          <w:rFonts w:ascii="Arial" w:hAnsi="Arial" w:cs="Arial"/>
          <w:sz w:val="24"/>
          <w:szCs w:val="24"/>
        </w:rPr>
        <w:lastRenderedPageBreak/>
        <w:t>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B5959" w:rsidRPr="0030268F" w:rsidRDefault="00DD4B99" w:rsidP="004B5959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69" w:name="sub_10038"/>
      <w:r w:rsidRPr="0030268F">
        <w:rPr>
          <w:rFonts w:ascii="Arial" w:hAnsi="Arial" w:cs="Arial"/>
          <w:sz w:val="24"/>
          <w:szCs w:val="24"/>
        </w:rPr>
        <w:tab/>
      </w:r>
      <w:r w:rsidR="004B5959" w:rsidRPr="0030268F">
        <w:rPr>
          <w:rFonts w:ascii="Arial" w:hAnsi="Arial" w:cs="Arial"/>
          <w:sz w:val="24"/>
          <w:szCs w:val="24"/>
        </w:rPr>
        <w:t xml:space="preserve">38. </w:t>
      </w:r>
      <w:proofErr w:type="gramStart"/>
      <w:r w:rsidR="004B5959" w:rsidRPr="0030268F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 или должностными лицами кадровой службы, ответственными за работу по профилактике коррупционных и иных правонарушений.</w:t>
      </w:r>
      <w:proofErr w:type="gramEnd"/>
    </w:p>
    <w:bookmarkEnd w:id="69"/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B5959" w:rsidRPr="0030268F" w:rsidRDefault="004B5959" w:rsidP="004B59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D0AA5" w:rsidRPr="0030268F" w:rsidRDefault="000D0AA5">
      <w:pPr>
        <w:rPr>
          <w:rFonts w:ascii="Arial" w:hAnsi="Arial" w:cs="Arial"/>
          <w:sz w:val="24"/>
          <w:szCs w:val="24"/>
        </w:rPr>
      </w:pPr>
    </w:p>
    <w:sectPr w:rsidR="000D0AA5" w:rsidRPr="0030268F" w:rsidSect="0030268F">
      <w:pgSz w:w="11900" w:h="1680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1403"/>
    <w:multiLevelType w:val="hybridMultilevel"/>
    <w:tmpl w:val="0B40D352"/>
    <w:lvl w:ilvl="0" w:tplc="25FC9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59"/>
    <w:rsid w:val="000079AB"/>
    <w:rsid w:val="00021AE8"/>
    <w:rsid w:val="0003123A"/>
    <w:rsid w:val="000D0AA5"/>
    <w:rsid w:val="0030268F"/>
    <w:rsid w:val="004B5959"/>
    <w:rsid w:val="0062475B"/>
    <w:rsid w:val="0064049E"/>
    <w:rsid w:val="00B013D1"/>
    <w:rsid w:val="00D17FE4"/>
    <w:rsid w:val="00D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9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9AB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D4B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B99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0462.0" TargetMode="External"/><Relationship Id="rId13" Type="http://schemas.openxmlformats.org/officeDocument/2006/relationships/hyperlink" Target="garantF1://12064203.1204" TargetMode="External"/><Relationship Id="rId18" Type="http://schemas.openxmlformats.org/officeDocument/2006/relationships/hyperlink" Target="garantF1://21217598.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hyperlink" Target="garantF1://21217598.2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171682.3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272954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2" TargetMode="External"/><Relationship Id="rId23" Type="http://schemas.openxmlformats.org/officeDocument/2006/relationships/hyperlink" Target="garantF1://12064203.12" TargetMode="External"/><Relationship Id="rId10" Type="http://schemas.openxmlformats.org/officeDocument/2006/relationships/hyperlink" Target="garantF1://21214632.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25268.641" TargetMode="External"/><Relationship Id="rId22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1813-0821-4B48-94E9-D62FEC8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2016-03-07T16:45:00Z</cp:lastPrinted>
  <dcterms:created xsi:type="dcterms:W3CDTF">2016-03-02T11:55:00Z</dcterms:created>
  <dcterms:modified xsi:type="dcterms:W3CDTF">2016-03-07T16:45:00Z</dcterms:modified>
</cp:coreProperties>
</file>