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Default="00890E5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114300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Default="00622886"/>
    <w:p w:rsidR="001B60D3" w:rsidRDefault="001B60D3" w:rsidP="002A4F99">
      <w:pPr>
        <w:jc w:val="center"/>
      </w:pPr>
    </w:p>
    <w:p w:rsidR="001B60D3" w:rsidRDefault="001B60D3" w:rsidP="002A4F99">
      <w:pPr>
        <w:jc w:val="center"/>
      </w:pPr>
    </w:p>
    <w:p w:rsidR="00CF11F9" w:rsidRDefault="00CF11F9" w:rsidP="002A4F99">
      <w:pPr>
        <w:jc w:val="center"/>
      </w:pPr>
    </w:p>
    <w:p w:rsidR="00EF5F92" w:rsidRDefault="00EF5F92" w:rsidP="002A4F99">
      <w:pPr>
        <w:jc w:val="center"/>
      </w:pPr>
    </w:p>
    <w:p w:rsidR="00EF5F92" w:rsidRDefault="00EF5F92" w:rsidP="002A4F99">
      <w:pPr>
        <w:jc w:val="center"/>
      </w:pP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8321E9" w:rsidRPr="002634F7" w:rsidRDefault="008321E9" w:rsidP="008321E9">
      <w:pPr>
        <w:pStyle w:val="a7"/>
        <w:spacing w:before="0" w:beforeAutospacing="0" w:after="0" w:line="0" w:lineRule="atLeast"/>
        <w:jc w:val="center"/>
        <w:rPr>
          <w:rFonts w:ascii="Arial" w:hAnsi="Arial" w:cs="Arial"/>
          <w:b/>
        </w:rPr>
      </w:pPr>
      <w:r w:rsidRPr="002634F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321E9" w:rsidRPr="002634F7" w:rsidRDefault="008321E9" w:rsidP="008321E9">
      <w:pPr>
        <w:pStyle w:val="a7"/>
        <w:spacing w:before="0" w:beforeAutospacing="0" w:after="0" w:line="0" w:lineRule="atLeast"/>
        <w:jc w:val="center"/>
        <w:rPr>
          <w:rFonts w:ascii="Arial" w:hAnsi="Arial" w:cs="Arial"/>
          <w:b/>
        </w:rPr>
      </w:pPr>
      <w:r w:rsidRPr="002634F7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27 октября</w:t>
      </w:r>
      <w:r w:rsidRPr="002634F7">
        <w:rPr>
          <w:rFonts w:ascii="Arial" w:hAnsi="Arial" w:cs="Arial"/>
          <w:b/>
          <w:bCs/>
          <w:sz w:val="32"/>
          <w:szCs w:val="32"/>
        </w:rPr>
        <w:t xml:space="preserve"> 2017 года № </w:t>
      </w:r>
      <w:r>
        <w:rPr>
          <w:rFonts w:ascii="Arial" w:hAnsi="Arial" w:cs="Arial"/>
          <w:b/>
          <w:bCs/>
          <w:sz w:val="32"/>
          <w:szCs w:val="32"/>
        </w:rPr>
        <w:t>13</w:t>
      </w:r>
      <w:r w:rsidRPr="002634F7">
        <w:rPr>
          <w:rFonts w:ascii="Arial" w:hAnsi="Arial" w:cs="Arial"/>
          <w:b/>
          <w:bCs/>
          <w:sz w:val="32"/>
          <w:szCs w:val="32"/>
        </w:rPr>
        <w:t>2</w:t>
      </w:r>
    </w:p>
    <w:p w:rsidR="008321E9" w:rsidRPr="002634F7" w:rsidRDefault="008321E9" w:rsidP="008321E9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321E9" w:rsidRPr="002634F7" w:rsidRDefault="008321E9" w:rsidP="008321E9">
      <w:pPr>
        <w:ind w:right="-28"/>
        <w:jc w:val="center"/>
        <w:rPr>
          <w:rFonts w:ascii="Arial" w:hAnsi="Arial" w:cs="Arial"/>
          <w:b/>
          <w:sz w:val="32"/>
          <w:szCs w:val="32"/>
        </w:rPr>
      </w:pPr>
      <w:r w:rsidRPr="002634F7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получения муниципальными служащими Администрации </w:t>
      </w:r>
      <w:r w:rsidR="00E76F59">
        <w:rPr>
          <w:rFonts w:ascii="Arial" w:hAnsi="Arial" w:cs="Arial"/>
          <w:b/>
          <w:sz w:val="32"/>
          <w:szCs w:val="32"/>
        </w:rPr>
        <w:t>Шумаковского</w:t>
      </w:r>
      <w:r w:rsidRPr="002634F7">
        <w:rPr>
          <w:rFonts w:ascii="Arial" w:hAnsi="Arial" w:cs="Arial"/>
          <w:b/>
          <w:sz w:val="32"/>
          <w:szCs w:val="32"/>
        </w:rPr>
        <w:t xml:space="preserve"> сельсовета </w:t>
      </w:r>
      <w:r w:rsidR="00E76F59">
        <w:rPr>
          <w:rFonts w:ascii="Arial" w:hAnsi="Arial" w:cs="Arial"/>
          <w:b/>
          <w:sz w:val="32"/>
          <w:szCs w:val="32"/>
        </w:rPr>
        <w:t>Солнцевского</w:t>
      </w:r>
      <w:r w:rsidRPr="002634F7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2634F7">
        <w:rPr>
          <w:rFonts w:ascii="Arial" w:hAnsi="Arial" w:cs="Arial"/>
          <w:b/>
          <w:sz w:val="32"/>
          <w:szCs w:val="32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8321E9" w:rsidRPr="002634F7" w:rsidRDefault="008321E9" w:rsidP="008321E9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В соответствии с пунктом 3 части 1 статьи 14 Федерального закона от 02.03.2007 N 25-ФЗ "О муниципальной службе в Российской Федерации", Уставом  </w:t>
      </w:r>
      <w:r w:rsidR="00E76F59">
        <w:rPr>
          <w:rFonts w:ascii="Arial" w:hAnsi="Arial" w:cs="Arial"/>
          <w:sz w:val="24"/>
          <w:szCs w:val="24"/>
        </w:rPr>
        <w:t>муниципального образования «Шумаковский</w:t>
      </w:r>
      <w:r w:rsidRPr="00356770">
        <w:rPr>
          <w:rFonts w:ascii="Arial" w:hAnsi="Arial" w:cs="Arial"/>
          <w:sz w:val="24"/>
          <w:szCs w:val="24"/>
        </w:rPr>
        <w:t xml:space="preserve"> сельсовет</w:t>
      </w:r>
      <w:r w:rsidR="00E76F59">
        <w:rPr>
          <w:rFonts w:ascii="Arial" w:hAnsi="Arial" w:cs="Arial"/>
          <w:sz w:val="24"/>
          <w:szCs w:val="24"/>
        </w:rPr>
        <w:t>»</w:t>
      </w:r>
      <w:r w:rsidRPr="00356770">
        <w:rPr>
          <w:rFonts w:ascii="Arial" w:hAnsi="Arial" w:cs="Arial"/>
          <w:sz w:val="24"/>
          <w:szCs w:val="24"/>
        </w:rPr>
        <w:t xml:space="preserve">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1. Утвердить прилагаемое Положение о порядке получения муниципальными служащими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2. Постановление вступает в силу со дня его подписания и подлежит размещению на официальном сайте </w:t>
      </w:r>
      <w:r w:rsidR="00E76F59">
        <w:rPr>
          <w:rFonts w:ascii="Arial" w:hAnsi="Arial" w:cs="Arial"/>
          <w:sz w:val="24"/>
          <w:szCs w:val="24"/>
        </w:rPr>
        <w:t>администрации 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«Интернет». 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4962" w:right="-1"/>
        <w:jc w:val="center"/>
        <w:rPr>
          <w:rFonts w:ascii="Arial" w:hAnsi="Arial" w:cs="Arial"/>
          <w:sz w:val="24"/>
          <w:szCs w:val="24"/>
        </w:rPr>
      </w:pP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Ио.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</w:t>
      </w:r>
    </w:p>
    <w:p w:rsidR="008321E9" w:rsidRPr="00356770" w:rsidRDefault="00E76F59" w:rsidP="008321E9">
      <w:pPr>
        <w:pStyle w:val="3"/>
        <w:shd w:val="clear" w:color="auto" w:fill="auto"/>
        <w:spacing w:before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8321E9" w:rsidRPr="0035677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Е.А. Чуйкова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4962" w:right="-1"/>
        <w:jc w:val="center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br w:type="page"/>
      </w:r>
      <w:r w:rsidRPr="00356770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4962" w:right="-1"/>
        <w:jc w:val="center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356770">
        <w:rPr>
          <w:rFonts w:ascii="Arial" w:hAnsi="Arial" w:cs="Arial"/>
          <w:sz w:val="24"/>
          <w:szCs w:val="24"/>
        </w:rPr>
        <w:t xml:space="preserve">от </w:t>
      </w:r>
      <w:r w:rsidR="00E76F59">
        <w:rPr>
          <w:rFonts w:ascii="Arial" w:hAnsi="Arial" w:cs="Arial"/>
          <w:sz w:val="24"/>
          <w:szCs w:val="24"/>
        </w:rPr>
        <w:t>27.10.2017 г. № 132</w:t>
      </w:r>
    </w:p>
    <w:p w:rsidR="008321E9" w:rsidRDefault="008321E9" w:rsidP="008321E9">
      <w:pPr>
        <w:pStyle w:val="3"/>
        <w:shd w:val="clear" w:color="auto" w:fill="auto"/>
        <w:spacing w:before="0" w:line="240" w:lineRule="auto"/>
        <w:ind w:right="23"/>
        <w:jc w:val="left"/>
        <w:rPr>
          <w:sz w:val="24"/>
          <w:szCs w:val="24"/>
        </w:rPr>
      </w:pP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/>
        <w:jc w:val="center"/>
        <w:rPr>
          <w:rFonts w:ascii="Arial" w:hAnsi="Arial" w:cs="Arial"/>
          <w:b/>
          <w:sz w:val="28"/>
          <w:szCs w:val="28"/>
        </w:rPr>
      </w:pPr>
      <w:r w:rsidRPr="00356770"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/>
        <w:jc w:val="center"/>
        <w:rPr>
          <w:rFonts w:ascii="Arial" w:hAnsi="Arial" w:cs="Arial"/>
          <w:b/>
          <w:sz w:val="28"/>
          <w:szCs w:val="28"/>
        </w:rPr>
      </w:pPr>
      <w:r w:rsidRPr="00356770">
        <w:rPr>
          <w:rFonts w:ascii="Arial" w:hAnsi="Arial" w:cs="Arial"/>
          <w:b/>
          <w:sz w:val="28"/>
          <w:szCs w:val="28"/>
        </w:rPr>
        <w:t xml:space="preserve">о порядке получения муниципальными служащими Администрации </w:t>
      </w:r>
      <w:r w:rsidR="00E76F59">
        <w:rPr>
          <w:rFonts w:ascii="Arial" w:hAnsi="Arial" w:cs="Arial"/>
          <w:b/>
          <w:sz w:val="28"/>
          <w:szCs w:val="28"/>
        </w:rPr>
        <w:t>Шумаковского</w:t>
      </w:r>
      <w:r w:rsidRPr="00356770">
        <w:rPr>
          <w:rFonts w:ascii="Arial" w:hAnsi="Arial" w:cs="Arial"/>
          <w:b/>
          <w:sz w:val="28"/>
          <w:szCs w:val="28"/>
        </w:rPr>
        <w:t xml:space="preserve"> сельсовета</w:t>
      </w:r>
      <w:r w:rsidRPr="00356770">
        <w:rPr>
          <w:rFonts w:ascii="Arial" w:hAnsi="Arial" w:cs="Arial"/>
          <w:sz w:val="28"/>
          <w:szCs w:val="28"/>
        </w:rPr>
        <w:t xml:space="preserve"> </w:t>
      </w:r>
      <w:r w:rsidR="00E76F59">
        <w:rPr>
          <w:rFonts w:ascii="Arial" w:hAnsi="Arial" w:cs="Arial"/>
          <w:b/>
          <w:sz w:val="28"/>
          <w:szCs w:val="28"/>
        </w:rPr>
        <w:t>Солнцевского</w:t>
      </w:r>
      <w:r w:rsidRPr="00356770">
        <w:rPr>
          <w:rFonts w:ascii="Arial" w:hAnsi="Arial" w:cs="Arial"/>
          <w:b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/>
        <w:jc w:val="center"/>
        <w:rPr>
          <w:rFonts w:ascii="Arial" w:hAnsi="Arial" w:cs="Arial"/>
          <w:b/>
          <w:sz w:val="24"/>
          <w:szCs w:val="24"/>
        </w:rPr>
      </w:pP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1.</w:t>
      </w:r>
      <w:r w:rsidRPr="00356770">
        <w:rPr>
          <w:rFonts w:ascii="Arial" w:hAnsi="Arial" w:cs="Arial"/>
          <w:b/>
          <w:sz w:val="24"/>
          <w:szCs w:val="24"/>
        </w:rPr>
        <w:t xml:space="preserve"> </w:t>
      </w:r>
      <w:r w:rsidRPr="00356770">
        <w:rPr>
          <w:rFonts w:ascii="Arial" w:hAnsi="Arial" w:cs="Arial"/>
          <w:sz w:val="24"/>
          <w:szCs w:val="24"/>
        </w:rPr>
        <w:t xml:space="preserve">Настоящее Положение определяет порядок получения муниципальными служащими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огороднические и дачные потребительские кооперативы, товарищества собственников недвижимости. 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 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56770">
        <w:rPr>
          <w:rFonts w:ascii="Arial" w:hAnsi="Arial" w:cs="Arial"/>
          <w:sz w:val="24"/>
          <w:szCs w:val="24"/>
        </w:rPr>
        <w:t xml:space="preserve">Муниципальные служащие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 представляют заявления о разрешении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заявление) на имя представителя нанимателя ответственному лицу за работу по профилактике коррупционных правонарушений (далее - ответственное лицо).</w:t>
      </w:r>
      <w:proofErr w:type="gramEnd"/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5. Заявление составляется в письменном виде по форме согласно приложению № 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356770">
        <w:rPr>
          <w:rFonts w:ascii="Arial" w:hAnsi="Arial" w:cs="Arial"/>
          <w:sz w:val="24"/>
          <w:szCs w:val="24"/>
        </w:rPr>
        <w:t>Представленное муниципальным служащим заявление регистрируется в день его поступления ответственным лицом в журнале 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журнал регистрации заявлений), который ведется по форме согласно приложению № 2 к настоящему Положению.</w:t>
      </w:r>
      <w:proofErr w:type="gramEnd"/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8. Копия заявления с отметкой о регистрации выдается муниципальному служащему на руки под подпись в журнале регистрации заявлений либо направляется по почте с уведомлением о получении.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На копии заявления, подлежащей передаче муниципальному служащему, ставится регистрационный номер с указанием даты регистрации заявления, </w:t>
      </w:r>
      <w:r w:rsidRPr="00356770">
        <w:rPr>
          <w:rFonts w:ascii="Arial" w:hAnsi="Arial" w:cs="Arial"/>
          <w:sz w:val="24"/>
          <w:szCs w:val="24"/>
        </w:rPr>
        <w:lastRenderedPageBreak/>
        <w:t xml:space="preserve">фамилии, имени, отчества и должности лица, зарегистрировавшего данное заявление. 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9. Ответственное лицо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В ходе предварительного рассмотрения заявления ответственное лицо вправе запрашивать от муниципального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</w:t>
      </w:r>
    </w:p>
    <w:p w:rsidR="008321E9" w:rsidRPr="00356770" w:rsidRDefault="008321E9" w:rsidP="008321E9">
      <w:pPr>
        <w:pStyle w:val="3"/>
        <w:shd w:val="clear" w:color="auto" w:fill="auto"/>
        <w:spacing w:before="0" w:line="240" w:lineRule="auto"/>
        <w:ind w:left="20" w:right="20" w:firstLine="68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направляются ответственным лицом представителю нанимателя для рассмотрения.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11.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 xml:space="preserve">12. Решение представителя нанимателя оформляется распоряжением Администрации </w:t>
      </w:r>
      <w:r w:rsidR="00E76F59">
        <w:rPr>
          <w:rFonts w:ascii="Arial" w:hAnsi="Arial" w:cs="Arial"/>
          <w:sz w:val="24"/>
          <w:szCs w:val="24"/>
        </w:rPr>
        <w:t>Шумаковского</w:t>
      </w:r>
      <w:r w:rsidRPr="00356770">
        <w:rPr>
          <w:rFonts w:ascii="Arial" w:hAnsi="Arial" w:cs="Arial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sz w:val="24"/>
          <w:szCs w:val="24"/>
        </w:rPr>
        <w:t>Солнцевского</w:t>
      </w:r>
      <w:r w:rsidRPr="00356770">
        <w:rPr>
          <w:rFonts w:ascii="Arial" w:hAnsi="Arial" w:cs="Arial"/>
          <w:sz w:val="24"/>
          <w:szCs w:val="24"/>
        </w:rPr>
        <w:t xml:space="preserve"> района.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13. Ответственное лицо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8321E9" w:rsidRPr="00356770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356770">
        <w:rPr>
          <w:rFonts w:ascii="Arial" w:hAnsi="Arial" w:cs="Arial"/>
          <w:sz w:val="24"/>
          <w:szCs w:val="24"/>
        </w:rPr>
        <w:t>14. Заявление, мотивированное заключение на него, копия решения представителя нанимателя и иные материалы, связанные с рассмотрением заявления (при их наличии) приобщаются к личному делу муниципального служащего.</w:t>
      </w:r>
    </w:p>
    <w:p w:rsidR="008321E9" w:rsidRDefault="008321E9" w:rsidP="008321E9">
      <w:pPr>
        <w:pStyle w:val="3"/>
        <w:shd w:val="clear" w:color="auto" w:fill="auto"/>
        <w:tabs>
          <w:tab w:val="left" w:pos="898"/>
        </w:tabs>
        <w:spacing w:before="0" w:line="240" w:lineRule="auto"/>
        <w:ind w:right="20" w:firstLine="709"/>
        <w:jc w:val="both"/>
        <w:rPr>
          <w:sz w:val="28"/>
          <w:szCs w:val="28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tabs>
          <w:tab w:val="left" w:pos="6279"/>
        </w:tabs>
        <w:spacing w:line="240" w:lineRule="auto"/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103"/>
        <w:jc w:val="center"/>
        <w:rPr>
          <w:rFonts w:ascii="Arial" w:hAnsi="Arial" w:cs="Arial"/>
          <w:b w:val="0"/>
          <w:sz w:val="24"/>
          <w:szCs w:val="24"/>
        </w:rPr>
      </w:pPr>
      <w:r w:rsidRPr="00356770">
        <w:br w:type="page"/>
      </w:r>
      <w:r w:rsidRPr="00356770">
        <w:rPr>
          <w:rFonts w:ascii="Arial" w:hAnsi="Arial" w:cs="Arial"/>
          <w:b w:val="0"/>
          <w:sz w:val="24"/>
          <w:szCs w:val="24"/>
        </w:rPr>
        <w:lastRenderedPageBreak/>
        <w:t>Приложение № 1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103"/>
        <w:jc w:val="center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к Положению о порядке получения муниципальными служащими Администрации </w:t>
      </w:r>
      <w:r w:rsidR="00E76F59">
        <w:rPr>
          <w:rFonts w:ascii="Arial" w:hAnsi="Arial" w:cs="Arial"/>
          <w:b w:val="0"/>
          <w:sz w:val="24"/>
          <w:szCs w:val="24"/>
        </w:rPr>
        <w:t>Шумаковского</w:t>
      </w:r>
      <w:r w:rsidRPr="00356770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b w:val="0"/>
          <w:sz w:val="24"/>
          <w:szCs w:val="24"/>
        </w:rPr>
        <w:t>Солнцевского</w:t>
      </w:r>
      <w:r w:rsidRPr="00356770">
        <w:rPr>
          <w:rFonts w:ascii="Arial" w:hAnsi="Arial" w:cs="Arial"/>
          <w:b w:val="0"/>
          <w:sz w:val="24"/>
          <w:szCs w:val="24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680"/>
        <w:rPr>
          <w:rFonts w:ascii="Arial" w:hAnsi="Arial" w:cs="Arial"/>
          <w:sz w:val="24"/>
          <w:szCs w:val="24"/>
        </w:rPr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387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Наименование должности, Ф.И.О. представителя нанимателя для муниципального служащего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387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Ф.И.О., наименование должности муниципального служащего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left="5387"/>
        <w:rPr>
          <w:rFonts w:ascii="Arial" w:hAnsi="Arial" w:cs="Arial"/>
          <w:b w:val="0"/>
          <w:sz w:val="24"/>
          <w:szCs w:val="24"/>
        </w:rPr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Заявление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56770">
        <w:rPr>
          <w:rFonts w:ascii="Arial" w:hAnsi="Arial" w:cs="Arial"/>
          <w:b w:val="0"/>
          <w:sz w:val="24"/>
          <w:szCs w:val="24"/>
        </w:rPr>
        <w:t>о разрешении на участие на безвозмездной основе в управлении отдельной некоммерческой организацией в качестве</w:t>
      </w:r>
      <w:proofErr w:type="gramEnd"/>
      <w:r w:rsidRPr="00356770">
        <w:rPr>
          <w:rFonts w:ascii="Arial" w:hAnsi="Arial" w:cs="Arial"/>
          <w:b w:val="0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Руководствуясь пунктом 3 части 1 статьи 14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 __________________________________________________________</w:t>
      </w:r>
      <w:r>
        <w:rPr>
          <w:rFonts w:ascii="Arial" w:hAnsi="Arial" w:cs="Arial"/>
          <w:b w:val="0"/>
          <w:sz w:val="24"/>
          <w:szCs w:val="24"/>
        </w:rPr>
        <w:t>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(указать наименование некоммерческой организации, адрес виды деятельности)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______________________________________</w:t>
      </w:r>
      <w:r>
        <w:rPr>
          <w:rFonts w:ascii="Arial" w:hAnsi="Arial" w:cs="Arial"/>
          <w:b w:val="0"/>
          <w:sz w:val="24"/>
          <w:szCs w:val="24"/>
        </w:rPr>
        <w:t>______________________________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______________________________________</w:t>
      </w:r>
      <w:r>
        <w:rPr>
          <w:rFonts w:ascii="Arial" w:hAnsi="Arial" w:cs="Arial"/>
          <w:b w:val="0"/>
          <w:sz w:val="24"/>
          <w:szCs w:val="24"/>
        </w:rPr>
        <w:t>______________________________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в качестве единоличного исполнительного органа или члена коллегиального органа управления (</w:t>
      </w:r>
      <w:proofErr w:type="gramStart"/>
      <w:r w:rsidRPr="00356770">
        <w:rPr>
          <w:rFonts w:ascii="Arial" w:hAnsi="Arial" w:cs="Arial"/>
          <w:b w:val="0"/>
          <w:sz w:val="24"/>
          <w:szCs w:val="24"/>
        </w:rPr>
        <w:t>нужное</w:t>
      </w:r>
      <w:proofErr w:type="gramEnd"/>
      <w:r w:rsidRPr="00356770">
        <w:rPr>
          <w:rFonts w:ascii="Arial" w:hAnsi="Arial" w:cs="Arial"/>
          <w:b w:val="0"/>
          <w:sz w:val="24"/>
          <w:szCs w:val="24"/>
        </w:rPr>
        <w:t xml:space="preserve"> подчеркнуть).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 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При выполнении указанной деятельности обязуюсь соблюдать требования, предусмотренные статьями 14 и 14.2 Федерального закона от 02.03.2007 N 25-ФЗ "О муниципальной службе в Российской Федерации". 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«____» _______________ 20 ___ г. 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</w:t>
      </w:r>
      <w:r w:rsidRPr="00356770">
        <w:rPr>
          <w:rFonts w:ascii="Arial" w:hAnsi="Arial" w:cs="Arial"/>
          <w:b w:val="0"/>
          <w:sz w:val="24"/>
          <w:szCs w:val="24"/>
        </w:rPr>
        <w:t>__________    __________________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r w:rsidRPr="00356770">
        <w:rPr>
          <w:rFonts w:ascii="Arial" w:hAnsi="Arial" w:cs="Arial"/>
          <w:b w:val="0"/>
          <w:sz w:val="24"/>
          <w:szCs w:val="24"/>
        </w:rPr>
        <w:t xml:space="preserve"> (подпись</w:t>
      </w:r>
      <w:r>
        <w:rPr>
          <w:rFonts w:ascii="Arial" w:hAnsi="Arial" w:cs="Arial"/>
          <w:b w:val="0"/>
          <w:sz w:val="24"/>
          <w:szCs w:val="24"/>
        </w:rPr>
        <w:t xml:space="preserve">)           </w:t>
      </w:r>
      <w:r w:rsidRPr="00356770">
        <w:rPr>
          <w:rFonts w:ascii="Arial" w:hAnsi="Arial" w:cs="Arial"/>
          <w:b w:val="0"/>
          <w:sz w:val="24"/>
          <w:szCs w:val="24"/>
        </w:rPr>
        <w:t>(расшифровка)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Регистрационный номер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в журнале регистрации заявлений            ______________________________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>Дата регистраци</w:t>
      </w:r>
      <w:r>
        <w:rPr>
          <w:rFonts w:ascii="Arial" w:hAnsi="Arial" w:cs="Arial"/>
          <w:b w:val="0"/>
          <w:sz w:val="24"/>
          <w:szCs w:val="24"/>
        </w:rPr>
        <w:t xml:space="preserve">и заявлений                   </w:t>
      </w:r>
      <w:r w:rsidRPr="00356770">
        <w:rPr>
          <w:rFonts w:ascii="Arial" w:hAnsi="Arial" w:cs="Arial"/>
          <w:b w:val="0"/>
          <w:sz w:val="24"/>
          <w:szCs w:val="24"/>
        </w:rPr>
        <w:t>«____» _______________ 20 ___ г.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356770">
        <w:rPr>
          <w:rFonts w:ascii="Arial" w:hAnsi="Arial" w:cs="Arial"/>
          <w:b w:val="0"/>
          <w:sz w:val="24"/>
          <w:szCs w:val="24"/>
        </w:rPr>
        <w:t>__________    __________________</w:t>
      </w:r>
    </w:p>
    <w:p w:rsidR="008321E9" w:rsidRPr="00356770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Pr="00356770">
        <w:rPr>
          <w:rFonts w:ascii="Arial" w:hAnsi="Arial" w:cs="Arial"/>
          <w:b w:val="0"/>
          <w:sz w:val="24"/>
          <w:szCs w:val="24"/>
        </w:rPr>
        <w:t>(под</w:t>
      </w:r>
      <w:r>
        <w:rPr>
          <w:rFonts w:ascii="Arial" w:hAnsi="Arial" w:cs="Arial"/>
          <w:b w:val="0"/>
          <w:sz w:val="24"/>
          <w:szCs w:val="24"/>
        </w:rPr>
        <w:t xml:space="preserve">пись)           </w:t>
      </w:r>
      <w:r w:rsidRPr="00356770">
        <w:rPr>
          <w:rFonts w:ascii="Arial" w:hAnsi="Arial" w:cs="Arial"/>
          <w:b w:val="0"/>
          <w:sz w:val="24"/>
          <w:szCs w:val="24"/>
        </w:rPr>
        <w:t xml:space="preserve"> (расшифровка)</w:t>
      </w:r>
    </w:p>
    <w:p w:rsidR="008321E9" w:rsidRPr="001E37EF" w:rsidRDefault="008321E9" w:rsidP="008321E9">
      <w:pPr>
        <w:pStyle w:val="31"/>
        <w:shd w:val="clear" w:color="auto" w:fill="auto"/>
        <w:spacing w:line="240" w:lineRule="auto"/>
        <w:ind w:left="5103"/>
        <w:jc w:val="center"/>
        <w:rPr>
          <w:rFonts w:ascii="Arial" w:hAnsi="Arial" w:cs="Arial"/>
          <w:b w:val="0"/>
          <w:sz w:val="24"/>
          <w:szCs w:val="24"/>
        </w:rPr>
      </w:pPr>
      <w:r w:rsidRPr="00356770">
        <w:rPr>
          <w:rFonts w:ascii="Arial" w:hAnsi="Arial" w:cs="Arial"/>
          <w:b w:val="0"/>
          <w:sz w:val="24"/>
          <w:szCs w:val="24"/>
        </w:rPr>
        <w:br w:type="page"/>
      </w:r>
      <w:r w:rsidRPr="001E37EF">
        <w:rPr>
          <w:rFonts w:ascii="Arial" w:hAnsi="Arial" w:cs="Arial"/>
          <w:b w:val="0"/>
          <w:sz w:val="24"/>
          <w:szCs w:val="24"/>
        </w:rPr>
        <w:lastRenderedPageBreak/>
        <w:t>Приложение № 2</w:t>
      </w:r>
    </w:p>
    <w:p w:rsidR="008321E9" w:rsidRPr="001E37EF" w:rsidRDefault="008321E9" w:rsidP="008321E9">
      <w:pPr>
        <w:pStyle w:val="31"/>
        <w:shd w:val="clear" w:color="auto" w:fill="auto"/>
        <w:spacing w:line="240" w:lineRule="auto"/>
        <w:ind w:left="5103"/>
        <w:jc w:val="center"/>
        <w:rPr>
          <w:rFonts w:ascii="Arial" w:hAnsi="Arial" w:cs="Arial"/>
          <w:b w:val="0"/>
          <w:sz w:val="24"/>
          <w:szCs w:val="24"/>
        </w:rPr>
      </w:pPr>
      <w:r w:rsidRPr="001E37EF">
        <w:rPr>
          <w:rFonts w:ascii="Arial" w:hAnsi="Arial" w:cs="Arial"/>
          <w:b w:val="0"/>
          <w:sz w:val="24"/>
          <w:szCs w:val="24"/>
        </w:rPr>
        <w:t xml:space="preserve">к Положению о порядке получения муниципальными служащими Администрации </w:t>
      </w:r>
      <w:r w:rsidR="00E76F59">
        <w:rPr>
          <w:rFonts w:ascii="Arial" w:hAnsi="Arial" w:cs="Arial"/>
          <w:b w:val="0"/>
          <w:sz w:val="24"/>
          <w:szCs w:val="24"/>
        </w:rPr>
        <w:t>Шумаковского</w:t>
      </w:r>
      <w:r w:rsidRPr="001E37EF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E76F59">
        <w:rPr>
          <w:rFonts w:ascii="Arial" w:hAnsi="Arial" w:cs="Arial"/>
          <w:b w:val="0"/>
          <w:sz w:val="24"/>
          <w:szCs w:val="24"/>
        </w:rPr>
        <w:t>Солнцевского</w:t>
      </w:r>
      <w:r w:rsidRPr="001E37EF">
        <w:rPr>
          <w:rFonts w:ascii="Arial" w:hAnsi="Arial" w:cs="Arial"/>
          <w:b w:val="0"/>
          <w:sz w:val="24"/>
          <w:szCs w:val="24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8321E9" w:rsidRDefault="008321E9" w:rsidP="008321E9">
      <w:pPr>
        <w:pStyle w:val="31"/>
        <w:shd w:val="clear" w:color="auto" w:fill="auto"/>
        <w:spacing w:line="240" w:lineRule="auto"/>
        <w:ind w:firstLine="709"/>
        <w:jc w:val="both"/>
        <w:rPr>
          <w:b w:val="0"/>
          <w:sz w:val="16"/>
          <w:szCs w:val="16"/>
        </w:rPr>
      </w:pPr>
    </w:p>
    <w:p w:rsidR="008321E9" w:rsidRDefault="008321E9" w:rsidP="008321E9">
      <w:pPr>
        <w:pStyle w:val="31"/>
        <w:shd w:val="clear" w:color="auto" w:fill="auto"/>
        <w:spacing w:line="240" w:lineRule="auto"/>
        <w:rPr>
          <w:sz w:val="24"/>
          <w:szCs w:val="24"/>
        </w:rPr>
      </w:pPr>
    </w:p>
    <w:p w:rsidR="008321E9" w:rsidRPr="001E37EF" w:rsidRDefault="008321E9" w:rsidP="008321E9">
      <w:pPr>
        <w:pStyle w:val="31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1E37EF">
        <w:rPr>
          <w:rFonts w:ascii="Arial" w:hAnsi="Arial" w:cs="Arial"/>
          <w:sz w:val="28"/>
          <w:szCs w:val="28"/>
        </w:rPr>
        <w:t xml:space="preserve">ЖУРНАЛ </w:t>
      </w:r>
    </w:p>
    <w:p w:rsidR="008321E9" w:rsidRPr="001E37EF" w:rsidRDefault="008321E9" w:rsidP="008321E9">
      <w:pPr>
        <w:pStyle w:val="31"/>
        <w:shd w:val="clear" w:color="auto" w:fill="auto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1E37EF">
        <w:rPr>
          <w:rFonts w:ascii="Arial" w:hAnsi="Arial" w:cs="Arial"/>
          <w:sz w:val="28"/>
          <w:szCs w:val="28"/>
        </w:rPr>
        <w:t>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321E9" w:rsidRPr="003C4386" w:rsidRDefault="008321E9" w:rsidP="008321E9">
      <w:pPr>
        <w:pStyle w:val="31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45"/>
        <w:gridCol w:w="1441"/>
        <w:gridCol w:w="1285"/>
        <w:gridCol w:w="1285"/>
        <w:gridCol w:w="1271"/>
        <w:gridCol w:w="1653"/>
      </w:tblGrid>
      <w:tr w:rsidR="008321E9" w:rsidRPr="001C6F48" w:rsidTr="00AE1601">
        <w:trPr>
          <w:trHeight w:val="90"/>
        </w:trPr>
        <w:tc>
          <w:tcPr>
            <w:tcW w:w="1242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145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441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Ф.И.О., должность </w:t>
            </w:r>
            <w:r w:rsidRPr="001E37EF">
              <w:rPr>
                <w:rFonts w:ascii="Arial" w:hAnsi="Arial" w:cs="Arial"/>
                <w:b w:val="0"/>
                <w:spacing w:val="-14"/>
                <w:sz w:val="24"/>
                <w:szCs w:val="24"/>
              </w:rPr>
              <w:t>муниципального</w:t>
            </w: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служащего, представившего заявление</w:t>
            </w:r>
          </w:p>
        </w:tc>
        <w:tc>
          <w:tcPr>
            <w:tcW w:w="1285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10"/>
                <w:sz w:val="24"/>
                <w:szCs w:val="24"/>
              </w:rPr>
              <w:t>Наименование</w:t>
            </w: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организации, в управлении которой планируется участвовать</w:t>
            </w:r>
          </w:p>
        </w:tc>
        <w:tc>
          <w:tcPr>
            <w:tcW w:w="1285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14"/>
                <w:sz w:val="24"/>
                <w:szCs w:val="24"/>
              </w:rPr>
              <w:t>Наименование</w:t>
            </w: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 xml:space="preserve"> органа управления организацией</w:t>
            </w:r>
          </w:p>
        </w:tc>
        <w:tc>
          <w:tcPr>
            <w:tcW w:w="1271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Решение представителя нанимателя</w:t>
            </w:r>
          </w:p>
        </w:tc>
        <w:tc>
          <w:tcPr>
            <w:tcW w:w="1653" w:type="dxa"/>
          </w:tcPr>
          <w:p w:rsidR="008321E9" w:rsidRPr="001E37EF" w:rsidRDefault="008321E9" w:rsidP="00AE1601">
            <w:pPr>
              <w:pStyle w:val="31"/>
              <w:shd w:val="clear" w:color="auto" w:fill="auto"/>
              <w:spacing w:line="240" w:lineRule="auto"/>
              <w:ind w:left="-113" w:right="-113"/>
              <w:jc w:val="center"/>
              <w:rPr>
                <w:rFonts w:ascii="Arial" w:hAnsi="Arial" w:cs="Arial"/>
                <w:b w:val="0"/>
                <w:spacing w:val="-6"/>
                <w:sz w:val="24"/>
                <w:szCs w:val="24"/>
              </w:rPr>
            </w:pPr>
            <w:r w:rsidRPr="001E37EF">
              <w:rPr>
                <w:rFonts w:ascii="Arial" w:hAnsi="Arial" w:cs="Arial"/>
                <w:b w:val="0"/>
                <w:spacing w:val="-6"/>
                <w:sz w:val="24"/>
                <w:szCs w:val="24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8321E9" w:rsidRPr="001C6F48" w:rsidTr="00AE1601">
        <w:trPr>
          <w:trHeight w:val="90"/>
        </w:trPr>
        <w:tc>
          <w:tcPr>
            <w:tcW w:w="1242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45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41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85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85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1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53" w:type="dxa"/>
          </w:tcPr>
          <w:p w:rsidR="008321E9" w:rsidRPr="001C6F48" w:rsidRDefault="008321E9" w:rsidP="00AE1601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4A67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D3B03"/>
    <w:rsid w:val="0041396B"/>
    <w:rsid w:val="0042204C"/>
    <w:rsid w:val="00427E7C"/>
    <w:rsid w:val="004341FB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6E6C"/>
    <w:rsid w:val="005915FA"/>
    <w:rsid w:val="00591F51"/>
    <w:rsid w:val="005B60CD"/>
    <w:rsid w:val="005D1979"/>
    <w:rsid w:val="005D3641"/>
    <w:rsid w:val="005E1225"/>
    <w:rsid w:val="005E3DE9"/>
    <w:rsid w:val="005F3719"/>
    <w:rsid w:val="00602757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97F6B"/>
    <w:rsid w:val="007A0979"/>
    <w:rsid w:val="007A30E8"/>
    <w:rsid w:val="007A5F06"/>
    <w:rsid w:val="007C7879"/>
    <w:rsid w:val="007E1002"/>
    <w:rsid w:val="00816797"/>
    <w:rsid w:val="008219A9"/>
    <w:rsid w:val="008321E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718C5"/>
    <w:rsid w:val="00E76F59"/>
    <w:rsid w:val="00E801FC"/>
    <w:rsid w:val="00E95C80"/>
    <w:rsid w:val="00EB1DB6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0F17"/>
    <w:rsid w:val="00F821D5"/>
    <w:rsid w:val="00F82B19"/>
    <w:rsid w:val="00FA63BF"/>
    <w:rsid w:val="00FC3048"/>
    <w:rsid w:val="00FD671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8321E9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3"/>
    <w:rsid w:val="008321E9"/>
    <w:rPr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321E9"/>
    <w:rPr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321E9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3">
    <w:name w:val="Основной текст3"/>
    <w:basedOn w:val="a"/>
    <w:link w:val="a6"/>
    <w:rsid w:val="008321E9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paragraph" w:customStyle="1" w:styleId="31">
    <w:name w:val="Основной текст (3)"/>
    <w:basedOn w:val="a"/>
    <w:link w:val="30"/>
    <w:rsid w:val="008321E9"/>
    <w:pPr>
      <w:widowControl w:val="0"/>
      <w:shd w:val="clear" w:color="auto" w:fill="FFFFFF"/>
      <w:spacing w:line="230" w:lineRule="exact"/>
    </w:pPr>
    <w:rPr>
      <w:b/>
      <w:bCs/>
      <w:sz w:val="17"/>
      <w:szCs w:val="17"/>
    </w:rPr>
  </w:style>
  <w:style w:type="paragraph" w:styleId="a7">
    <w:name w:val="Normal (Web)"/>
    <w:basedOn w:val="a"/>
    <w:rsid w:val="008321E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13E58-3AF5-460D-BE38-4533CEB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2017-10-27T09:37:00Z</cp:lastPrinted>
  <dcterms:created xsi:type="dcterms:W3CDTF">2017-10-28T18:15:00Z</dcterms:created>
  <dcterms:modified xsi:type="dcterms:W3CDTF">2017-10-28T18:17:00Z</dcterms:modified>
</cp:coreProperties>
</file>