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A3" w:rsidRDefault="009D55A3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                        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ПРОЕКТ</w:t>
      </w:r>
    </w:p>
    <w:p w:rsidR="009D55A3" w:rsidRDefault="009D55A3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АДМИНИСТРАЦИЯ </w:t>
      </w: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ШУМАКОВСКОГО</w:t>
      </w: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СЕЛЬСОВЕТА</w:t>
      </w: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СОЛНЦЕВСКОГО</w:t>
      </w: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 КУРСКОЙ ОБЛАСТИ</w:t>
      </w: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30367" w:rsidRPr="00630367" w:rsidRDefault="00630367" w:rsidP="00630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ПОСТАНОВЛЕНИЯ</w:t>
      </w: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</w:t>
      </w: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_________</w:t>
      </w: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201</w:t>
      </w: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9</w:t>
      </w: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года №</w:t>
      </w: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__________</w:t>
      </w: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Об утверждении муниципальной программы </w:t>
      </w: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Шумаковского</w:t>
      </w: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 </w:t>
      </w: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Солнцевского</w:t>
      </w: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 Курской области «Развитие информационного общества»</w:t>
      </w:r>
    </w:p>
    <w:p w:rsidR="00563080" w:rsidRPr="00630367" w:rsidRDefault="00563080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30367" w:rsidRPr="00563080" w:rsidRDefault="00563080" w:rsidP="00563080">
      <w:pPr>
        <w:pStyle w:val="a4"/>
        <w:ind w:right="-6" w:firstLine="720"/>
        <w:jc w:val="both"/>
        <w:rPr>
          <w:rFonts w:ascii="Arial" w:eastAsia="Times New Roman CYR" w:hAnsi="Arial" w:cs="Arial"/>
          <w:sz w:val="24"/>
          <w:szCs w:val="24"/>
        </w:rPr>
      </w:pPr>
      <w:proofErr w:type="gramStart"/>
      <w:r w:rsidRPr="00563080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Шумаковского сельсовета  Солнцевского района Курской области </w:t>
      </w:r>
      <w:r w:rsidRPr="00A7033C">
        <w:rPr>
          <w:rFonts w:ascii="Arial" w:hAnsi="Arial" w:cs="Arial"/>
          <w:sz w:val="24"/>
          <w:szCs w:val="24"/>
        </w:rPr>
        <w:t xml:space="preserve">от </w:t>
      </w:r>
      <w:r w:rsidR="00A7033C" w:rsidRPr="00A7033C">
        <w:rPr>
          <w:rFonts w:ascii="Arial" w:hAnsi="Arial" w:cs="Arial"/>
          <w:sz w:val="24"/>
          <w:szCs w:val="24"/>
        </w:rPr>
        <w:t>06 ноября 2013 г</w:t>
      </w:r>
      <w:r w:rsidRPr="00A7033C">
        <w:rPr>
          <w:rFonts w:ascii="Arial" w:hAnsi="Arial" w:cs="Arial"/>
          <w:sz w:val="24"/>
          <w:szCs w:val="24"/>
        </w:rPr>
        <w:t xml:space="preserve"> №</w:t>
      </w:r>
      <w:r w:rsidR="00A7033C" w:rsidRPr="00A7033C">
        <w:rPr>
          <w:rFonts w:ascii="Arial" w:hAnsi="Arial" w:cs="Arial"/>
          <w:sz w:val="24"/>
          <w:szCs w:val="24"/>
        </w:rPr>
        <w:t>112</w:t>
      </w:r>
      <w:r w:rsidRPr="00A7033C">
        <w:rPr>
          <w:rFonts w:ascii="Arial" w:hAnsi="Arial" w:cs="Arial"/>
          <w:sz w:val="24"/>
          <w:szCs w:val="24"/>
        </w:rPr>
        <w:t>_«Об утверждении Порядка разработки, реализации и оценки эффективности муниципальных программ Шумаковского сельсовета Солнцевского района Курской области»</w:t>
      </w:r>
      <w:r w:rsidR="00B91298" w:rsidRPr="00A7033C">
        <w:rPr>
          <w:rFonts w:ascii="Arial" w:hAnsi="Arial" w:cs="Arial"/>
          <w:sz w:val="24"/>
          <w:szCs w:val="24"/>
        </w:rPr>
        <w:t xml:space="preserve">, </w:t>
      </w:r>
      <w:r w:rsidRPr="00A7033C">
        <w:rPr>
          <w:rFonts w:ascii="Arial" w:eastAsia="Times New Roman CYR" w:hAnsi="Arial" w:cs="Arial"/>
          <w:sz w:val="24"/>
          <w:szCs w:val="24"/>
        </w:rPr>
        <w:t>а также ст.43 Федерального Закона от 06.10.2003 года №131-ФЗ «Об общих принципах организации местного самоуправления в Российской</w:t>
      </w:r>
      <w:r w:rsidRPr="00563080">
        <w:rPr>
          <w:rFonts w:ascii="Arial" w:eastAsia="Times New Roman CYR" w:hAnsi="Arial" w:cs="Arial"/>
          <w:sz w:val="24"/>
          <w:szCs w:val="24"/>
        </w:rPr>
        <w:t xml:space="preserve"> Федерации»</w:t>
      </w:r>
      <w:r w:rsidR="00B91298">
        <w:rPr>
          <w:rFonts w:ascii="Arial" w:eastAsia="Times New Roman CYR" w:hAnsi="Arial" w:cs="Arial"/>
          <w:sz w:val="24"/>
          <w:szCs w:val="24"/>
        </w:rPr>
        <w:t xml:space="preserve">, </w:t>
      </w:r>
      <w:r w:rsidR="00630367" w:rsidRPr="00563080">
        <w:rPr>
          <w:rFonts w:ascii="Arial" w:eastAsia="Times New Roman CYR" w:hAnsi="Arial" w:cs="Arial"/>
          <w:sz w:val="24"/>
          <w:szCs w:val="24"/>
        </w:rPr>
        <w:t>Администрация Шумаковского</w:t>
      </w:r>
      <w:proofErr w:type="gramEnd"/>
      <w:r w:rsidR="00630367" w:rsidRPr="00563080">
        <w:rPr>
          <w:rFonts w:ascii="Arial" w:eastAsia="Times New Roman CYR" w:hAnsi="Arial" w:cs="Arial"/>
          <w:sz w:val="24"/>
          <w:szCs w:val="24"/>
        </w:rPr>
        <w:t xml:space="preserve"> сельсовета Солнцевского района Курской области </w:t>
      </w:r>
    </w:p>
    <w:p w:rsidR="00630367" w:rsidRPr="00630367" w:rsidRDefault="00630367" w:rsidP="0063036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>ПОСТАНОВЛЯЕТ:</w:t>
      </w:r>
    </w:p>
    <w:p w:rsidR="00630367" w:rsidRPr="00630367" w:rsidRDefault="00630367" w:rsidP="00630367">
      <w:pPr>
        <w:suppressAutoHyphens/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  <w:lang w:eastAsia="ar-SA"/>
        </w:rPr>
      </w:pPr>
      <w:r w:rsidRPr="00630367">
        <w:rPr>
          <w:rFonts w:ascii="Arial" w:eastAsia="Times New Roman CYR" w:hAnsi="Arial" w:cs="Arial"/>
          <w:sz w:val="24"/>
          <w:szCs w:val="24"/>
          <w:lang w:eastAsia="ar-SA"/>
        </w:rPr>
        <w:t>1. У</w:t>
      </w:r>
      <w:r w:rsidRPr="00630367">
        <w:rPr>
          <w:rFonts w:ascii="Arial" w:eastAsia="Times New Roman CYR" w:hAnsi="Arial" w:cs="Arial"/>
          <w:spacing w:val="-5"/>
          <w:sz w:val="24"/>
          <w:szCs w:val="24"/>
          <w:lang w:eastAsia="ar-SA"/>
        </w:rPr>
        <w:t xml:space="preserve">твердить муниципальную программу </w:t>
      </w:r>
      <w:r>
        <w:rPr>
          <w:rFonts w:ascii="Arial" w:eastAsia="Times New Roman CYR" w:hAnsi="Arial" w:cs="Arial"/>
          <w:spacing w:val="-5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 CYR" w:hAnsi="Arial" w:cs="Arial"/>
          <w:spacing w:val="-5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 CYR" w:hAnsi="Arial" w:cs="Arial"/>
          <w:spacing w:val="-5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 CYR" w:hAnsi="Arial" w:cs="Arial"/>
          <w:spacing w:val="-5"/>
          <w:sz w:val="24"/>
          <w:szCs w:val="24"/>
          <w:lang w:eastAsia="ar-SA"/>
        </w:rPr>
        <w:t xml:space="preserve"> района Курской области «Развитие информационного общества»</w:t>
      </w:r>
      <w:r w:rsidRPr="00630367">
        <w:rPr>
          <w:rFonts w:ascii="Arial" w:eastAsia="Times New Roman CYR" w:hAnsi="Arial" w:cs="Arial"/>
          <w:sz w:val="24"/>
          <w:szCs w:val="24"/>
          <w:lang w:eastAsia="ar-SA"/>
        </w:rPr>
        <w:t xml:space="preserve"> (Приложение).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proofErr w:type="gramStart"/>
      <w:r w:rsidRPr="00630367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630367" w:rsidRPr="00630367" w:rsidRDefault="00630367" w:rsidP="00630367">
      <w:pPr>
        <w:shd w:val="clear" w:color="auto" w:fill="FFFFFF"/>
        <w:suppressAutoHyphens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3. Постановление подлежит размещению на официальном сайте </w:t>
      </w:r>
      <w:r>
        <w:rPr>
          <w:rFonts w:ascii="Arial" w:eastAsia="Times New Roman" w:hAnsi="Arial" w:cs="Arial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 и вступает в силу </w:t>
      </w:r>
      <w:r w:rsidRPr="00A7033C">
        <w:rPr>
          <w:rFonts w:ascii="Arial" w:eastAsia="Times New Roman" w:hAnsi="Arial" w:cs="Arial"/>
          <w:sz w:val="24"/>
          <w:szCs w:val="24"/>
          <w:lang w:eastAsia="ar-SA"/>
        </w:rPr>
        <w:t xml:space="preserve">с </w:t>
      </w:r>
      <w:r w:rsidRPr="001D1E8F">
        <w:rPr>
          <w:rFonts w:ascii="Arial" w:eastAsia="Times New Roman" w:hAnsi="Arial" w:cs="Arial"/>
          <w:sz w:val="24"/>
          <w:szCs w:val="24"/>
          <w:lang w:eastAsia="ar-SA"/>
        </w:rPr>
        <w:t>01 января 2019 года.</w:t>
      </w:r>
    </w:p>
    <w:p w:rsidR="00630367" w:rsidRPr="00630367" w:rsidRDefault="00630367" w:rsidP="00630367">
      <w:pPr>
        <w:shd w:val="clear" w:color="auto" w:fill="FFFFFF"/>
        <w:suppressAutoHyphens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Calibri" w:eastAsia="Times New Roman CYR" w:hAnsi="Calibri" w:cs="Calibri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autoSpaceDE w:val="0"/>
        <w:spacing w:after="0" w:line="200" w:lineRule="atLeast"/>
        <w:jc w:val="both"/>
        <w:rPr>
          <w:rFonts w:ascii="Arial" w:eastAsia="Times New Roman CYR" w:hAnsi="Arial" w:cs="Arial"/>
          <w:sz w:val="24"/>
          <w:szCs w:val="24"/>
          <w:lang w:eastAsia="ar-SA"/>
        </w:rPr>
      </w:pPr>
      <w:r w:rsidRPr="00630367">
        <w:rPr>
          <w:rFonts w:ascii="Arial" w:eastAsia="Times New Roman CYR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 CYR" w:hAnsi="Arial" w:cs="Arial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 CYR" w:hAnsi="Arial" w:cs="Arial"/>
          <w:sz w:val="24"/>
          <w:szCs w:val="24"/>
          <w:lang w:eastAsia="ar-SA"/>
        </w:rPr>
        <w:t xml:space="preserve"> сельсовета                                                     </w:t>
      </w:r>
    </w:p>
    <w:p w:rsidR="00630367" w:rsidRPr="00630367" w:rsidRDefault="00630367" w:rsidP="00630367">
      <w:pPr>
        <w:suppressAutoHyphens/>
        <w:autoSpaceDE w:val="0"/>
        <w:spacing w:after="0" w:line="2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 CYR" w:hAnsi="Arial" w:cs="Arial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 CYR" w:hAnsi="Arial" w:cs="Arial"/>
          <w:sz w:val="24"/>
          <w:szCs w:val="24"/>
          <w:lang w:eastAsia="ar-SA"/>
        </w:rPr>
        <w:t xml:space="preserve"> района                                                              </w:t>
      </w:r>
      <w:r>
        <w:rPr>
          <w:rFonts w:ascii="Arial" w:eastAsia="Times New Roman CYR" w:hAnsi="Arial" w:cs="Arial"/>
          <w:sz w:val="24"/>
          <w:szCs w:val="24"/>
          <w:lang w:eastAsia="ar-SA"/>
        </w:rPr>
        <w:t>И.Н.Горностаева</w:t>
      </w:r>
    </w:p>
    <w:p w:rsidR="00630367" w:rsidRP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563080" w:rsidRDefault="00563080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563080" w:rsidRDefault="00563080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563080" w:rsidRDefault="00563080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563080" w:rsidRPr="00630367" w:rsidRDefault="00563080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706CAC" w:rsidRDefault="00706CAC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706CAC" w:rsidRDefault="00706CAC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706CAC" w:rsidRPr="00630367" w:rsidRDefault="00706CAC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>Приложение</w:t>
      </w:r>
    </w:p>
    <w:p w:rsidR="00630367" w:rsidRP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>к Постановлению</w:t>
      </w:r>
    </w:p>
    <w:p w:rsidR="00630367" w:rsidRP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630367" w:rsidRP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</w:t>
      </w:r>
    </w:p>
    <w:p w:rsidR="00630367" w:rsidRP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2019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>г. №</w:t>
      </w:r>
      <w:r>
        <w:rPr>
          <w:rFonts w:ascii="Arial" w:eastAsia="Times New Roman" w:hAnsi="Arial" w:cs="Arial"/>
          <w:sz w:val="24"/>
          <w:szCs w:val="24"/>
          <w:lang w:eastAsia="ar-SA"/>
        </w:rPr>
        <w:t>____</w:t>
      </w:r>
    </w:p>
    <w:p w:rsidR="00630367" w:rsidRP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Муниципальная программа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</w:pP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района Курской области 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>«Развитие информационного общества»</w:t>
      </w:r>
    </w:p>
    <w:p w:rsidR="00630367" w:rsidRPr="00630367" w:rsidRDefault="00630367" w:rsidP="00630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Паспорт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kern w:val="1"/>
          <w:sz w:val="28"/>
          <w:szCs w:val="28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муниципальной программы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района Курской области 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>«Развитие информационного общества» (далее — муниципальная программа)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kern w:val="1"/>
          <w:sz w:val="28"/>
          <w:szCs w:val="28"/>
          <w:lang w:eastAsia="fa-IR" w:bidi="fa-IR"/>
        </w:rPr>
      </w:pPr>
    </w:p>
    <w:tbl>
      <w:tblPr>
        <w:tblW w:w="0" w:type="auto"/>
        <w:tblInd w:w="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3"/>
        <w:gridCol w:w="6650"/>
      </w:tblGrid>
      <w:tr w:rsidR="00630367" w:rsidRPr="00630367" w:rsidTr="00630367">
        <w:tc>
          <w:tcPr>
            <w:tcW w:w="2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Ответственный исполнитель программы</w:t>
            </w:r>
          </w:p>
        </w:tc>
        <w:tc>
          <w:tcPr>
            <w:tcW w:w="6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 Курской области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autoSpaceDE w:val="0"/>
              <w:snapToGrid w:val="0"/>
              <w:spacing w:after="0" w:line="240" w:lineRule="auto"/>
              <w:ind w:right="-20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Соисполнители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Отсутствуют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Участники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Собрание депутатов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района, специалисты Администрации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 области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 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Развитие системы защиты информации 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Программно-целевые </w:t>
            </w:r>
          </w:p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инструменты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Отсутствуют</w:t>
            </w:r>
          </w:p>
          <w:p w:rsidR="00630367" w:rsidRPr="00630367" w:rsidRDefault="00630367" w:rsidP="0063036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Цели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Развитие информационной среды в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муниципальном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образовании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Солнцевского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района Курской области на основе использования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современных информационно-телекоммуникационных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технологий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Задачи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Обеспечение информационной безопасности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при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предоставлении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государственных и муниципальных услуг;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повышение доступности и качества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предоставляемых</w:t>
            </w:r>
            <w:proofErr w:type="gramEnd"/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государственных и муниципальных услуг на основе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использования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современных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информационно-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телекоммуникационных технологий</w:t>
            </w:r>
          </w:p>
        </w:tc>
      </w:tr>
      <w:tr w:rsidR="00630367" w:rsidRPr="00630367" w:rsidTr="00630367">
        <w:trPr>
          <w:trHeight w:val="2526"/>
        </w:trPr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 xml:space="preserve">Целевые индикаторы 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показатели 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Повышение оперативности, качества и эффективности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управленческих решений Администрации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Курской области, разработка высокотехнологического инструментария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анализа обстановки и прогнозирования развития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Администрации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района Курской области;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создание на основе использования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современных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информационных и телекоммуникационных технологий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благоприятной информационной среды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для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более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эффективного взаимодействия   Администрации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с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населением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Сроки и этапы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реализации 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 реализации муниципальной программы 2019-2021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годы. Муниципальная программа реализуется в один 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этап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Объемы</w:t>
            </w:r>
          </w:p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бюджетных ассигнований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программных мероприятий 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предусматривается за счет средства бюджета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образования «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Солнцевского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 (дале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е-</w:t>
            </w:r>
            <w:proofErr w:type="gramEnd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бюджет 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муниципального образования) Общий объем 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финансовых</w:t>
            </w:r>
            <w:proofErr w:type="gramEnd"/>
          </w:p>
          <w:p w:rsidR="00630367" w:rsidRPr="00630367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 на реализацию мероприятий 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</w:t>
            </w:r>
            <w:proofErr w:type="gramEnd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630367" w:rsidRPr="00630367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программы на весь период составляет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200 000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рублей, </w:t>
            </w:r>
          </w:p>
          <w:p w:rsidR="00630367" w:rsidRPr="00630367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годам:</w:t>
            </w:r>
          </w:p>
          <w:p w:rsidR="00630367" w:rsidRPr="00630367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2019 год —100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рублей;</w:t>
            </w:r>
          </w:p>
          <w:p w:rsidR="00630367" w:rsidRPr="00630367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2020 год – 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50 000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рублей;</w:t>
            </w:r>
          </w:p>
          <w:p w:rsidR="00630367" w:rsidRPr="00630367" w:rsidRDefault="00630367" w:rsidP="001A2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2021 год – 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рублей.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Перечень 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основных мероприятий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Приобретение лицензионного программного обеспечения </w:t>
            </w:r>
          </w:p>
          <w:p w:rsid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и средств антивирусной защиты;</w:t>
            </w:r>
          </w:p>
          <w:p w:rsidR="00A01B14" w:rsidRDefault="001A2B55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623A5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приобретение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5623A5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компьютеров и оргтехники;</w:t>
            </w:r>
          </w:p>
          <w:p w:rsidR="00450B29" w:rsidRDefault="00450B29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установка программ</w:t>
            </w:r>
            <w:r w:rsidR="00A01B14" w:rsidRP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ного обеспечения ГАС</w:t>
            </w:r>
            <w:r w:rsidR="00B32AD0" w:rsidRP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«Управление</w:t>
            </w:r>
            <w:r w:rsid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B32AD0" w:rsidRPr="00630367" w:rsidRDefault="00B32AD0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«Крипто-про», «Барс», «ССТУ», «АРМЕСОГ»;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сопровождение информационно-правовой системы  «1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«С», «Консультант+»;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техническое обслуживание и ремонт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сетевого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компьютерного оборудования;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информационное сопровождение официального сайта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Курской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области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Оснащение рабочих мест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лицензионным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программным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оборудованием и средствами антивирусной защиты;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развитие функциональных возможностей 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официального</w:t>
            </w:r>
            <w:proofErr w:type="gramEnd"/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сайта, его разработка и приобретение программного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обеспечения</w:t>
            </w:r>
            <w:r w:rsidRPr="0063036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630367" w:rsidRPr="00630367" w:rsidRDefault="00630367" w:rsidP="00630367">
      <w:pPr>
        <w:widowControl w:val="0"/>
        <w:autoSpaceDE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>Раздел 1. Общая характеристика сферы реализации муниципальной программы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color w:val="000000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color w:val="000000"/>
          <w:kern w:val="1"/>
          <w:sz w:val="24"/>
          <w:szCs w:val="24"/>
          <w:lang w:eastAsia="fa-IR" w:bidi="fa-IR"/>
        </w:rPr>
        <w:t>Информатизация - это целенаправленная деятельность по созданию и широкомасштабному использованию во всех сферах жизни поселения передовых информационных технологий с целью интенсификации экономики, ускорения научно-технического прогресса, совершенствования систем и уровня жизни.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gramStart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Муниципальная программа 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разработана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соответствии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с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Федеральными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законами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27.07.2006 №152-ФЗ «О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персональных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данных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»,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09.02.2009 №8-ФЗ «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обеспечении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доступа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к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о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государственных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органов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органов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местного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самоуправления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»,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от  27.07.2010 № 210-ФЗ «Об организации предоставления государственных и муниципальных услуг», П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остановлени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ем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Правительства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Российской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Федерации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17.11.2007 №781 «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утверждении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положения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обеспечении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безопасности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персональных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данных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обработке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информационных</w:t>
      </w:r>
      <w:proofErr w:type="spellEnd"/>
      <w:proofErr w:type="gram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системах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персональных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данных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», </w:t>
      </w:r>
      <w:hyperlink r:id="rId5" w:history="1">
        <w:proofErr w:type="spellStart"/>
        <w:r w:rsidRPr="001D1E8F">
          <w:rPr>
            <w:rFonts w:ascii="Arial" w:eastAsia="Andale Sans UI" w:hAnsi="Arial" w:cs="Arial"/>
            <w:color w:val="0000FF"/>
            <w:kern w:val="1"/>
            <w:sz w:val="24"/>
            <w:szCs w:val="24"/>
            <w:u w:val="single"/>
            <w:lang w:val="de-DE" w:eastAsia="fa-IR" w:bidi="fa-IR"/>
          </w:rPr>
          <w:t>постановлением</w:t>
        </w:r>
        <w:proofErr w:type="spellEnd"/>
      </w:hyperlink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Администрации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1D1E8F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сельсовета Солнцевского района Курской области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="001D1E8F" w:rsidRPr="001D1E8F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06.11.2013 г. </w:t>
      </w:r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N</w:t>
      </w:r>
      <w:r w:rsidR="001D1E8F" w:rsidRPr="001D1E8F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112</w:t>
      </w:r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«О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Порядке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принятия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решений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о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разработке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муниципальных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программ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1D1E8F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сельсовета Солнцевского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района Курской области,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формирования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реализации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проведения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оценки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эффективности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реализации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highlight w:val="lightGray"/>
          <w:lang w:val="de-DE" w:eastAsia="fa-IR" w:bidi="fa-IR"/>
        </w:rPr>
        <w:t>»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Предметом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регулирования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является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программно-аппаратный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комплекс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включающий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себя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телекоммуникационную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основу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средства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обработки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информационных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потоков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средства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анализа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Сферы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действия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: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социальная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-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отношения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возникающие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процессе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органов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местного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самоуправления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района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формировании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использовании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муниципальных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информационных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ресурсов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информационном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взаимодействии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Администрации 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с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гражданами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юридическими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лицами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общественными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>Раздел 2. Приоритеты, цели, задачи, сроки реализации муниципальной программы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Основны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ми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приоритетными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направления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ми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развития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и принципами реализации муниципальной программы являются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: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-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сеть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Интернет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использование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ресурсов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глобальной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местные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локальные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сетевые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решения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повышение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профессионального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уровня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работников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администрации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- повышение эффективности и качества работы специалистов Администрации Колпаковского сельсовета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района;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повышение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инвестиционной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привлекательности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поселения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за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счет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увеличения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б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Администрации 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gramStart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сельсовета 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proofErr w:type="gramEnd"/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Основные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принципы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: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конфиденциальность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служебной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соблюдение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Российского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регионального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законодательства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полнота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достоверность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представляемой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Администрации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lastRenderedPageBreak/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сельсовета 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Основной целью муниципальной программы является создание единого информационного пространства органов местного самоуправления.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Для достижения поставленной цели необходимо и достаточно решить следующие задачи: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- обеспечение информационной прозрачности и открытости деятельности администрации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сельсовета   для населения (создание и функционирование Интернет-сайта);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- повышение эффективности работы администрации посредством внедрения информационно-коммуникационных технологий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ab/>
        <w:t>внедрение электронного документооборота в администрации   района;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Муниципальная программа выполняется с 2019 по 2021 год.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i/>
          <w:iCs/>
          <w:kern w:val="1"/>
          <w:sz w:val="32"/>
          <w:szCs w:val="32"/>
          <w:lang w:val="de-DE" w:eastAsia="fa-IR" w:bidi="fa-IR"/>
        </w:rPr>
      </w:pPr>
      <w:r w:rsidRPr="00630367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>Раздел 3. Обоснование объема финансовых ресурсов, необходимых для реализации муниципальной программы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i/>
          <w:iCs/>
          <w:kern w:val="1"/>
          <w:sz w:val="32"/>
          <w:szCs w:val="32"/>
          <w:lang w:val="de-DE" w:eastAsia="fa-IR" w:bidi="fa-IR"/>
        </w:rPr>
      </w:pP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Муниципальная программа реализуется за счет средств бюджета муни</w:t>
      </w:r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softHyphen/>
        <w:t>ципального образования «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Шумаковский</w:t>
      </w:r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сельсовет»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Солнцевского</w:t>
      </w:r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района Курской области. Общий объем финансирования мероприятий муниципальной программы </w:t>
      </w:r>
      <w:r w:rsidR="00C864A0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200 000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>в том числе по годам: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>2019 год —</w:t>
      </w:r>
      <w:r w:rsidR="00C864A0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1A2B55">
        <w:rPr>
          <w:rFonts w:ascii="Arial" w:eastAsia="Times New Roman" w:hAnsi="Arial" w:cs="Arial"/>
          <w:sz w:val="24"/>
          <w:szCs w:val="24"/>
          <w:lang w:eastAsia="ar-SA"/>
        </w:rPr>
        <w:t>00 000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рублей;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2020 год – </w:t>
      </w:r>
      <w:r w:rsidR="001A2B55">
        <w:rPr>
          <w:rFonts w:ascii="Arial" w:eastAsia="Times New Roman" w:hAnsi="Arial" w:cs="Arial"/>
          <w:sz w:val="24"/>
          <w:szCs w:val="24"/>
          <w:lang w:eastAsia="ar-SA"/>
        </w:rPr>
        <w:t>50 000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рублей;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>2021 год –</w:t>
      </w:r>
      <w:r w:rsidR="001A2B55">
        <w:rPr>
          <w:rFonts w:ascii="Arial" w:eastAsia="Times New Roman" w:hAnsi="Arial" w:cs="Arial"/>
          <w:sz w:val="24"/>
          <w:szCs w:val="24"/>
          <w:lang w:eastAsia="ar-SA"/>
        </w:rPr>
        <w:t>50 00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>0 рублей.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Ресурсное обеспечение реализации муниципальной программы представлено в приложении № 1 к муниципальной программе.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shd w:val="clear" w:color="auto" w:fill="FFFFFF"/>
          <w:lang w:eastAsia="fa-IR" w:bidi="fa-IR"/>
        </w:rPr>
        <w:t>Раздел 4. Механизм реализации   муниципальной программы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Реализация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осуществляется в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соответствии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с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планами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уточняемыми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на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очередной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финансовый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год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Заказчиком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реализуем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ой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ы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является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администрация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  </w:t>
      </w:r>
      <w:r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 </w:t>
      </w:r>
      <w:proofErr w:type="gram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сельсовета .</w:t>
      </w:r>
      <w:proofErr w:type="gramEnd"/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Заказчик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с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учетом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выделяемых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на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ее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реализацию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финансовых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средств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ежегодно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уточняет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затраты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программным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мероприятиям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механизм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Контроль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за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выполнением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каждому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ее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разделу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возлагается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на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специалистов </w:t>
      </w:r>
      <w:r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 района Курской области.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Контроль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исполнения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включает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: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периодическую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отчетность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о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контроль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рационального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использования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выделяемых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финансовых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средств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контроль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сроков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выполнения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контрактов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соглашений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контроль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качества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реализуемых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й</w:t>
      </w:r>
    </w:p>
    <w:p w:rsid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1A2B55" w:rsidRPr="00630367" w:rsidRDefault="001A2B55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Муниципальная подпрограмма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«Развитие системы защиты информации» муниципальной программы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района Курской области «Развитие информационного общества» </w:t>
      </w:r>
    </w:p>
    <w:p w:rsidR="00630367" w:rsidRPr="00630367" w:rsidRDefault="00630367" w:rsidP="00630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Паспорт подпрограммы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«Развитие системы защиты информации» муниципальной программы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района Курской области 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«Развитие информационного общества» (далее — 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>муниципальная программа)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</w:p>
    <w:tbl>
      <w:tblPr>
        <w:tblW w:w="0" w:type="auto"/>
        <w:tblInd w:w="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8"/>
        <w:gridCol w:w="6651"/>
      </w:tblGrid>
      <w:tr w:rsidR="00630367" w:rsidRPr="00630367" w:rsidTr="00630367"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Ответственный исполнитель подпрограммы</w:t>
            </w:r>
          </w:p>
        </w:tc>
        <w:tc>
          <w:tcPr>
            <w:tcW w:w="6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Курской области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Соисполнители Подпрограммы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отсутствуют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Участники Подпрограммы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Собрание депутатов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района, специалисты Администрации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Курской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области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Программно-целевые </w:t>
            </w:r>
          </w:p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инструменты подпрограммы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отсутствуют</w:t>
            </w:r>
          </w:p>
          <w:p w:rsidR="00630367" w:rsidRPr="00630367" w:rsidRDefault="00630367" w:rsidP="0063036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Цели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Подпрограммы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Достижение уровня технологий защиты информации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Администрации муниципального образования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Солнцевского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района Курской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области,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который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обеспечивает безопасность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информации ограниченного доступа и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персональных</w:t>
            </w:r>
            <w:proofErr w:type="gramEnd"/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данных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Задачи Подпрограммы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Обеспечение информационной безопасности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при</w:t>
            </w:r>
            <w:proofErr w:type="gramEnd"/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предоставлении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государственных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и муниципальных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услуг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Целевые индикаторы 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показатели  Подпрограммы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Повышение оперативности, качества и эффективности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управленческих решений Администрации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Курской области,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разработка высокотехнологического инструментария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анализа обстановки и прогнозирования развития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Администрации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Курской области;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- создание на основе использования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современных</w:t>
            </w:r>
            <w:proofErr w:type="gramEnd"/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информационных и телекоммуникационных технологий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благоприятной информационной среды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для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более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эффективного взаимодействия Администрации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с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населением.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Сроки и этапы реализации  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 реализации муниципальной программы 2019-2021 годы. Муниципальная программа реализуется в один этап.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Объемы </w:t>
            </w:r>
          </w:p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бюджетных ассигнований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Финансирование программных мероприятий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предусматривается за счет средства бюджета 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Солнцевского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 (дале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е-</w:t>
            </w:r>
            <w:proofErr w:type="gramEnd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бюджет 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муниципального образования) Общий объем 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финансовых</w:t>
            </w:r>
            <w:proofErr w:type="gramEnd"/>
          </w:p>
          <w:p w:rsidR="00630367" w:rsidRPr="00630367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средств на реализацию мероприятий 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</w:t>
            </w:r>
            <w:proofErr w:type="gramEnd"/>
          </w:p>
          <w:p w:rsidR="00630367" w:rsidRPr="00630367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программы на весь период составляет 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200 000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рублей, </w:t>
            </w:r>
          </w:p>
          <w:p w:rsidR="00630367" w:rsidRPr="00630367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годам:</w:t>
            </w:r>
          </w:p>
          <w:p w:rsidR="00630367" w:rsidRPr="00630367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2019 год —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100 000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рублей;</w:t>
            </w:r>
          </w:p>
          <w:p w:rsidR="00630367" w:rsidRPr="00630367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2020 год – 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рублей;</w:t>
            </w:r>
          </w:p>
          <w:p w:rsidR="00630367" w:rsidRPr="00630367" w:rsidRDefault="00630367" w:rsidP="001A2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2021 год – 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рублей.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Перечень основных мероприятий 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-приобретение лицензионного программного обеспечения </w:t>
            </w:r>
          </w:p>
          <w:p w:rsid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и средств антивирусной защиты;</w:t>
            </w:r>
          </w:p>
          <w:p w:rsidR="00C864A0" w:rsidRDefault="00C864A0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623A5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приобретение</w:t>
            </w:r>
            <w:r w:rsidR="005623A5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 компьютеров и оргтехники;</w:t>
            </w:r>
          </w:p>
          <w:p w:rsidR="00B32AD0" w:rsidRDefault="00A01B14" w:rsidP="00B32A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установка </w:t>
            </w:r>
            <w:r w:rsidR="00B32AD0" w:rsidRP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программного обеспечения  ГАС «Управление</w:t>
            </w:r>
            <w:r w:rsid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A01B14" w:rsidRPr="00630367" w:rsidRDefault="00B32AD0" w:rsidP="00B32A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«Крипто-про», «Барс», «ССТУ», «АРМЕСОГ»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-сопровождение информационно-правовой системы «1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«С», «Консультант+»;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-техническое обслуживание и ремонт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сетевого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компьютерного оборудования;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-информационное сопровождение официального сайта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Курской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-оснащение рабочих мест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лицензионным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программным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оборудованием и средствами антивирусной защиты;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-развитие функциональных возможностей 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официального</w:t>
            </w:r>
            <w:proofErr w:type="gramEnd"/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сайта, его разработка и приобретение программного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обеспечения</w:t>
            </w:r>
            <w:r w:rsidRPr="0063036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630367" w:rsidRPr="00630367" w:rsidRDefault="00630367" w:rsidP="00630367">
      <w:pPr>
        <w:widowControl w:val="0"/>
        <w:autoSpaceDE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Раздел 1. Общая характеристика социально-экономической сферы реализации подпрограммы</w:t>
      </w: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Развитие информационной среды в муниципальном образовании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осуществляется в рамках мероприятий муниципальной программы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«Развитие информационного общества в муниципальном образовании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области» в части внедрения информационно-телекоммуникационных технологий в деятельность органов местного самоуправления 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и организацию предоставления государственных и муниципальных</w:t>
      </w:r>
      <w:proofErr w:type="gramEnd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услуг: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1)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Курской  области обеспечены </w:t>
      </w:r>
      <w:proofErr w:type="spell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безлимитным</w:t>
      </w:r>
      <w:proofErr w:type="spellEnd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широкополосным доступом к сети Интернет, услугами телефонной связи на 100%;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В предыдущие года Администрацией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 Курской области проводилось планомерное техническое обслуживание, техническая экспертиза компьютерной и оргтехники, приобретались расходные материалы, лицензированное программное обеспечение. 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3) Для работы в программе электронного документооборота   приобретены ключи электронной цифровой подписи для руководителя  Администрации   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Курской области. 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4) В Администрации муниципального образования „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внедрена система защиты информации;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5) Определен официальный сайт 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области, на котором размещается информация о деятельности органов местного самоуправления 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области.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Раздел 2. Цели и целевые показатели реализации подпрограммы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Целью подпрограммы является достижение уровня технологий защиты информации в Администрации 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области, который обеспечивает безопасность информации ограниченного доступа и персональных данных.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Целевым показателем реализации подпрограммы является обеспечение информационной безопасности при предоставлении государственных и муниципальных услуг.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Целевые показатели реализации подпрограммы приведены в приложении 1 к муниципальной программе.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Ожидаемые результаты реализации подпрограммы: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- достижение уровня технологий защиты информации, </w:t>
      </w: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который</w:t>
      </w:r>
      <w:proofErr w:type="gramEnd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обеспечивает безопасность информации ограниченного доступа и персональных данных.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Раздел 3. Перечень основных мероприятий подпрограммы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рамках подпрограммы муниципальной программы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«Развитие информационного общества в муниципальном образовании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области» будут реализованы следующие основные мероприятия: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Создание системы защиты информации в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Курской области.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Создание системы защиты информации в Администрации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Курской области, широкое применение информационных и телекоммуникационных технологий на качественно новом уровне позволит обеспечить оперативность и удобство получения гражданами и организациями государственных и муниципальных услуг, информирование о результатах деятельности органов местного 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самоуправления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области.</w:t>
      </w:r>
      <w:proofErr w:type="gramEnd"/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рамках реализации основных мероприятий подпрограммы будет осуществлено приобретение, внедрение и сопровождение аппаратных и программно-аппаратных средств защиты информации для обеспечения информационной </w:t>
      </w: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безопасности информационных систем органов местного самоуправления муниципального образования</w:t>
      </w:r>
      <w:proofErr w:type="gramEnd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Перечь мероприятий подпрограммы </w:t>
      </w: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приведен</w:t>
      </w:r>
      <w:proofErr w:type="gramEnd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приложении 3 к муниципальной программе.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Раздел 4. Обоснование ресурсного обеспечения подпрограммы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Общий объем финансирования</w:t>
      </w:r>
      <w:r w:rsidR="00C7177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подпрограммы:200 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000 рублей, 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>в том числе по годам: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>2019 год —1000</w:t>
      </w:r>
      <w:r w:rsidR="00C71777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рублей;</w:t>
      </w:r>
    </w:p>
    <w:p w:rsidR="00630367" w:rsidRPr="00630367" w:rsidRDefault="00C7177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2020 год – 50</w:t>
      </w:r>
      <w:r w:rsidR="00630367" w:rsidRPr="00630367">
        <w:rPr>
          <w:rFonts w:ascii="Arial" w:eastAsia="Times New Roman" w:hAnsi="Arial" w:cs="Arial"/>
          <w:sz w:val="24"/>
          <w:szCs w:val="24"/>
          <w:lang w:eastAsia="ar-SA"/>
        </w:rPr>
        <w:t>000 рублей;</w:t>
      </w:r>
    </w:p>
    <w:p w:rsidR="00630367" w:rsidRPr="00630367" w:rsidRDefault="00C7177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2021 год – 50000 </w:t>
      </w:r>
      <w:r w:rsidR="00630367" w:rsidRPr="00630367">
        <w:rPr>
          <w:rFonts w:ascii="Arial" w:eastAsia="Times New Roman" w:hAnsi="Arial" w:cs="Arial"/>
          <w:sz w:val="24"/>
          <w:szCs w:val="24"/>
          <w:lang w:eastAsia="ar-SA"/>
        </w:rPr>
        <w:t>рублей.</w:t>
      </w:r>
      <w:r w:rsidR="00630367"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Объемы финансирования подпрограммы подлежат ежегодному уточнению исходя из реальных возможностей бюджета муниципального образования „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</w:t>
      </w: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.</w:t>
      </w:r>
      <w:proofErr w:type="gramEnd"/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Расходы подпрограммы формируются за счет средств бюджета муниципального образования „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</w:t>
      </w:r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1B14" w:rsidRDefault="00A01B14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1B14" w:rsidRDefault="00A01B14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1B14" w:rsidRDefault="00A01B14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1B14" w:rsidRDefault="00A01B14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1B14" w:rsidRPr="00630367" w:rsidRDefault="00A01B14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№ 1 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к муниципальной программе 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«Развитие информационного общества»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suppressAutoHyphens/>
        <w:spacing w:after="0" w:line="200" w:lineRule="atLeast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</w:pP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Ресурсное обеспечение реализации муниципальной программе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района 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Курской 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области 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«Развитие информационного общества» </w:t>
      </w:r>
    </w:p>
    <w:p w:rsidR="00630367" w:rsidRPr="00630367" w:rsidRDefault="00630367" w:rsidP="00630367">
      <w:pPr>
        <w:widowControl w:val="0"/>
        <w:suppressAutoHyphens/>
        <w:spacing w:after="0" w:line="200" w:lineRule="atLeast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701"/>
        <w:gridCol w:w="1134"/>
        <w:gridCol w:w="801"/>
        <w:gridCol w:w="1524"/>
      </w:tblGrid>
      <w:tr w:rsidR="00630367" w:rsidRPr="00630367" w:rsidTr="00630367"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Ответственный исполнитель </w:t>
            </w:r>
          </w:p>
        </w:tc>
        <w:tc>
          <w:tcPr>
            <w:tcW w:w="345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Объемы финансирования, рублей,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 том числе:</w:t>
            </w:r>
          </w:p>
        </w:tc>
      </w:tr>
      <w:tr w:rsidR="00630367" w:rsidRPr="00630367" w:rsidTr="00630367"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По годам 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Област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-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ной бюджет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Местный бюджет</w:t>
            </w:r>
          </w:p>
        </w:tc>
      </w:tr>
      <w:tr w:rsidR="00630367" w:rsidRPr="00630367" w:rsidTr="00630367"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Муниципальная программа </w:t>
            </w:r>
          </w:p>
        </w:tc>
        <w:tc>
          <w:tcPr>
            <w:tcW w:w="28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630367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>«Развитие информационного общества в муниципальном образовании «</w:t>
            </w:r>
            <w:r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>Шумаковский</w:t>
            </w:r>
            <w:r w:rsidRPr="00630367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 xml:space="preserve"> сельсовет» </w:t>
            </w:r>
            <w:r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 xml:space="preserve"> района Курской области»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Курской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A01B14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100 00</w:t>
            </w:r>
          </w:p>
        </w:tc>
      </w:tr>
      <w:tr w:rsidR="00630367" w:rsidRPr="00630367" w:rsidTr="00630367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A01B14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50 000</w:t>
            </w:r>
          </w:p>
        </w:tc>
      </w:tr>
      <w:tr w:rsidR="00630367" w:rsidRPr="00630367" w:rsidTr="00630367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A01B14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50 000</w:t>
            </w:r>
          </w:p>
        </w:tc>
      </w:tr>
      <w:tr w:rsidR="00630367" w:rsidRPr="00630367" w:rsidTr="00630367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0367" w:rsidRPr="00630367" w:rsidTr="00630367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0367" w:rsidRPr="00630367" w:rsidTr="00630367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0367" w:rsidRPr="00630367" w:rsidTr="00630367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1B14" w:rsidRDefault="00A01B14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1B14" w:rsidRDefault="00A01B14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1B14" w:rsidRDefault="00A01B14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1B14" w:rsidRDefault="00A01B14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1B14" w:rsidRDefault="00A01B14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1B14" w:rsidRDefault="00A01B14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1B14" w:rsidRDefault="00A01B14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1B14" w:rsidRDefault="00A01B14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1B14" w:rsidRDefault="00A01B14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1B14" w:rsidRDefault="00A01B14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1B14" w:rsidRDefault="00A01B14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1B14" w:rsidRDefault="00A01B14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1B14" w:rsidRDefault="00A01B14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1B14" w:rsidRDefault="00A01B14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1B14" w:rsidRDefault="00A01B14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1B14" w:rsidRDefault="00A01B14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1B14" w:rsidRDefault="00A01B14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1B14" w:rsidRDefault="00A01B14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>Приложение № 2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к муниципальной программе 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«Развитие информационного общества»</w:t>
      </w:r>
    </w:p>
    <w:p w:rsidR="00630367" w:rsidRPr="00630367" w:rsidRDefault="00630367" w:rsidP="00630367">
      <w:pPr>
        <w:widowControl w:val="0"/>
        <w:suppressAutoHyphens/>
        <w:autoSpaceDE w:val="0"/>
        <w:spacing w:after="0" w:line="20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Целевые показатели</w:t>
      </w:r>
    </w:p>
    <w:p w:rsidR="00630367" w:rsidRPr="00630367" w:rsidRDefault="00630367" w:rsidP="00630367">
      <w:pPr>
        <w:widowControl w:val="0"/>
        <w:tabs>
          <w:tab w:val="left" w:pos="2281"/>
          <w:tab w:val="left" w:pos="4395"/>
          <w:tab w:val="center" w:pos="5173"/>
        </w:tabs>
        <w:suppressAutoHyphens/>
        <w:autoSpaceDE w:val="0"/>
        <w:spacing w:after="0" w:line="20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реализации муниципальной программы</w:t>
      </w:r>
    </w:p>
    <w:p w:rsidR="00630367" w:rsidRPr="00630367" w:rsidRDefault="00630367" w:rsidP="00630367">
      <w:pPr>
        <w:widowControl w:val="0"/>
        <w:suppressAutoHyphens/>
        <w:autoSpaceDE w:val="0"/>
        <w:spacing w:after="0" w:line="200" w:lineRule="atLeast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</w:pP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района Курской области «Развитие информационного общества»</w:t>
      </w:r>
    </w:p>
    <w:p w:rsidR="00630367" w:rsidRPr="00630367" w:rsidRDefault="00630367" w:rsidP="00630367">
      <w:pPr>
        <w:widowControl w:val="0"/>
        <w:suppressAutoHyphens/>
        <w:autoSpaceDE w:val="0"/>
        <w:spacing w:after="0" w:line="200" w:lineRule="atLeast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992"/>
        <w:gridCol w:w="1132"/>
        <w:gridCol w:w="1304"/>
        <w:gridCol w:w="1306"/>
      </w:tblGrid>
      <w:tr w:rsidR="00630367" w:rsidRPr="00630367" w:rsidTr="00630367"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Планируемое значение показателей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(на очередной финансовый год и плановый период)</w:t>
            </w:r>
          </w:p>
        </w:tc>
      </w:tr>
      <w:tr w:rsidR="00630367" w:rsidRPr="00630367" w:rsidTr="00630367"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</w:tr>
      <w:tr w:rsidR="00630367" w:rsidRPr="00630367" w:rsidTr="00630367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</w:tr>
      <w:tr w:rsidR="00630367" w:rsidRPr="00630367" w:rsidTr="00630367">
        <w:tc>
          <w:tcPr>
            <w:tcW w:w="912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Цель - Развитие информационной среды в муниципальном образовании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Солнцевского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района Курской области на основе использования современных информационно-телекоммуникационных технологий</w:t>
            </w:r>
          </w:p>
        </w:tc>
      </w:tr>
      <w:tr w:rsidR="00630367" w:rsidRPr="00630367" w:rsidTr="00630367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Целевой показатель 1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Достижение уровня технологий защиты информации в Администрации муниципального образования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Солнцевского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района Курской  области, который обеспечивает безопасность информации ограниченного доступа и персональных данных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%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</w:t>
            </w:r>
          </w:p>
        </w:tc>
      </w:tr>
      <w:tr w:rsidR="00630367" w:rsidRPr="00630367" w:rsidTr="00630367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Целевой показатель 2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Повышение доступности и качества предоставляемых государственных и муниципальных услуг на основе использования современных информационно-телекоммуникационных технологий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%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70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</w:t>
            </w:r>
          </w:p>
        </w:tc>
      </w:tr>
      <w:tr w:rsidR="00630367" w:rsidRPr="00630367" w:rsidTr="00630367">
        <w:tc>
          <w:tcPr>
            <w:tcW w:w="912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Подпрограмма  муниципальной программы «Развитие системы защиты информации»</w:t>
            </w:r>
          </w:p>
        </w:tc>
      </w:tr>
      <w:tr w:rsidR="00630367" w:rsidRPr="00630367" w:rsidTr="00630367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Целевой показатель 1 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 xml:space="preserve">подпрограммы 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Достижение уровня технологий защиты информации в Администрации муниципального образования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Солнцевского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района Курской  области, который обеспечивает безопасность информации ограниченного доступа и персональных данных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%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</w:t>
            </w:r>
          </w:p>
        </w:tc>
      </w:tr>
    </w:tbl>
    <w:p w:rsidR="00630367" w:rsidRPr="00630367" w:rsidRDefault="00630367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630367" w:rsidRDefault="00630367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A01B14" w:rsidRDefault="00A01B14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3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к муниципальной программе 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«Развитие информационного общества»</w:t>
      </w:r>
    </w:p>
    <w:p w:rsidR="00630367" w:rsidRPr="00630367" w:rsidRDefault="00630367" w:rsidP="00630367">
      <w:pPr>
        <w:suppressAutoHyphens/>
        <w:autoSpaceDE w:val="0"/>
        <w:spacing w:after="0" w:line="200" w:lineRule="atLeast"/>
        <w:jc w:val="right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Перечень мероприятий подпрограммы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района Курской области муниципальной программе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района Курской области</w:t>
      </w:r>
    </w:p>
    <w:p w:rsidR="00630367" w:rsidRPr="00630367" w:rsidRDefault="00630367" w:rsidP="00630367">
      <w:pPr>
        <w:suppressAutoHyphens/>
        <w:spacing w:after="0" w:line="20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ar-SA"/>
        </w:rPr>
        <w:t>«Развитие информационного общества»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</w:pPr>
    </w:p>
    <w:tbl>
      <w:tblPr>
        <w:tblW w:w="982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256"/>
        <w:gridCol w:w="851"/>
        <w:gridCol w:w="1134"/>
        <w:gridCol w:w="425"/>
        <w:gridCol w:w="709"/>
        <w:gridCol w:w="992"/>
        <w:gridCol w:w="567"/>
        <w:gridCol w:w="521"/>
        <w:gridCol w:w="1038"/>
        <w:gridCol w:w="624"/>
      </w:tblGrid>
      <w:tr w:rsidR="00630367" w:rsidRPr="00630367" w:rsidTr="001D1E8F"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№</w:t>
            </w:r>
          </w:p>
        </w:tc>
        <w:tc>
          <w:tcPr>
            <w:tcW w:w="22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Наименование основного мероприятия </w:t>
            </w:r>
          </w:p>
        </w:tc>
        <w:tc>
          <w:tcPr>
            <w:tcW w:w="24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Ответственный исполнитель </w:t>
            </w:r>
          </w:p>
        </w:tc>
        <w:tc>
          <w:tcPr>
            <w:tcW w:w="445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Показатель</w:t>
            </w:r>
          </w:p>
        </w:tc>
      </w:tr>
      <w:tr w:rsidR="00630367" w:rsidRPr="00630367" w:rsidTr="001D1E8F"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наименование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единица измерения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Значение (по годам реализации мероприятия)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 годам всего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Федеральный бюджет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Областной бюджет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Местный бюджет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Внебюджетные средства</w:t>
            </w:r>
          </w:p>
        </w:tc>
      </w:tr>
      <w:tr w:rsidR="00630367" w:rsidRPr="00630367" w:rsidTr="001D1E8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22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6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8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9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10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11</w:t>
            </w:r>
          </w:p>
        </w:tc>
      </w:tr>
      <w:tr w:rsidR="00630367" w:rsidRPr="00630367" w:rsidTr="001D1E8F">
        <w:tc>
          <w:tcPr>
            <w:tcW w:w="9826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Tahoma"/>
                <w:kern w:val="1"/>
                <w:sz w:val="24"/>
                <w:szCs w:val="24"/>
                <w:lang w:val="de-DE" w:eastAsia="fa-IR" w:bidi="fa-IR"/>
              </w:rPr>
              <w:t xml:space="preserve">1. </w:t>
            </w:r>
            <w:r w:rsidRPr="00630367">
              <w:rPr>
                <w:rFonts w:ascii="Arial" w:eastAsia="Andale Sans UI" w:hAnsi="Arial" w:cs="Tahoma"/>
                <w:kern w:val="1"/>
                <w:sz w:val="24"/>
                <w:szCs w:val="24"/>
                <w:lang w:eastAsia="fa-IR" w:bidi="fa-IR"/>
              </w:rPr>
              <w:t xml:space="preserve">Подпрограмма </w:t>
            </w:r>
            <w:r w:rsidRPr="00630367">
              <w:rPr>
                <w:rFonts w:ascii="Arial" w:eastAsia="Andale Sans UI" w:hAnsi="Arial" w:cs="Tahoma"/>
                <w:color w:val="000000"/>
                <w:kern w:val="1"/>
                <w:sz w:val="24"/>
                <w:szCs w:val="24"/>
                <w:lang w:eastAsia="fa-IR" w:bidi="fa-IR"/>
              </w:rPr>
              <w:t>«Развитие системы защиты информации»</w:t>
            </w:r>
          </w:p>
        </w:tc>
      </w:tr>
      <w:tr w:rsidR="00630367" w:rsidRPr="00630367" w:rsidTr="001D1E8F"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1.1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Приобретение лицензионного программного обеспечения и средств антивирусной защиты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 w:rsidR="00301FB2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Шумаковского 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Курской области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Доля рабочих мест, оснащенных лицензионным программным оборудованием и средствами антивирусной защиты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proofErr w:type="spellStart"/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A01B14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A01B14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630367" w:rsidRPr="00630367" w:rsidTr="001D1E8F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A01B14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A01B14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630367" w:rsidRPr="00630367" w:rsidTr="001D1E8F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A01B14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A01B14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630367" w:rsidRPr="00630367" w:rsidTr="001D1E8F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1FB2" w:rsidRPr="00630367" w:rsidTr="001D1E8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1FB2" w:rsidRPr="005623A5" w:rsidTr="001D1E8F">
        <w:trPr>
          <w:trHeight w:val="465"/>
        </w:trPr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301FB2" w:rsidRPr="005623A5" w:rsidRDefault="00301FB2" w:rsidP="006303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1.2 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5623A5" w:rsidRPr="005623A5" w:rsidRDefault="005623A5" w:rsidP="005623A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Приобретени</w:t>
            </w:r>
            <w:r w:rsidR="00301FB2"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</w:t>
            </w:r>
            <w:r w:rsidRPr="005623A5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компьютеров и оргтехники;</w:t>
            </w:r>
          </w:p>
          <w:p w:rsidR="00301FB2" w:rsidRPr="005623A5" w:rsidRDefault="00301FB2" w:rsidP="006303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301FB2" w:rsidRPr="00630367" w:rsidRDefault="00301FB2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Курской области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630367" w:rsidRDefault="005623A5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5623A5" w:rsidRDefault="005623A5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5623A5" w:rsidRDefault="005623A5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5623A5" w:rsidRDefault="005623A5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5623A5" w:rsidRDefault="005623A5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1FB2" w:rsidRPr="005623A5" w:rsidRDefault="005623A5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301FB2" w:rsidRPr="005623A5" w:rsidTr="001D1E8F">
        <w:trPr>
          <w:trHeight w:val="435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01FB2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01FB2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01FB2" w:rsidRPr="00630367" w:rsidRDefault="00301FB2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630367" w:rsidRDefault="00301FB2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5623A5" w:rsidRDefault="005623A5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5623A5" w:rsidRDefault="005623A5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5623A5" w:rsidRDefault="005623A5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5623A5" w:rsidRDefault="005623A5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1FB2" w:rsidRPr="005623A5" w:rsidRDefault="005623A5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301FB2" w:rsidRPr="005623A5" w:rsidTr="001D1E8F">
        <w:trPr>
          <w:trHeight w:val="585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01FB2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01FB2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01FB2" w:rsidRPr="00630367" w:rsidRDefault="00301FB2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630367" w:rsidRDefault="00301FB2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5623A5" w:rsidRDefault="005623A5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5623A5" w:rsidRDefault="005623A5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5623A5" w:rsidRDefault="005623A5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5623A5" w:rsidRDefault="005623A5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1FB2" w:rsidRPr="005623A5" w:rsidRDefault="005623A5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301FB2" w:rsidRPr="00630367" w:rsidTr="001D1E8F">
        <w:trPr>
          <w:trHeight w:val="3105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Pr="00630367" w:rsidRDefault="00301FB2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1FB2" w:rsidRPr="00630367" w:rsidTr="001D1E8F">
        <w:trPr>
          <w:trHeight w:val="495"/>
        </w:trPr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301FB2" w:rsidRPr="001D1E8F" w:rsidRDefault="00301FB2" w:rsidP="006303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1D1E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D1E8F" w:rsidRDefault="001D1E8F" w:rsidP="001D1E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У</w:t>
            </w:r>
            <w:r w:rsidRP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становка программного обеспечения  ГАС «Управление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301FB2" w:rsidRPr="00301FB2" w:rsidRDefault="001D1E8F" w:rsidP="001D1E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«Крипто-про», «Барс», «ССТУ», «АРМЕСОГ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301FB2" w:rsidRPr="00630367" w:rsidRDefault="00301FB2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630367" w:rsidRDefault="00301FB2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630367" w:rsidRDefault="001D1E8F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630367" w:rsidRDefault="001D1E8F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630367" w:rsidRDefault="001D1E8F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630367" w:rsidRDefault="001D1E8F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1FB2" w:rsidRPr="00630367" w:rsidRDefault="001D1E8F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01FB2" w:rsidRPr="00630367" w:rsidTr="001D1E8F">
        <w:trPr>
          <w:trHeight w:val="495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01FB2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01FB2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01FB2" w:rsidRPr="00630367" w:rsidRDefault="00301FB2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630367" w:rsidRDefault="00301FB2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630367" w:rsidRDefault="001D1E8F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630367" w:rsidRDefault="001D1E8F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630367" w:rsidRDefault="001D1E8F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630367" w:rsidRDefault="001D1E8F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1FB2" w:rsidRPr="00630367" w:rsidRDefault="001D1E8F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01FB2" w:rsidRPr="00630367" w:rsidTr="001D1E8F">
        <w:trPr>
          <w:trHeight w:val="525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01FB2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01FB2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01FB2" w:rsidRPr="00630367" w:rsidRDefault="00301FB2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630367" w:rsidRDefault="00301FB2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630367" w:rsidRDefault="001D1E8F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630367" w:rsidRDefault="001D1E8F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630367" w:rsidRDefault="001D1E8F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FB2" w:rsidRPr="00630367" w:rsidRDefault="001D1E8F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1FB2" w:rsidRPr="00630367" w:rsidRDefault="001D1E8F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01FB2" w:rsidRPr="00630367" w:rsidTr="001D1E8F">
        <w:trPr>
          <w:trHeight w:val="1860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Pr="00630367" w:rsidRDefault="00301FB2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FB2" w:rsidRPr="00630367" w:rsidRDefault="00301FB2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0367" w:rsidRPr="00630367" w:rsidTr="001D1E8F"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301FB2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1.4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Сопровождение информационно-правовой системы «1 «</w:t>
            </w:r>
            <w:proofErr w:type="spell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С»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,«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Консультант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+»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Курской области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Количество услуг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единиц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1D1E8F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1D1E8F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1D1E8F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630367" w:rsidRPr="00630367" w:rsidTr="001D1E8F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1D1E8F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1D1E8F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1D1E8F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630367" w:rsidRPr="00630367" w:rsidTr="001D1E8F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1D1E8F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1D1E8F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1D1E8F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630367" w:rsidRPr="00630367" w:rsidTr="001D1E8F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0367" w:rsidRPr="00630367" w:rsidTr="001D1E8F"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301FB2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1.5</w:t>
            </w:r>
            <w:r w:rsidR="00630367"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Техническое 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 xml:space="preserve">обслуживание и ремонт сетевого и компьютерного </w:t>
            </w:r>
            <w:proofErr w:type="spell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оборудования</w:t>
            </w:r>
            <w:proofErr w:type="gramStart"/>
            <w:r w:rsidR="005623A5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,о</w:t>
            </w:r>
            <w:proofErr w:type="gramEnd"/>
            <w:r w:rsidR="005623A5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ргтехники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Админ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 xml:space="preserve">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Курской области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Количес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тво технических средств.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ед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иниц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2019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E610F4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1D1E8F" w:rsidRDefault="001D1E8F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1D1E8F" w:rsidRDefault="001D1E8F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E610F4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1D1E8F" w:rsidRDefault="001D1E8F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630367" w:rsidRPr="00630367" w:rsidTr="001D1E8F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E610F4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1D1E8F" w:rsidRDefault="001D1E8F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1D1E8F" w:rsidRDefault="001D1E8F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E610F4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1D1E8F" w:rsidRDefault="001D1E8F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630367" w:rsidRPr="00630367" w:rsidTr="001D1E8F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E610F4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1D1E8F" w:rsidRDefault="001D1E8F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1D1E8F" w:rsidRDefault="001D1E8F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E610F4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1D1E8F" w:rsidRDefault="001D1E8F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630367" w:rsidRPr="00630367" w:rsidTr="001D1E8F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1D1E8F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1D1E8F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630367" w:rsidRPr="00630367" w:rsidTr="001D1E8F"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1.</w:t>
            </w:r>
            <w:r w:rsidR="00301FB2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6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Информационное сопровождение официального сайта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Курской области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Курской области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Количество услуг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единиц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1D1E8F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D1E8F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1D1E8F" w:rsidRDefault="001D1E8F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1D1E8F" w:rsidRDefault="001D1E8F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1D1E8F" w:rsidRDefault="001D1E8F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630367" w:rsidRPr="00630367" w:rsidTr="001D1E8F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1D1E8F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D1E8F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1D1E8F" w:rsidRDefault="001D1E8F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1D1E8F" w:rsidRDefault="001D1E8F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1D1E8F" w:rsidRDefault="001D1E8F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630367" w:rsidRPr="00630367" w:rsidTr="001D1E8F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1D1E8F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D1E8F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1D1E8F" w:rsidRDefault="001D1E8F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1D1E8F" w:rsidRDefault="001D1E8F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1D1E8F" w:rsidRDefault="001D1E8F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630367" w:rsidRPr="00630367" w:rsidTr="001D1E8F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</w:tbl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7C7C23" w:rsidRDefault="007C7C23"/>
    <w:sectPr w:rsidR="007C7C23">
      <w:pgSz w:w="11906" w:h="16838"/>
      <w:pgMar w:top="1410" w:right="1247" w:bottom="1410" w:left="1531" w:header="1134" w:footer="1134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95"/>
    <w:rsid w:val="001A2B55"/>
    <w:rsid w:val="001D1E8F"/>
    <w:rsid w:val="002E55D4"/>
    <w:rsid w:val="00301FB2"/>
    <w:rsid w:val="00450B29"/>
    <w:rsid w:val="005623A5"/>
    <w:rsid w:val="00563080"/>
    <w:rsid w:val="00630367"/>
    <w:rsid w:val="00706CAC"/>
    <w:rsid w:val="00722595"/>
    <w:rsid w:val="007C7C23"/>
    <w:rsid w:val="009D55A3"/>
    <w:rsid w:val="00A01B14"/>
    <w:rsid w:val="00A7033C"/>
    <w:rsid w:val="00B32AD0"/>
    <w:rsid w:val="00B91298"/>
    <w:rsid w:val="00C71777"/>
    <w:rsid w:val="00C864A0"/>
    <w:rsid w:val="00E6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0367"/>
  </w:style>
  <w:style w:type="character" w:styleId="a3">
    <w:name w:val="Hyperlink"/>
    <w:rsid w:val="00630367"/>
    <w:rPr>
      <w:color w:val="0000FF"/>
      <w:u w:val="single"/>
    </w:rPr>
  </w:style>
  <w:style w:type="paragraph" w:styleId="a4">
    <w:name w:val="Body Text"/>
    <w:basedOn w:val="a"/>
    <w:link w:val="a5"/>
    <w:rsid w:val="00630367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303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6303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630367"/>
    <w:pPr>
      <w:suppressAutoHyphens/>
      <w:ind w:left="720"/>
    </w:pPr>
    <w:rPr>
      <w:rFonts w:ascii="Calibri" w:eastAsia="Times New Roman" w:hAnsi="Calibri" w:cs="Calibri"/>
      <w:szCs w:val="24"/>
      <w:lang w:eastAsia="ar-SA"/>
    </w:rPr>
  </w:style>
  <w:style w:type="paragraph" w:customStyle="1" w:styleId="Textbody">
    <w:name w:val="Text body"/>
    <w:basedOn w:val="a"/>
    <w:rsid w:val="00630367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a"/>
    <w:rsid w:val="00630367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rsid w:val="0063036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0367"/>
  </w:style>
  <w:style w:type="character" w:styleId="a3">
    <w:name w:val="Hyperlink"/>
    <w:rsid w:val="00630367"/>
    <w:rPr>
      <w:color w:val="0000FF"/>
      <w:u w:val="single"/>
    </w:rPr>
  </w:style>
  <w:style w:type="paragraph" w:styleId="a4">
    <w:name w:val="Body Text"/>
    <w:basedOn w:val="a"/>
    <w:link w:val="a5"/>
    <w:rsid w:val="00630367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303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6303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630367"/>
    <w:pPr>
      <w:suppressAutoHyphens/>
      <w:ind w:left="720"/>
    </w:pPr>
    <w:rPr>
      <w:rFonts w:ascii="Calibri" w:eastAsia="Times New Roman" w:hAnsi="Calibri" w:cs="Calibri"/>
      <w:szCs w:val="24"/>
      <w:lang w:eastAsia="ar-SA"/>
    </w:rPr>
  </w:style>
  <w:style w:type="paragraph" w:customStyle="1" w:styleId="Textbody">
    <w:name w:val="Text body"/>
    <w:basedOn w:val="a"/>
    <w:rsid w:val="00630367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a"/>
    <w:rsid w:val="00630367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rsid w:val="0063036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CE4A0D5178714FCACFE8446D9A547E8E664CC055132153211457554D4BC5B1z0Z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15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17</cp:revision>
  <dcterms:created xsi:type="dcterms:W3CDTF">2019-05-07T07:27:00Z</dcterms:created>
  <dcterms:modified xsi:type="dcterms:W3CDTF">2019-05-07T11:23:00Z</dcterms:modified>
</cp:coreProperties>
</file>