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31" w:rsidRPr="00851AF6" w:rsidRDefault="009B195E" w:rsidP="00982C5A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                      </w:t>
      </w:r>
      <w:r w:rsidR="003F6831" w:rsidRPr="00851AF6">
        <w:rPr>
          <w:bCs/>
          <w:lang w:eastAsia="en-US"/>
        </w:rPr>
        <w:t xml:space="preserve">Предоставление услуги осуществляется в соответствии </w:t>
      </w:r>
      <w:proofErr w:type="gramStart"/>
      <w:r w:rsidR="003F6831" w:rsidRPr="00851AF6">
        <w:rPr>
          <w:bCs/>
          <w:lang w:eastAsia="en-US"/>
        </w:rPr>
        <w:t>с</w:t>
      </w:r>
      <w:proofErr w:type="gramEnd"/>
      <w:r w:rsidR="003F6831" w:rsidRPr="00851AF6">
        <w:rPr>
          <w:bCs/>
          <w:lang w:eastAsia="en-US"/>
        </w:rPr>
        <w:t>: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851AF6">
          <w:t>1993 г</w:t>
        </w:r>
      </w:smartTag>
      <w:r w:rsidRPr="00851AF6">
        <w:t xml:space="preserve">. №237);   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Семейным </w:t>
      </w:r>
      <w:hyperlink r:id="rId7" w:history="1">
        <w:r w:rsidRPr="00851AF6">
          <w:t>кодекс</w:t>
        </w:r>
      </w:hyperlink>
      <w:r w:rsidRPr="00851AF6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1 ст. 16); 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851AF6">
          <w:t>1994 г</w:t>
        </w:r>
      </w:smartTag>
      <w:r w:rsidRPr="00851AF6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851AF6">
          <w:t>1994 г</w:t>
        </w:r>
      </w:smartTag>
      <w:r w:rsidRPr="00851AF6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>. № 52 (часть I) ст. 5496);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851AF6">
          <w:rPr>
            <w:bCs/>
            <w:lang w:eastAsia="en-US"/>
          </w:rPr>
          <w:t>1997 г</w:t>
        </w:r>
      </w:smartTag>
      <w:r w:rsidRPr="00851AF6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851AF6">
          <w:rPr>
            <w:bCs/>
            <w:lang w:eastAsia="en-US"/>
          </w:rPr>
          <w:t>1997 г</w:t>
        </w:r>
      </w:smartTag>
      <w:r w:rsidRPr="00851AF6">
        <w:rPr>
          <w:bCs/>
          <w:lang w:eastAsia="en-US"/>
        </w:rPr>
        <w:t>., № 47, ст. 5340);</w:t>
      </w:r>
    </w:p>
    <w:p w:rsidR="003F6831" w:rsidRPr="00851AF6" w:rsidRDefault="003F6831" w:rsidP="00982C5A">
      <w:pPr>
        <w:ind w:firstLine="284"/>
        <w:jc w:val="both"/>
      </w:pPr>
      <w:r w:rsidRPr="00851AF6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851AF6">
        <w:t>(газета «Курская Правда» от  11.01.2003, №  4-5);</w:t>
      </w:r>
    </w:p>
    <w:p w:rsidR="003F6831" w:rsidRDefault="003F6831" w:rsidP="00982C5A">
      <w:pPr>
        <w:autoSpaceDE w:val="0"/>
        <w:autoSpaceDN w:val="0"/>
        <w:adjustRightInd w:val="0"/>
        <w:ind w:firstLine="284"/>
        <w:jc w:val="both"/>
      </w:pPr>
      <w:r w:rsidRPr="00851AF6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4278E9" w:rsidRPr="004278E9" w:rsidRDefault="004278E9" w:rsidP="004278E9">
      <w:pPr>
        <w:ind w:firstLine="540"/>
        <w:jc w:val="both"/>
      </w:pPr>
      <w:r w:rsidRPr="004278E9">
        <w:t>- постановлением Администрации Шумаковского сельсовета Солнцевского района Курской области от 29.10.2012г. № 73 «Об утверждении Порядка разработки и утверждения административных регламентов предоставления муниципальных услуг»;</w:t>
      </w:r>
    </w:p>
    <w:p w:rsidR="004278E9" w:rsidRPr="004278E9" w:rsidRDefault="004278E9" w:rsidP="004278E9">
      <w:pPr>
        <w:ind w:firstLine="567"/>
        <w:jc w:val="both"/>
      </w:pPr>
      <w:r w:rsidRPr="004278E9">
        <w:t>- постановлением Администрации Шумаковского сельсовета Солнцевского района Курской области «Об утверждении Положения об особенностях подачи и рассмотрения жалоб на решения и действия (бездействие) Администрации Шумаковского сельсовета Солнцевского района Курской области и ее должностных лиц, муниципальных служащих, замещающих должности муниципальной службы в Администрации Шумаковского сельсовета Солнцевского района Курской области»;</w:t>
      </w:r>
    </w:p>
    <w:p w:rsidR="004278E9" w:rsidRPr="004278E9" w:rsidRDefault="004278E9" w:rsidP="004278E9">
      <w:pPr>
        <w:widowControl w:val="0"/>
        <w:tabs>
          <w:tab w:val="left" w:pos="426"/>
          <w:tab w:val="left" w:pos="993"/>
        </w:tabs>
        <w:suppressAutoHyphens/>
        <w:jc w:val="both"/>
        <w:rPr>
          <w:b/>
          <w:kern w:val="1"/>
          <w:lang w:eastAsia="ar-SA"/>
        </w:rPr>
      </w:pPr>
      <w:r w:rsidRPr="004278E9">
        <w:rPr>
          <w:b/>
          <w:bCs/>
          <w:kern w:val="1"/>
          <w:lang w:eastAsia="ar-SA"/>
        </w:rPr>
        <w:tab/>
        <w:t xml:space="preserve">- </w:t>
      </w:r>
      <w:r w:rsidRPr="004278E9">
        <w:rPr>
          <w:bCs/>
          <w:kern w:val="1"/>
          <w:lang w:eastAsia="ar-SA"/>
        </w:rPr>
        <w:t>Постановлением</w:t>
      </w:r>
      <w:r w:rsidRPr="004278E9">
        <w:rPr>
          <w:kern w:val="1"/>
          <w:lang w:eastAsia="ar-SA"/>
        </w:rPr>
        <w:t xml:space="preserve">  Администрации Шумаковского сельсовета Солнцевского</w:t>
      </w:r>
      <w:r w:rsidRPr="004278E9">
        <w:rPr>
          <w:b/>
          <w:kern w:val="1"/>
          <w:lang w:eastAsia="ar-SA"/>
        </w:rPr>
        <w:t xml:space="preserve"> </w:t>
      </w:r>
      <w:r w:rsidRPr="004278E9">
        <w:rPr>
          <w:kern w:val="1"/>
          <w:lang w:eastAsia="ar-SA"/>
        </w:rPr>
        <w:t>района</w:t>
      </w:r>
      <w:r w:rsidRPr="004278E9">
        <w:rPr>
          <w:b/>
          <w:kern w:val="1"/>
          <w:lang w:eastAsia="ar-SA"/>
        </w:rPr>
        <w:t xml:space="preserve"> </w:t>
      </w:r>
      <w:r w:rsidRPr="004278E9">
        <w:rPr>
          <w:bCs/>
          <w:kern w:val="1"/>
          <w:lang w:eastAsia="ar-SA"/>
        </w:rPr>
        <w:t>Курской области от 14.12.2018 г. №79«Об утверждении типового перечня услуг Администрации Шумаковского сельсовета Солнцевского района Курской области</w:t>
      </w:r>
      <w:proofErr w:type="gramStart"/>
      <w:r w:rsidRPr="004278E9">
        <w:rPr>
          <w:bCs/>
          <w:kern w:val="1"/>
          <w:lang w:eastAsia="ar-SA"/>
        </w:rPr>
        <w:t xml:space="preserve"> ;</w:t>
      </w:r>
      <w:proofErr w:type="gramEnd"/>
    </w:p>
    <w:p w:rsidR="004278E9" w:rsidRPr="00851AF6" w:rsidRDefault="004278E9" w:rsidP="004278E9">
      <w:pPr>
        <w:widowControl w:val="0"/>
        <w:spacing w:after="200" w:line="276" w:lineRule="auto"/>
        <w:ind w:firstLine="720"/>
        <w:jc w:val="both"/>
      </w:pPr>
      <w:proofErr w:type="gramStart"/>
      <w:r w:rsidRPr="004278E9">
        <w:rPr>
          <w:rFonts w:eastAsia="Calibri"/>
          <w:lang w:eastAsia="en-US"/>
        </w:rPr>
        <w:t>Уставом муниципального образования «</w:t>
      </w:r>
      <w:proofErr w:type="spellStart"/>
      <w:r w:rsidRPr="004278E9">
        <w:rPr>
          <w:rFonts w:eastAsia="Calibri"/>
          <w:lang w:eastAsia="en-US"/>
        </w:rPr>
        <w:t>Шумаковский</w:t>
      </w:r>
      <w:proofErr w:type="spellEnd"/>
      <w:r w:rsidRPr="004278E9">
        <w:rPr>
          <w:rFonts w:eastAsia="Calibri"/>
          <w:lang w:eastAsia="en-US"/>
        </w:rPr>
        <w:t xml:space="preserve"> сельсовет» Курской области (принят решением  Представительного собрания (Собрания депутатов) Шумаковского сельсовета Солнцевского района Курской области от 23.11.2010г.  №12.</w:t>
      </w:r>
      <w:bookmarkStart w:id="0" w:name="_GoBack"/>
      <w:bookmarkEnd w:id="0"/>
      <w:proofErr w:type="gramEnd"/>
    </w:p>
    <w:sectPr w:rsidR="004278E9" w:rsidRPr="00851AF6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23E" w:rsidRDefault="00D6523E" w:rsidP="005A1BEA">
      <w:r>
        <w:separator/>
      </w:r>
    </w:p>
  </w:endnote>
  <w:endnote w:type="continuationSeparator" w:id="0">
    <w:p w:rsidR="00D6523E" w:rsidRDefault="00D6523E" w:rsidP="005A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23E" w:rsidRDefault="00D6523E" w:rsidP="005A1BEA">
      <w:r>
        <w:separator/>
      </w:r>
    </w:p>
  </w:footnote>
  <w:footnote w:type="continuationSeparator" w:id="0">
    <w:p w:rsidR="00D6523E" w:rsidRDefault="00D6523E" w:rsidP="005A1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D22E2A">
    <w:pPr>
      <w:pStyle w:val="a3"/>
      <w:jc w:val="center"/>
    </w:pPr>
    <w:r>
      <w:fldChar w:fldCharType="begin"/>
    </w:r>
    <w:r w:rsidR="003F6831">
      <w:instrText>PAGE   \* MERGEFORMAT</w:instrText>
    </w:r>
    <w:r>
      <w:fldChar w:fldCharType="separate"/>
    </w:r>
    <w:r w:rsidR="004278E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831"/>
    <w:rsid w:val="0007545C"/>
    <w:rsid w:val="00165DA6"/>
    <w:rsid w:val="00300C21"/>
    <w:rsid w:val="003D430E"/>
    <w:rsid w:val="003F6831"/>
    <w:rsid w:val="004278E9"/>
    <w:rsid w:val="005968D5"/>
    <w:rsid w:val="005A1BEA"/>
    <w:rsid w:val="006974E5"/>
    <w:rsid w:val="006E0573"/>
    <w:rsid w:val="00705714"/>
    <w:rsid w:val="0073434B"/>
    <w:rsid w:val="00747BC1"/>
    <w:rsid w:val="00755676"/>
    <w:rsid w:val="007626FE"/>
    <w:rsid w:val="00790437"/>
    <w:rsid w:val="00851AF6"/>
    <w:rsid w:val="00917A32"/>
    <w:rsid w:val="009B195E"/>
    <w:rsid w:val="00B03D0E"/>
    <w:rsid w:val="00C55959"/>
    <w:rsid w:val="00C90B9B"/>
    <w:rsid w:val="00D22E2A"/>
    <w:rsid w:val="00D6523E"/>
    <w:rsid w:val="00DA752C"/>
    <w:rsid w:val="00DF2A2E"/>
    <w:rsid w:val="00E4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3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8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683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99"/>
    <w:qFormat/>
    <w:rsid w:val="009B195E"/>
    <w:rPr>
      <w:b/>
      <w:bCs/>
    </w:rPr>
  </w:style>
  <w:style w:type="paragraph" w:customStyle="1" w:styleId="1">
    <w:name w:val="Абзац списка1"/>
    <w:uiPriority w:val="99"/>
    <w:rsid w:val="009B195E"/>
    <w:pPr>
      <w:widowControl w:val="0"/>
      <w:suppressAutoHyphens/>
      <w:spacing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6</cp:revision>
  <dcterms:created xsi:type="dcterms:W3CDTF">2019-02-01T11:47:00Z</dcterms:created>
  <dcterms:modified xsi:type="dcterms:W3CDTF">2019-07-18T09:07:00Z</dcterms:modified>
</cp:coreProperties>
</file>