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r w:rsidRPr="00627762">
        <w:rPr>
          <w:rFonts w:ascii="Arial" w:eastAsia="Times New Roman" w:hAnsi="Arial" w:cs="Arial"/>
          <w:b/>
          <w:bCs/>
          <w:color w:val="000000"/>
          <w:sz w:val="28"/>
          <w:szCs w:val="28"/>
          <w:lang w:eastAsia="ru-RU"/>
        </w:rPr>
        <w:t>                             </w:t>
      </w:r>
    </w:p>
    <w:p w:rsidR="00EA166D" w:rsidRPr="00627762" w:rsidRDefault="00EA166D" w:rsidP="00627762">
      <w:pPr>
        <w:shd w:val="clear" w:color="auto" w:fill="EEEEEE"/>
        <w:spacing w:after="0" w:line="240" w:lineRule="auto"/>
        <w:jc w:val="center"/>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АДМИНИСТРАЦИИЯ</w:t>
      </w:r>
    </w:p>
    <w:p w:rsidR="00EA166D" w:rsidRPr="00627762" w:rsidRDefault="00523B19" w:rsidP="00627762">
      <w:pPr>
        <w:shd w:val="clear" w:color="auto" w:fill="EEEEEE"/>
        <w:spacing w:after="0" w:line="240" w:lineRule="auto"/>
        <w:jc w:val="center"/>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ШУМАКОВСКОГО</w:t>
      </w:r>
      <w:r w:rsidR="00EA166D" w:rsidRPr="00627762">
        <w:rPr>
          <w:rFonts w:ascii="Arial" w:eastAsia="Times New Roman" w:hAnsi="Arial" w:cs="Arial"/>
          <w:b/>
          <w:bCs/>
          <w:color w:val="000000"/>
          <w:sz w:val="28"/>
          <w:szCs w:val="28"/>
          <w:lang w:eastAsia="ru-RU"/>
        </w:rPr>
        <w:t>ГОСЕЛЬСОВЕТА</w:t>
      </w:r>
    </w:p>
    <w:p w:rsidR="00EA166D" w:rsidRPr="00627762" w:rsidRDefault="00EA166D" w:rsidP="00627762">
      <w:pPr>
        <w:shd w:val="clear" w:color="auto" w:fill="EEEEEE"/>
        <w:spacing w:after="0" w:line="240" w:lineRule="auto"/>
        <w:jc w:val="center"/>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СОЛНЦЕВСКОГО РАЙОНА КУРСКОЙ ОБЛАСТИ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ПОСТАНОВЛЕНИЕ</w:t>
      </w:r>
      <w:r w:rsidR="00627762" w:rsidRPr="00627762">
        <w:rPr>
          <w:rFonts w:ascii="Arial" w:eastAsia="Times New Roman" w:hAnsi="Arial" w:cs="Arial"/>
          <w:b/>
          <w:bCs/>
          <w:color w:val="000000"/>
          <w:sz w:val="28"/>
          <w:szCs w:val="28"/>
          <w:lang w:eastAsia="ru-RU"/>
        </w:rPr>
        <w:t xml:space="preserve"> № 62 от 12.07.2019 г.</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u w:val="single"/>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Об утверждении административного  регламента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по предоставлению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«Об установлении  сервитута в отношении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земельных участков из состава земель,</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b/>
          <w:bCs/>
          <w:color w:val="000000"/>
          <w:sz w:val="28"/>
          <w:szCs w:val="28"/>
          <w:lang w:eastAsia="ru-RU"/>
        </w:rPr>
        <w:t>находящихся</w:t>
      </w:r>
      <w:proofErr w:type="gramEnd"/>
      <w:r w:rsidRPr="00627762">
        <w:rPr>
          <w:rFonts w:ascii="Arial" w:eastAsia="Times New Roman" w:hAnsi="Arial" w:cs="Arial"/>
          <w:b/>
          <w:bCs/>
          <w:color w:val="000000"/>
          <w:sz w:val="28"/>
          <w:szCs w:val="28"/>
          <w:lang w:eastAsia="ru-RU"/>
        </w:rPr>
        <w:t xml:space="preserve"> в муниципальной собственности,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b/>
          <w:bCs/>
          <w:color w:val="000000"/>
          <w:sz w:val="28"/>
          <w:szCs w:val="28"/>
          <w:lang w:eastAsia="ru-RU"/>
        </w:rPr>
        <w:t>расположенных</w:t>
      </w:r>
      <w:proofErr w:type="gramEnd"/>
      <w:r w:rsidRPr="00627762">
        <w:rPr>
          <w:rFonts w:ascii="Arial" w:eastAsia="Times New Roman" w:hAnsi="Arial" w:cs="Arial"/>
          <w:b/>
          <w:bCs/>
          <w:color w:val="000000"/>
          <w:sz w:val="28"/>
          <w:szCs w:val="28"/>
          <w:lang w:eastAsia="ru-RU"/>
        </w:rPr>
        <w:t xml:space="preserve"> на территории сельского поселении»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                    </w:t>
      </w:r>
      <w:proofErr w:type="gramStart"/>
      <w:r w:rsidRPr="00627762">
        <w:rPr>
          <w:rFonts w:ascii="Arial" w:eastAsia="Times New Roman" w:hAnsi="Arial" w:cs="Arial"/>
          <w:color w:val="000000"/>
          <w:sz w:val="28"/>
          <w:szCs w:val="28"/>
          <w:lang w:eastAsia="ru-RU"/>
        </w:rPr>
        <w:t xml:space="preserve">Руководствуясь Федеральными  законами от 06.10.2003 года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 </w:t>
      </w: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Курской области ПОСТАНОВЛЯЕТ:</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    1.Утвердить прилагаемый административный регламент Администрации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 </w:t>
      </w: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Курской области по предоставлению муниципальной услуги  «Об установлении  сервитута в отношении   земельных участков из состава земель,  находящихся в собственности муниципального  образования.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2. Постановление вступает в силу со дня его подписания.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Глава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w:t>
      </w:r>
    </w:p>
    <w:p w:rsidR="00EA166D" w:rsidRPr="00627762" w:rsidRDefault="00EA166D" w:rsidP="00627762">
      <w:pPr>
        <w:shd w:val="clear" w:color="auto" w:fill="EEEEEE"/>
        <w:tabs>
          <w:tab w:val="left" w:pos="5880"/>
        </w:tabs>
        <w:spacing w:after="0" w:line="240" w:lineRule="auto"/>
        <w:jc w:val="both"/>
        <w:rPr>
          <w:rFonts w:ascii="Arial" w:eastAsia="Times New Roman" w:hAnsi="Arial" w:cs="Arial"/>
          <w:color w:val="000000"/>
          <w:sz w:val="28"/>
          <w:szCs w:val="28"/>
          <w:lang w:eastAsia="ru-RU"/>
        </w:rPr>
      </w:pP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w:t>
      </w:r>
      <w:r w:rsidR="00627762" w:rsidRPr="00627762">
        <w:rPr>
          <w:rFonts w:ascii="Arial" w:eastAsia="Times New Roman" w:hAnsi="Arial" w:cs="Arial"/>
          <w:color w:val="000000"/>
          <w:sz w:val="28"/>
          <w:szCs w:val="28"/>
          <w:lang w:eastAsia="ru-RU"/>
        </w:rPr>
        <w:tab/>
      </w:r>
      <w:proofErr w:type="spellStart"/>
      <w:r w:rsidR="00627762" w:rsidRPr="00627762">
        <w:rPr>
          <w:rFonts w:ascii="Arial" w:eastAsia="Times New Roman" w:hAnsi="Arial" w:cs="Arial"/>
          <w:color w:val="000000"/>
          <w:sz w:val="28"/>
          <w:szCs w:val="28"/>
          <w:lang w:eastAsia="ru-RU"/>
        </w:rPr>
        <w:t>И.Н.Горностаева</w:t>
      </w:r>
      <w:proofErr w:type="spellEnd"/>
    </w:p>
    <w:p w:rsidR="00627762" w:rsidRPr="00627762" w:rsidRDefault="00627762" w:rsidP="00EA166D">
      <w:pPr>
        <w:shd w:val="clear" w:color="auto" w:fill="EEEEEE"/>
        <w:spacing w:after="0" w:line="240" w:lineRule="auto"/>
        <w:jc w:val="both"/>
        <w:rPr>
          <w:rFonts w:ascii="Arial" w:eastAsia="Times New Roman" w:hAnsi="Arial" w:cs="Arial"/>
          <w:color w:val="000000"/>
          <w:sz w:val="28"/>
          <w:szCs w:val="28"/>
          <w:lang w:eastAsia="ru-RU"/>
        </w:rPr>
      </w:pPr>
    </w:p>
    <w:p w:rsidR="00627762" w:rsidRPr="00627762" w:rsidRDefault="00627762" w:rsidP="00EA166D">
      <w:pPr>
        <w:shd w:val="clear" w:color="auto" w:fill="EEEEEE"/>
        <w:spacing w:after="0" w:line="240" w:lineRule="auto"/>
        <w:jc w:val="both"/>
        <w:rPr>
          <w:rFonts w:ascii="Arial" w:eastAsia="Times New Roman" w:hAnsi="Arial" w:cs="Arial"/>
          <w:color w:val="000000"/>
          <w:sz w:val="28"/>
          <w:szCs w:val="28"/>
          <w:lang w:eastAsia="ru-RU"/>
        </w:rPr>
      </w:pPr>
    </w:p>
    <w:p w:rsidR="00627762" w:rsidRPr="00627762" w:rsidRDefault="00627762" w:rsidP="00EA166D">
      <w:pPr>
        <w:shd w:val="clear" w:color="auto" w:fill="EEEEEE"/>
        <w:spacing w:after="0" w:line="240" w:lineRule="auto"/>
        <w:jc w:val="both"/>
        <w:rPr>
          <w:rFonts w:ascii="Arial" w:eastAsia="Times New Roman" w:hAnsi="Arial" w:cs="Arial"/>
          <w:color w:val="000000"/>
          <w:sz w:val="28"/>
          <w:szCs w:val="28"/>
          <w:lang w:eastAsia="ru-RU"/>
        </w:rPr>
      </w:pPr>
    </w:p>
    <w:p w:rsidR="00627762" w:rsidRPr="00627762" w:rsidRDefault="00627762" w:rsidP="00EA166D">
      <w:pPr>
        <w:shd w:val="clear" w:color="auto" w:fill="EEEEEE"/>
        <w:spacing w:after="0" w:line="240" w:lineRule="auto"/>
        <w:jc w:val="both"/>
        <w:rPr>
          <w:rFonts w:ascii="Arial" w:eastAsia="Times New Roman" w:hAnsi="Arial" w:cs="Arial"/>
          <w:color w:val="000000"/>
          <w:sz w:val="28"/>
          <w:szCs w:val="28"/>
          <w:lang w:eastAsia="ru-RU"/>
        </w:rPr>
      </w:pPr>
      <w:bookmarkStart w:id="0" w:name="_GoBack"/>
      <w:bookmarkEnd w:id="0"/>
    </w:p>
    <w:p w:rsidR="00EA166D" w:rsidRPr="00627762" w:rsidRDefault="00EA166D" w:rsidP="00627762">
      <w:pPr>
        <w:shd w:val="clear" w:color="auto" w:fill="EEEEEE"/>
        <w:spacing w:after="0" w:line="240" w:lineRule="auto"/>
        <w:jc w:val="right"/>
        <w:rPr>
          <w:rFonts w:ascii="Arial" w:eastAsia="Times New Roman" w:hAnsi="Arial" w:cs="Arial"/>
          <w:color w:val="000000"/>
          <w:sz w:val="20"/>
          <w:szCs w:val="20"/>
          <w:lang w:eastAsia="ru-RU"/>
        </w:rPr>
      </w:pPr>
      <w:r w:rsidRPr="00627762">
        <w:rPr>
          <w:rFonts w:ascii="Arial" w:eastAsia="Times New Roman" w:hAnsi="Arial" w:cs="Arial"/>
          <w:color w:val="000000"/>
          <w:sz w:val="20"/>
          <w:szCs w:val="20"/>
          <w:lang w:eastAsia="ru-RU"/>
        </w:rPr>
        <w:lastRenderedPageBreak/>
        <w:t>                                                                                                 УТВЕРЖДЕН</w:t>
      </w:r>
    </w:p>
    <w:p w:rsidR="00EA166D" w:rsidRPr="00627762" w:rsidRDefault="00EA166D" w:rsidP="00627762">
      <w:pPr>
        <w:shd w:val="clear" w:color="auto" w:fill="EEEEEE"/>
        <w:spacing w:after="0" w:line="240" w:lineRule="auto"/>
        <w:jc w:val="right"/>
        <w:rPr>
          <w:rFonts w:ascii="Arial" w:eastAsia="Times New Roman" w:hAnsi="Arial" w:cs="Arial"/>
          <w:color w:val="000000"/>
          <w:sz w:val="20"/>
          <w:szCs w:val="20"/>
          <w:lang w:eastAsia="ru-RU"/>
        </w:rPr>
      </w:pPr>
      <w:r w:rsidRPr="00627762">
        <w:rPr>
          <w:rFonts w:ascii="Arial" w:eastAsia="Times New Roman" w:hAnsi="Arial" w:cs="Arial"/>
          <w:color w:val="000000"/>
          <w:sz w:val="20"/>
          <w:szCs w:val="20"/>
          <w:lang w:eastAsia="ru-RU"/>
        </w:rPr>
        <w:t>постановлением Администрации</w:t>
      </w:r>
    </w:p>
    <w:p w:rsidR="00EA166D" w:rsidRPr="00627762" w:rsidRDefault="00EA166D" w:rsidP="00627762">
      <w:pPr>
        <w:shd w:val="clear" w:color="auto" w:fill="EEEEEE"/>
        <w:spacing w:after="0" w:line="240" w:lineRule="auto"/>
        <w:jc w:val="right"/>
        <w:rPr>
          <w:rFonts w:ascii="Arial" w:eastAsia="Times New Roman" w:hAnsi="Arial" w:cs="Arial"/>
          <w:color w:val="000000"/>
          <w:sz w:val="20"/>
          <w:szCs w:val="20"/>
          <w:lang w:eastAsia="ru-RU"/>
        </w:rPr>
      </w:pPr>
      <w:r w:rsidRPr="00627762">
        <w:rPr>
          <w:rFonts w:ascii="Arial" w:eastAsia="Times New Roman" w:hAnsi="Arial" w:cs="Arial"/>
          <w:color w:val="000000"/>
          <w:sz w:val="20"/>
          <w:szCs w:val="20"/>
          <w:lang w:eastAsia="ru-RU"/>
        </w:rPr>
        <w:t>  </w:t>
      </w:r>
      <w:proofErr w:type="spellStart"/>
      <w:r w:rsidR="00523B19" w:rsidRPr="00627762">
        <w:rPr>
          <w:rFonts w:ascii="Arial" w:eastAsia="Times New Roman" w:hAnsi="Arial" w:cs="Arial"/>
          <w:color w:val="000000"/>
          <w:sz w:val="20"/>
          <w:szCs w:val="20"/>
          <w:lang w:eastAsia="ru-RU"/>
        </w:rPr>
        <w:t>Шумаковского</w:t>
      </w:r>
      <w:r w:rsidRPr="00627762">
        <w:rPr>
          <w:rFonts w:ascii="Arial" w:eastAsia="Times New Roman" w:hAnsi="Arial" w:cs="Arial"/>
          <w:color w:val="000000"/>
          <w:sz w:val="20"/>
          <w:szCs w:val="20"/>
          <w:lang w:eastAsia="ru-RU"/>
        </w:rPr>
        <w:t>го</w:t>
      </w:r>
      <w:proofErr w:type="spellEnd"/>
      <w:r w:rsidRPr="00627762">
        <w:rPr>
          <w:rFonts w:ascii="Arial" w:eastAsia="Times New Roman" w:hAnsi="Arial" w:cs="Arial"/>
          <w:color w:val="000000"/>
          <w:sz w:val="20"/>
          <w:szCs w:val="20"/>
          <w:lang w:eastAsia="ru-RU"/>
        </w:rPr>
        <w:t xml:space="preserve"> сельсовета</w:t>
      </w:r>
    </w:p>
    <w:p w:rsidR="00EA166D" w:rsidRPr="00627762" w:rsidRDefault="00EA166D" w:rsidP="00627762">
      <w:pPr>
        <w:shd w:val="clear" w:color="auto" w:fill="EEEEEE"/>
        <w:spacing w:after="0" w:line="240" w:lineRule="auto"/>
        <w:jc w:val="right"/>
        <w:rPr>
          <w:rFonts w:ascii="Arial" w:eastAsia="Times New Roman" w:hAnsi="Arial" w:cs="Arial"/>
          <w:color w:val="000000"/>
          <w:sz w:val="20"/>
          <w:szCs w:val="20"/>
          <w:lang w:eastAsia="ru-RU"/>
        </w:rPr>
      </w:pPr>
      <w:r w:rsidRPr="00627762">
        <w:rPr>
          <w:rFonts w:ascii="Arial" w:eastAsia="Times New Roman" w:hAnsi="Arial" w:cs="Arial"/>
          <w:color w:val="000000"/>
          <w:sz w:val="20"/>
          <w:szCs w:val="20"/>
          <w:lang w:eastAsia="ru-RU"/>
        </w:rPr>
        <w:t>Солнцевского района</w:t>
      </w:r>
    </w:p>
    <w:p w:rsidR="00EA166D" w:rsidRPr="00627762" w:rsidRDefault="00627762" w:rsidP="00627762">
      <w:pPr>
        <w:shd w:val="clear" w:color="auto" w:fill="EEEEEE"/>
        <w:spacing w:after="0" w:line="240" w:lineRule="auto"/>
        <w:jc w:val="right"/>
        <w:rPr>
          <w:rFonts w:ascii="Arial" w:eastAsia="Times New Roman" w:hAnsi="Arial" w:cs="Arial"/>
          <w:color w:val="000000"/>
          <w:sz w:val="20"/>
          <w:szCs w:val="20"/>
          <w:lang w:eastAsia="ru-RU"/>
        </w:rPr>
      </w:pPr>
      <w:r w:rsidRPr="00627762">
        <w:rPr>
          <w:rFonts w:ascii="Arial" w:eastAsia="Times New Roman" w:hAnsi="Arial" w:cs="Arial"/>
          <w:color w:val="000000"/>
          <w:sz w:val="20"/>
          <w:szCs w:val="20"/>
          <w:lang w:eastAsia="ru-RU"/>
        </w:rPr>
        <w:t xml:space="preserve">от 12.07.2019 г </w:t>
      </w:r>
      <w:r w:rsidR="00EA166D" w:rsidRPr="00627762">
        <w:rPr>
          <w:rFonts w:ascii="Arial" w:eastAsia="Times New Roman" w:hAnsi="Arial" w:cs="Arial"/>
          <w:color w:val="000000"/>
          <w:sz w:val="20"/>
          <w:szCs w:val="20"/>
          <w:lang w:eastAsia="ru-RU"/>
        </w:rPr>
        <w:t>№</w:t>
      </w:r>
      <w:r w:rsidRPr="00627762">
        <w:rPr>
          <w:rFonts w:ascii="Arial" w:eastAsia="Times New Roman" w:hAnsi="Arial" w:cs="Arial"/>
          <w:color w:val="000000"/>
          <w:sz w:val="20"/>
          <w:szCs w:val="20"/>
          <w:u w:val="single"/>
          <w:lang w:eastAsia="ru-RU"/>
        </w:rPr>
        <w:t> 62</w:t>
      </w:r>
      <w:r w:rsidR="00EA166D" w:rsidRPr="00627762">
        <w:rPr>
          <w:rFonts w:ascii="Arial" w:eastAsia="Times New Roman" w:hAnsi="Arial" w:cs="Arial"/>
          <w:b/>
          <w:bCs/>
          <w:color w:val="000000"/>
          <w:sz w:val="20"/>
          <w:szCs w:val="20"/>
          <w:lang w:eastAsia="ru-RU"/>
        </w:rPr>
        <w:t> </w:t>
      </w:r>
    </w:p>
    <w:p w:rsidR="00EA166D" w:rsidRPr="00627762" w:rsidRDefault="00EA166D" w:rsidP="00627762">
      <w:pPr>
        <w:shd w:val="clear" w:color="auto" w:fill="EEEEEE"/>
        <w:spacing w:after="0" w:line="240" w:lineRule="auto"/>
        <w:jc w:val="center"/>
        <w:rPr>
          <w:rFonts w:ascii="Arial" w:eastAsia="Times New Roman" w:hAnsi="Arial" w:cs="Arial"/>
          <w:color w:val="000000"/>
          <w:sz w:val="20"/>
          <w:szCs w:val="20"/>
          <w:lang w:eastAsia="ru-RU"/>
        </w:rPr>
      </w:pPr>
    </w:p>
    <w:p w:rsidR="00EA166D" w:rsidRPr="00627762" w:rsidRDefault="00EA166D" w:rsidP="00627762">
      <w:pPr>
        <w:shd w:val="clear" w:color="auto" w:fill="EEEEEE"/>
        <w:spacing w:after="0" w:line="240" w:lineRule="auto"/>
        <w:jc w:val="center"/>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АДМИНИСТРАТИВНЫЙ РЕГЛАМЕНТ</w:t>
      </w:r>
    </w:p>
    <w:p w:rsidR="00EA166D" w:rsidRPr="00627762" w:rsidRDefault="00EA166D" w:rsidP="00627762">
      <w:pPr>
        <w:shd w:val="clear" w:color="auto" w:fill="EEEEEE"/>
        <w:spacing w:after="0" w:line="240" w:lineRule="auto"/>
        <w:jc w:val="center"/>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xml:space="preserve">предоставления Администрацией </w:t>
      </w:r>
      <w:proofErr w:type="spellStart"/>
      <w:r w:rsidR="00523B19" w:rsidRPr="00627762">
        <w:rPr>
          <w:rFonts w:ascii="Arial" w:eastAsia="Times New Roman" w:hAnsi="Arial" w:cs="Arial"/>
          <w:b/>
          <w:bCs/>
          <w:color w:val="000000"/>
          <w:sz w:val="28"/>
          <w:szCs w:val="28"/>
          <w:lang w:eastAsia="ru-RU"/>
        </w:rPr>
        <w:t>Шумаковского</w:t>
      </w:r>
      <w:r w:rsidRPr="00627762">
        <w:rPr>
          <w:rFonts w:ascii="Arial" w:eastAsia="Times New Roman" w:hAnsi="Arial" w:cs="Arial"/>
          <w:b/>
          <w:bCs/>
          <w:color w:val="000000"/>
          <w:sz w:val="28"/>
          <w:szCs w:val="28"/>
          <w:lang w:eastAsia="ru-RU"/>
        </w:rPr>
        <w:t>го</w:t>
      </w:r>
      <w:proofErr w:type="spellEnd"/>
      <w:r w:rsidRPr="00627762">
        <w:rPr>
          <w:rFonts w:ascii="Arial" w:eastAsia="Times New Roman" w:hAnsi="Arial" w:cs="Arial"/>
          <w:b/>
          <w:bCs/>
          <w:color w:val="000000"/>
          <w:sz w:val="28"/>
          <w:szCs w:val="28"/>
          <w:lang w:eastAsia="ru-RU"/>
        </w:rPr>
        <w:t xml:space="preserve"> сельсовета </w:t>
      </w:r>
      <w:proofErr w:type="spellStart"/>
      <w:r w:rsidRPr="00627762">
        <w:rPr>
          <w:rFonts w:ascii="Arial" w:eastAsia="Times New Roman" w:hAnsi="Arial" w:cs="Arial"/>
          <w:b/>
          <w:bCs/>
          <w:color w:val="000000"/>
          <w:sz w:val="28"/>
          <w:szCs w:val="28"/>
          <w:lang w:eastAsia="ru-RU"/>
        </w:rPr>
        <w:t>Солнцевского</w:t>
      </w:r>
      <w:proofErr w:type="spellEnd"/>
      <w:r w:rsidRPr="00627762">
        <w:rPr>
          <w:rFonts w:ascii="Arial" w:eastAsia="Times New Roman" w:hAnsi="Arial" w:cs="Arial"/>
          <w:b/>
          <w:bCs/>
          <w:color w:val="000000"/>
          <w:sz w:val="28"/>
          <w:szCs w:val="28"/>
          <w:lang w:eastAsia="ru-RU"/>
        </w:rPr>
        <w:t xml:space="preserve"> района Курской области муниципальной услуги</w:t>
      </w:r>
    </w:p>
    <w:p w:rsidR="00EA166D" w:rsidRPr="00627762" w:rsidRDefault="00EA166D" w:rsidP="00627762">
      <w:pPr>
        <w:shd w:val="clear" w:color="auto" w:fill="EEEEEE"/>
        <w:spacing w:after="0" w:line="240" w:lineRule="auto"/>
        <w:jc w:val="center"/>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«Об установлении сервитута в отношении земельных участков из состава земель,  находящихся в  муниципальной собственности, расположенных на территории сельского поселения»</w:t>
      </w:r>
    </w:p>
    <w:p w:rsidR="00EA166D" w:rsidRPr="00627762" w:rsidRDefault="00EA166D" w:rsidP="00627762">
      <w:pPr>
        <w:shd w:val="clear" w:color="auto" w:fill="EEEEEE"/>
        <w:spacing w:after="0" w:line="240" w:lineRule="auto"/>
        <w:jc w:val="center"/>
        <w:rPr>
          <w:rFonts w:ascii="Arial" w:eastAsia="Times New Roman" w:hAnsi="Arial" w:cs="Arial"/>
          <w:color w:val="000000"/>
          <w:sz w:val="28"/>
          <w:szCs w:val="28"/>
          <w:lang w:eastAsia="ru-RU"/>
        </w:rPr>
      </w:pP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I. Общие положения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1.1. Предмет регулирования административного регламента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 xml:space="preserve">Административный регламент предоставления  Администрацией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 </w:t>
      </w: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Курской области муниципальной услуги «Об установлении сервитута в отношении земельных участков из состава земель, находящихся в  муниципальной собственности, расположенных на территории сельского поселения</w:t>
      </w:r>
      <w:r w:rsidRPr="00627762">
        <w:rPr>
          <w:rFonts w:ascii="Arial" w:eastAsia="Times New Roman" w:hAnsi="Arial" w:cs="Arial"/>
          <w:b/>
          <w:bCs/>
          <w:color w:val="000000"/>
          <w:sz w:val="28"/>
          <w:szCs w:val="28"/>
          <w:lang w:eastAsia="ru-RU"/>
        </w:rPr>
        <w:t>» </w:t>
      </w:r>
      <w:r w:rsidRPr="00627762">
        <w:rPr>
          <w:rFonts w:ascii="Arial" w:eastAsia="Times New Roman" w:hAnsi="Arial" w:cs="Arial"/>
          <w:color w:val="000000"/>
          <w:sz w:val="28"/>
          <w:szCs w:val="28"/>
          <w:lang w:eastAsia="ru-RU"/>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rsidRPr="00627762">
        <w:rPr>
          <w:rFonts w:ascii="Arial" w:eastAsia="Times New Roman" w:hAnsi="Arial" w:cs="Arial"/>
          <w:color w:val="000000"/>
          <w:sz w:val="28"/>
          <w:szCs w:val="28"/>
          <w:lang w:eastAsia="ru-RU"/>
        </w:rPr>
        <w:t xml:space="preserve"> должностных лиц, предоставляющих муниципальную услугу, </w:t>
      </w:r>
      <w:proofErr w:type="gramStart"/>
      <w:r w:rsidRPr="00627762">
        <w:rPr>
          <w:rFonts w:ascii="Arial" w:eastAsia="Times New Roman" w:hAnsi="Arial" w:cs="Arial"/>
          <w:color w:val="000000"/>
          <w:sz w:val="28"/>
          <w:szCs w:val="28"/>
          <w:lang w:eastAsia="ru-RU"/>
        </w:rPr>
        <w:t>разработан</w:t>
      </w:r>
      <w:proofErr w:type="gramEnd"/>
      <w:r w:rsidRPr="00627762">
        <w:rPr>
          <w:rFonts w:ascii="Arial" w:eastAsia="Times New Roman" w:hAnsi="Arial" w:cs="Arial"/>
          <w:color w:val="000000"/>
          <w:sz w:val="28"/>
          <w:szCs w:val="28"/>
          <w:lang w:eastAsia="ru-RU"/>
        </w:rPr>
        <w:t xml:space="preserve"> в целях определения процедур по установлению публичного сервитута в отношении земельных участков, находящихся в  муниципальной собственности, расположенных на территории сельского поселения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1.1.1.  Публичный сервитут устанавливается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1.1.2. Публичный сервитут может устанавливаться </w:t>
      </w:r>
      <w:proofErr w:type="gramStart"/>
      <w:r w:rsidRPr="00627762">
        <w:rPr>
          <w:rFonts w:ascii="Arial" w:eastAsia="Times New Roman" w:hAnsi="Arial" w:cs="Arial"/>
          <w:color w:val="000000"/>
          <w:sz w:val="28"/>
          <w:szCs w:val="28"/>
          <w:lang w:eastAsia="ru-RU"/>
        </w:rPr>
        <w:t>для</w:t>
      </w:r>
      <w:proofErr w:type="gramEnd"/>
      <w:r w:rsidRPr="00627762">
        <w:rPr>
          <w:rFonts w:ascii="Arial" w:eastAsia="Times New Roman" w:hAnsi="Arial" w:cs="Arial"/>
          <w:color w:val="000000"/>
          <w:sz w:val="28"/>
          <w:szCs w:val="28"/>
          <w:lang w:eastAsia="ru-RU"/>
        </w:rPr>
        <w:t>:</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 размещения на земельном участке межевых и геодезических знаков 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подъездов к ним;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4) проведения дренажных работ на земельном участке;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5) забора (изъятия) водных ресурсов из водных объектов и водопоя;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6) прогона сельскохозяйственных животных через земельный участок;</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8)   использования земельного участка в целях охоты, рыболовства, </w:t>
      </w:r>
      <w:proofErr w:type="spellStart"/>
      <w:r w:rsidRPr="00627762">
        <w:rPr>
          <w:rFonts w:ascii="Arial" w:eastAsia="Times New Roman" w:hAnsi="Arial" w:cs="Arial"/>
          <w:color w:val="000000"/>
          <w:sz w:val="28"/>
          <w:szCs w:val="28"/>
          <w:lang w:eastAsia="ru-RU"/>
        </w:rPr>
        <w:t>аквакультуры</w:t>
      </w:r>
      <w:proofErr w:type="spellEnd"/>
      <w:r w:rsidRPr="00627762">
        <w:rPr>
          <w:rFonts w:ascii="Arial" w:eastAsia="Times New Roman" w:hAnsi="Arial" w:cs="Arial"/>
          <w:color w:val="000000"/>
          <w:sz w:val="28"/>
          <w:szCs w:val="28"/>
          <w:lang w:eastAsia="ru-RU"/>
        </w:rPr>
        <w:t xml:space="preserve"> (рыбоводства);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9) временного пользования земельным участком в целях проведения изыскательских, исследовательских и других работ.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1.1.3. Сервитут может быть срочным или постоянным.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1.2. Круг заявителей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Заявителями являются физические и юридические лица, индивидуальные предприниматели.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От имени заявителя за получением  муниципальной услуги могут обратиться    уполномоченные представители (далее - заявители).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1.3. Требования к порядку информирования о предоставлении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муниципальной услуги.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xml:space="preserve">1.3.1. </w:t>
      </w:r>
      <w:proofErr w:type="gramStart"/>
      <w:r w:rsidRPr="00627762">
        <w:rPr>
          <w:rFonts w:ascii="Arial" w:eastAsia="Times New Roman" w:hAnsi="Arial" w:cs="Arial"/>
          <w:b/>
          <w:bCs/>
          <w:color w:val="000000"/>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627762">
        <w:rPr>
          <w:rFonts w:ascii="Arial" w:eastAsia="Times New Roman" w:hAnsi="Arial" w:cs="Arial"/>
          <w:b/>
          <w:bCs/>
          <w:color w:val="000000"/>
          <w:sz w:val="28"/>
          <w:szCs w:val="28"/>
          <w:lang w:eastAsia="ru-RU"/>
        </w:rPr>
        <w:t xml:space="preserve"> услуг (функций)" (далее - Единый портал).</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Информирование заявителей организуется следующим образом: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индивидуальное информирование (устное, письменное);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публичное информирование (средства массовой информации, сеть «Интернет»).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Информирование заявителей организуется следующим образом: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индивидуальное информирование (устное, письменное);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публичное информирование (средства массовой информации, сеть «Интернет»).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 xml:space="preserve">Индивидуальное устное информирование осуществляется специалистом Администрации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 </w:t>
      </w: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Курской области (далее - Администрация) при обращении заявителей за информацией лично (в том числе по телефону).</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Время индивидуального устного информирования заявителя  (в том числе по телефону) не может превышать 10 минут.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При ответах на телефонные звонки и устные обращения специалисты соблюдают  правила служебной этики.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27762">
        <w:rPr>
          <w:rFonts w:ascii="Arial" w:eastAsia="Times New Roman" w:hAnsi="Arial" w:cs="Arial"/>
          <w:color w:val="000000"/>
          <w:sz w:val="28"/>
          <w:szCs w:val="28"/>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627762">
          <w:rPr>
            <w:rFonts w:ascii="Arial" w:eastAsia="Times New Roman" w:hAnsi="Arial" w:cs="Arial"/>
            <w:color w:val="33A6E3"/>
            <w:sz w:val="28"/>
            <w:szCs w:val="28"/>
            <w:lang w:eastAsia="ru-RU"/>
          </w:rPr>
          <w:t>части 2 статьи 6</w:t>
        </w:r>
      </w:hyperlink>
      <w:r w:rsidRPr="00627762">
        <w:rPr>
          <w:rFonts w:ascii="Arial" w:eastAsia="Times New Roman" w:hAnsi="Arial" w:cs="Arial"/>
          <w:color w:val="000000"/>
          <w:sz w:val="28"/>
          <w:szCs w:val="28"/>
          <w:lang w:eastAsia="ru-RU"/>
        </w:rPr>
        <w:t> Федерального закона «О порядке рассмотрения обращений граждан Российской</w:t>
      </w:r>
      <w:proofErr w:type="gramEnd"/>
      <w:r w:rsidRPr="00627762">
        <w:rPr>
          <w:rFonts w:ascii="Arial" w:eastAsia="Times New Roman" w:hAnsi="Arial" w:cs="Arial"/>
          <w:color w:val="000000"/>
          <w:sz w:val="28"/>
          <w:szCs w:val="28"/>
          <w:lang w:eastAsia="ru-RU"/>
        </w:rPr>
        <w:t xml:space="preserve"> Федерации» на официальном сайте Администрации в информационно-телекоммуникационной сети «Интернет»</w:t>
      </w:r>
      <w:proofErr w:type="gramStart"/>
      <w:r w:rsidRPr="00627762">
        <w:rPr>
          <w:rFonts w:ascii="Arial" w:eastAsia="Times New Roman" w:hAnsi="Arial" w:cs="Arial"/>
          <w:color w:val="000000"/>
          <w:sz w:val="28"/>
          <w:szCs w:val="28"/>
          <w:lang w:eastAsia="ru-RU"/>
        </w:rPr>
        <w:t xml:space="preserve"> .</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На Едином портале можно получить информацию о (</w:t>
      </w:r>
      <w:proofErr w:type="gramStart"/>
      <w:r w:rsidRPr="00627762">
        <w:rPr>
          <w:rFonts w:ascii="Arial" w:eastAsia="Times New Roman" w:hAnsi="Arial" w:cs="Arial"/>
          <w:b/>
          <w:bCs/>
          <w:color w:val="000000"/>
          <w:sz w:val="28"/>
          <w:szCs w:val="28"/>
          <w:lang w:eastAsia="ru-RU"/>
        </w:rPr>
        <w:t>об</w:t>
      </w:r>
      <w:proofErr w:type="gramEnd"/>
      <w:r w:rsidRPr="00627762">
        <w:rPr>
          <w:rFonts w:ascii="Arial" w:eastAsia="Times New Roman" w:hAnsi="Arial" w:cs="Arial"/>
          <w:b/>
          <w:bCs/>
          <w:color w:val="000000"/>
          <w:sz w:val="28"/>
          <w:szCs w:val="28"/>
          <w:lang w:eastAsia="ru-RU"/>
        </w:rPr>
        <w:t>):</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 </w:t>
      </w:r>
      <w:proofErr w:type="gramStart"/>
      <w:r w:rsidRPr="00627762">
        <w:rPr>
          <w:rFonts w:ascii="Arial" w:eastAsia="Times New Roman" w:hAnsi="Arial" w:cs="Arial"/>
          <w:color w:val="000000"/>
          <w:sz w:val="28"/>
          <w:szCs w:val="28"/>
          <w:lang w:eastAsia="ru-RU"/>
        </w:rPr>
        <w:t>круге</w:t>
      </w:r>
      <w:proofErr w:type="gramEnd"/>
      <w:r w:rsidRPr="00627762">
        <w:rPr>
          <w:rFonts w:ascii="Arial" w:eastAsia="Times New Roman" w:hAnsi="Arial" w:cs="Arial"/>
          <w:color w:val="000000"/>
          <w:sz w:val="28"/>
          <w:szCs w:val="28"/>
          <w:lang w:eastAsia="ru-RU"/>
        </w:rPr>
        <w:t xml:space="preserve"> заявителей;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 </w:t>
      </w:r>
      <w:proofErr w:type="gramStart"/>
      <w:r w:rsidRPr="00627762">
        <w:rPr>
          <w:rFonts w:ascii="Arial" w:eastAsia="Times New Roman" w:hAnsi="Arial" w:cs="Arial"/>
          <w:color w:val="000000"/>
          <w:sz w:val="28"/>
          <w:szCs w:val="28"/>
          <w:lang w:eastAsia="ru-RU"/>
        </w:rPr>
        <w:t>сроке</w:t>
      </w:r>
      <w:proofErr w:type="gramEnd"/>
      <w:r w:rsidRPr="00627762">
        <w:rPr>
          <w:rFonts w:ascii="Arial" w:eastAsia="Times New Roman" w:hAnsi="Arial" w:cs="Arial"/>
          <w:color w:val="000000"/>
          <w:sz w:val="28"/>
          <w:szCs w:val="28"/>
          <w:lang w:eastAsia="ru-RU"/>
        </w:rPr>
        <w:t xml:space="preserve">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 </w:t>
      </w:r>
      <w:proofErr w:type="gramStart"/>
      <w:r w:rsidRPr="00627762">
        <w:rPr>
          <w:rFonts w:ascii="Arial" w:eastAsia="Times New Roman" w:hAnsi="Arial" w:cs="Arial"/>
          <w:color w:val="000000"/>
          <w:sz w:val="28"/>
          <w:szCs w:val="28"/>
          <w:lang w:eastAsia="ru-RU"/>
        </w:rPr>
        <w:t>результате</w:t>
      </w:r>
      <w:proofErr w:type="gramEnd"/>
      <w:r w:rsidRPr="00627762">
        <w:rPr>
          <w:rFonts w:ascii="Arial" w:eastAsia="Times New Roman" w:hAnsi="Arial" w:cs="Arial"/>
          <w:color w:val="000000"/>
          <w:sz w:val="28"/>
          <w:szCs w:val="28"/>
          <w:lang w:eastAsia="ru-RU"/>
        </w:rPr>
        <w:t xml:space="preserve"> предоставления муниципальной услуги, порядке выдачи результата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 </w:t>
      </w:r>
      <w:proofErr w:type="gramStart"/>
      <w:r w:rsidRPr="00627762">
        <w:rPr>
          <w:rFonts w:ascii="Arial" w:eastAsia="Times New Roman" w:hAnsi="Arial" w:cs="Arial"/>
          <w:color w:val="000000"/>
          <w:sz w:val="28"/>
          <w:szCs w:val="28"/>
          <w:lang w:eastAsia="ru-RU"/>
        </w:rPr>
        <w:t>праве</w:t>
      </w:r>
      <w:proofErr w:type="gramEnd"/>
      <w:r w:rsidRPr="00627762">
        <w:rPr>
          <w:rFonts w:ascii="Arial" w:eastAsia="Times New Roman" w:hAnsi="Arial" w:cs="Arial"/>
          <w:color w:val="000000"/>
          <w:sz w:val="28"/>
          <w:szCs w:val="2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 исчерпывающем </w:t>
      </w:r>
      <w:proofErr w:type="gramStart"/>
      <w:r w:rsidRPr="00627762">
        <w:rPr>
          <w:rFonts w:ascii="Arial" w:eastAsia="Times New Roman" w:hAnsi="Arial" w:cs="Arial"/>
          <w:color w:val="000000"/>
          <w:sz w:val="28"/>
          <w:szCs w:val="28"/>
          <w:lang w:eastAsia="ru-RU"/>
        </w:rPr>
        <w:t>перечне</w:t>
      </w:r>
      <w:proofErr w:type="gramEnd"/>
      <w:r w:rsidRPr="00627762">
        <w:rPr>
          <w:rFonts w:ascii="Arial" w:eastAsia="Times New Roman" w:hAnsi="Arial" w:cs="Arial"/>
          <w:color w:val="000000"/>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формы заявлений (уведомлений, сообщений), используемые при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Информация об услуге предоставляется бесплатно.</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xml:space="preserve">1.3.2. Порядок, форма, место размещения и способы получения справочной информации, в том числе на стендах в местах </w:t>
      </w:r>
      <w:r w:rsidRPr="00627762">
        <w:rPr>
          <w:rFonts w:ascii="Arial" w:eastAsia="Times New Roman" w:hAnsi="Arial" w:cs="Arial"/>
          <w:b/>
          <w:bCs/>
          <w:color w:val="000000"/>
          <w:sz w:val="28"/>
          <w:szCs w:val="28"/>
          <w:lang w:eastAsia="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На информационных стендах в </w:t>
      </w:r>
      <w:proofErr w:type="gramStart"/>
      <w:r w:rsidRPr="00627762">
        <w:rPr>
          <w:rFonts w:ascii="Arial" w:eastAsia="Times New Roman" w:hAnsi="Arial" w:cs="Arial"/>
          <w:color w:val="000000"/>
          <w:sz w:val="28"/>
          <w:szCs w:val="28"/>
          <w:lang w:eastAsia="ru-RU"/>
        </w:rPr>
        <w:t>помещении, предназначенном для предоставления муниципальной услуги размещается</w:t>
      </w:r>
      <w:proofErr w:type="gramEnd"/>
      <w:r w:rsidRPr="00627762">
        <w:rPr>
          <w:rFonts w:ascii="Arial" w:eastAsia="Times New Roman" w:hAnsi="Arial" w:cs="Arial"/>
          <w:color w:val="000000"/>
          <w:sz w:val="28"/>
          <w:szCs w:val="28"/>
          <w:lang w:eastAsia="ru-RU"/>
        </w:rPr>
        <w:t xml:space="preserve"> следующая информация: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порядок обжалования решения, действий или бездействия должностных лиц, предоставляющих муниципальную услугу;</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основания отказа в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основания приостановления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порядок информирования о ходе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порядок получения консультаций;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образцы оформления документов, необходимых для предоставления муниципальной услуги, и требования к ним.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27762">
        <w:rPr>
          <w:rFonts w:ascii="Arial" w:eastAsia="Times New Roman" w:hAnsi="Arial" w:cs="Arial"/>
          <w:b/>
          <w:bCs/>
          <w:color w:val="000000"/>
          <w:sz w:val="28"/>
          <w:szCs w:val="28"/>
          <w:lang w:eastAsia="ru-RU"/>
        </w:rPr>
        <w:t>;</w:t>
      </w:r>
      <w:r w:rsidRPr="00627762">
        <w:rPr>
          <w:rFonts w:ascii="Arial" w:eastAsia="Times New Roman" w:hAnsi="Arial" w:cs="Arial"/>
          <w:color w:val="000000"/>
          <w:sz w:val="28"/>
          <w:szCs w:val="28"/>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27762">
        <w:rPr>
          <w:rFonts w:ascii="Arial" w:eastAsia="Times New Roman" w:hAnsi="Arial" w:cs="Arial"/>
          <w:color w:val="000000"/>
          <w:sz w:val="28"/>
          <w:szCs w:val="28"/>
          <w:lang w:eastAsia="ru-RU"/>
        </w:rPr>
        <w:t>размещена</w:t>
      </w:r>
      <w:proofErr w:type="gramEnd"/>
      <w:r w:rsidRPr="00627762">
        <w:rPr>
          <w:rFonts w:ascii="Arial" w:eastAsia="Times New Roman" w:hAnsi="Arial" w:cs="Arial"/>
          <w:color w:val="000000"/>
          <w:sz w:val="28"/>
          <w:szCs w:val="28"/>
          <w:lang w:eastAsia="ru-RU"/>
        </w:rPr>
        <w:t xml:space="preserve"> на  официальном сайте Администрации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 </w:t>
      </w: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Курской области и  на Едином портале </w:t>
      </w:r>
      <w:hyperlink r:id="rId6" w:history="1">
        <w:r w:rsidRPr="00627762">
          <w:rPr>
            <w:rFonts w:ascii="Arial" w:eastAsia="Times New Roman" w:hAnsi="Arial" w:cs="Arial"/>
            <w:color w:val="33A6E3"/>
            <w:sz w:val="28"/>
            <w:szCs w:val="28"/>
            <w:lang w:eastAsia="ru-RU"/>
          </w:rPr>
          <w:t>https://www.gosuslugi.ru.»</w:t>
        </w:r>
      </w:hyperlink>
      <w:r w:rsidRPr="00627762">
        <w:rPr>
          <w:rFonts w:ascii="Arial" w:eastAsia="Times New Roman" w:hAnsi="Arial" w:cs="Arial"/>
          <w:color w:val="000000"/>
          <w:sz w:val="28"/>
          <w:szCs w:val="28"/>
          <w:u w:val="single"/>
          <w:lang w:eastAsia="ru-RU"/>
        </w:rPr>
        <w:t>.</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lastRenderedPageBreak/>
        <w:t>II. Стандарт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2.1. Наименование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«Об установлении сервитута в отношении земельных участков из состава земель,  находящихся в  муниципальной собственности, расположенных на территории сельского поселения»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2.2. Наименование органа местного самоуправления, предоставляющего  муниципальную услугу</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2.2.1. Муниципальная услуга предоставляется Администрацией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 </w:t>
      </w: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Курской области (далее – Администрация).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2.2.2. В предоставлении муниципальной   услуги участвуют: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Управление Федеральной службы государственной регистрации, кадастра и картографии по Курской области;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 Управление Федеральной налоговой службы по Курской области.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27762">
        <w:rPr>
          <w:rFonts w:ascii="Arial" w:eastAsia="Times New Roman" w:hAnsi="Arial" w:cs="Arial"/>
          <w:color w:val="000000"/>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2.3. Описание результата предоставления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Результатом предоставления муниципальной услуги является: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принятие решения об установлении публичного сервитута на земельный участок;</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уведомление об отказе в установлении публичного сервитута.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2.4. Срок предоставления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Срок предоставления муниципальной услуги составляет не более чем 60 дней со дня регистрации заявления в уполномоченном органе.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Днем регистрации заявления является день его поступления в уполномоченный орган.</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Направление уведомления об отказе в предоставлении муниципальной услуги заявителю не позднее 30 дней </w:t>
      </w:r>
      <w:proofErr w:type="gramStart"/>
      <w:r w:rsidRPr="00627762">
        <w:rPr>
          <w:rFonts w:ascii="Arial" w:eastAsia="Times New Roman" w:hAnsi="Arial" w:cs="Arial"/>
          <w:color w:val="000000"/>
          <w:sz w:val="28"/>
          <w:szCs w:val="28"/>
          <w:lang w:eastAsia="ru-RU"/>
        </w:rPr>
        <w:t>с  даты  регистрации</w:t>
      </w:r>
      <w:proofErr w:type="gramEnd"/>
      <w:r w:rsidRPr="00627762">
        <w:rPr>
          <w:rFonts w:ascii="Arial" w:eastAsia="Times New Roman" w:hAnsi="Arial" w:cs="Arial"/>
          <w:color w:val="000000"/>
          <w:sz w:val="28"/>
          <w:szCs w:val="28"/>
          <w:lang w:eastAsia="ru-RU"/>
        </w:rPr>
        <w:t xml:space="preserve"> заявления.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2.5. Перечень нормативных правовых актов, регулирующих предоставление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 </w:t>
      </w: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Курской области  в сети «Интернет», а также  на  Едином портале </w:t>
      </w:r>
      <w:hyperlink r:id="rId7" w:history="1">
        <w:r w:rsidRPr="00627762">
          <w:rPr>
            <w:rFonts w:ascii="Arial" w:eastAsia="Times New Roman" w:hAnsi="Arial" w:cs="Arial"/>
            <w:color w:val="33A6E3"/>
            <w:sz w:val="28"/>
            <w:szCs w:val="28"/>
            <w:lang w:eastAsia="ru-RU"/>
          </w:rPr>
          <w:t>https://www.gosuslugi.ru</w:t>
        </w:r>
      </w:hyperlink>
      <w:r w:rsidRPr="00627762">
        <w:rPr>
          <w:rFonts w:ascii="Arial" w:eastAsia="Times New Roman" w:hAnsi="Arial" w:cs="Arial"/>
          <w:color w:val="000000"/>
          <w:sz w:val="28"/>
          <w:szCs w:val="28"/>
          <w:lang w:eastAsia="ru-RU"/>
        </w:rPr>
        <w:t>.</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2.6.1. Для получения муниципальной услуги заявитель представляет следующие документы:</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hyperlink r:id="rId8" w:anchor="Par381" w:history="1">
        <w:r w:rsidRPr="00627762">
          <w:rPr>
            <w:rFonts w:ascii="Arial" w:eastAsia="Times New Roman" w:hAnsi="Arial" w:cs="Arial"/>
            <w:color w:val="33A6E3"/>
            <w:sz w:val="28"/>
            <w:szCs w:val="28"/>
            <w:lang w:eastAsia="ru-RU"/>
          </w:rPr>
          <w:t>заявление</w:t>
        </w:r>
      </w:hyperlink>
      <w:r w:rsidRPr="00627762">
        <w:rPr>
          <w:rFonts w:ascii="Arial" w:eastAsia="Times New Roman" w:hAnsi="Arial" w:cs="Arial"/>
          <w:color w:val="000000"/>
          <w:sz w:val="28"/>
          <w:szCs w:val="28"/>
          <w:lang w:eastAsia="ru-RU"/>
        </w:rPr>
        <w:t> на предоставление муниципальной услуги по форме, представленной в Приложении №1 к настоящему Административному регламенту (далее – заявление).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К заявлению прилагаются следующие документы:</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а) копии документов, удостоверяющих личность заявителя (для граждан);</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б) документы, подтверждающие полномочия лица, подписавшего заявление – для юридических лиц;</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г) сведения о цели установления публичного сервитута и обоснование необходимости его установления;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д) сведения о предлагаемом сроке действия публичного сервитута;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е) схема границ сервитута на кадастровом плане территории.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2.6.4. Заявитель вправе предоставить заявление и документы следующим способом: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 Администрацию:</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или путем направления электронного документа на официальную электронную почту органа власти.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Для принятия решения  о предоставлении земельного участка администрация поселка от государственных органов власти запрашиваются следующие документы:</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а)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б) выписка из ЕГРН в отношении земельного участка.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Непредставление заявителем указанных документов не является основанием для отказа в предоставлении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w:t>
      </w:r>
      <w:r w:rsidRPr="00627762">
        <w:rPr>
          <w:rFonts w:ascii="Arial" w:eastAsia="Times New Roman" w:hAnsi="Arial" w:cs="Arial"/>
          <w:color w:val="000000"/>
          <w:sz w:val="28"/>
          <w:szCs w:val="28"/>
          <w:lang w:eastAsia="ru-RU"/>
        </w:rPr>
        <w:lastRenderedPageBreak/>
        <w:t>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2.8. Указание на запрет требовать от заявителя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Не допускается требовать от заявителя: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627762">
        <w:rPr>
          <w:rFonts w:ascii="Arial" w:eastAsia="Times New Roman" w:hAnsi="Arial" w:cs="Arial"/>
          <w:color w:val="000000"/>
          <w:sz w:val="28"/>
          <w:szCs w:val="28"/>
          <w:lang w:eastAsia="ru-RU"/>
        </w:rPr>
        <w:t xml:space="preserve"> </w:t>
      </w:r>
      <w:proofErr w:type="gramStart"/>
      <w:r w:rsidRPr="00627762">
        <w:rPr>
          <w:rFonts w:ascii="Arial" w:eastAsia="Times New Roman" w:hAnsi="Arial" w:cs="Arial"/>
          <w:color w:val="000000"/>
          <w:sz w:val="28"/>
          <w:szCs w:val="28"/>
          <w:lang w:eastAsia="ru-RU"/>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627762">
        <w:rPr>
          <w:rFonts w:ascii="Arial" w:eastAsia="Times New Roman" w:hAnsi="Arial" w:cs="Arial"/>
          <w:color w:val="000000"/>
          <w:sz w:val="28"/>
          <w:szCs w:val="28"/>
          <w:lang w:eastAsia="ru-RU"/>
        </w:rPr>
        <w:t xml:space="preserve"> Заявитель вправе представить указанные документы и информацию  по собственной инициативе»;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2.10.1. Оснований для приостановления предоставления муниципальной услуги не предусмотрено.</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2.10.2. Основания для отказа в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1) цели, указанные в заявлении, не соответствуют целям, установленным пунктом 1.2. настоящего Административного регламента;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2) установление публичного сервитута приведет к невозможности использования земельного участка;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3)цель, для достижения которой предполагалось установить публичный сервитут, может быть достигнута другим способом, в том числе установлением частного сервитута;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4) планируемое на условиях сервитута использование земельного участка не допускается в соответствии с федеральными законами;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Муниципальная услуга предоставляется без взимания государственной пошлины или иной платы.</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i/>
          <w:iCs/>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2.14.</w:t>
      </w:r>
      <w:r w:rsidRPr="00627762">
        <w:rPr>
          <w:rFonts w:ascii="Arial" w:eastAsia="Times New Roman" w:hAnsi="Arial" w:cs="Arial"/>
          <w:color w:val="000000"/>
          <w:sz w:val="28"/>
          <w:szCs w:val="28"/>
          <w:lang w:eastAsia="ru-RU"/>
        </w:rPr>
        <w:t> </w:t>
      </w:r>
      <w:r w:rsidRPr="00627762">
        <w:rPr>
          <w:rFonts w:ascii="Arial" w:eastAsia="Times New Roman" w:hAnsi="Arial" w:cs="Arial"/>
          <w:b/>
          <w:bCs/>
          <w:color w:val="000000"/>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2.15. Срок и порядок регистрации запроса заявителя о предоставлении услуги, в том числе в электронной форме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2.15.1. При непосредственном обращении заявителя лично, максимальный срок регистрации заявления – 15 минут.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проверяет документы согласно представленной описи;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регистрирует заявление с документами в соответствии с правилами делопроизводства;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 сообщает заявителю о дате выдачи результата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xml:space="preserve">2.16. </w:t>
      </w:r>
      <w:proofErr w:type="gramStart"/>
      <w:r w:rsidRPr="00627762">
        <w:rPr>
          <w:rFonts w:ascii="Arial" w:eastAsia="Times New Roman" w:hAnsi="Arial" w:cs="Arial"/>
          <w:b/>
          <w:bCs/>
          <w:color w:val="000000"/>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2.16.1. </w:t>
      </w:r>
      <w:proofErr w:type="gramStart"/>
      <w:r w:rsidRPr="00627762">
        <w:rPr>
          <w:rFonts w:ascii="Arial" w:eastAsia="Times New Roman" w:hAnsi="Arial" w:cs="Arial"/>
          <w:color w:val="000000"/>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w:t>
      </w:r>
      <w:r w:rsidRPr="00627762">
        <w:rPr>
          <w:rFonts w:ascii="Arial" w:eastAsia="Times New Roman" w:hAnsi="Arial" w:cs="Arial"/>
          <w:color w:val="000000"/>
          <w:sz w:val="28"/>
          <w:szCs w:val="28"/>
          <w:lang w:eastAsia="ru-RU"/>
        </w:rPr>
        <w:lastRenderedPageBreak/>
        <w:t>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27762">
        <w:rPr>
          <w:rFonts w:ascii="Arial" w:eastAsia="Times New Roman" w:hAnsi="Arial" w:cs="Arial"/>
          <w:color w:val="000000"/>
          <w:sz w:val="28"/>
          <w:szCs w:val="28"/>
          <w:lang w:eastAsia="ru-RU"/>
        </w:rPr>
        <w:t xml:space="preserve"> защите инвалидов.</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Места ожидания заявителей оборудуются стульями и (или) кресельными секциями, и (или) скамьями.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2.16.3. Обеспечение доступности для инвалидов.</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возможность беспрепятственного входа в помещение  и выхода из него;</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содействие со стороны должностных лиц, при необходимости, инвалиду при входе в объект и выходе из него;</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оборудование на прилегающих к зданию территориях мест для парковки автотранспортных средств инвалидов;</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w:t>
      </w:r>
      <w:r w:rsidRPr="00627762">
        <w:rPr>
          <w:rFonts w:ascii="Arial" w:eastAsia="Times New Roman" w:hAnsi="Arial" w:cs="Arial"/>
          <w:color w:val="000000"/>
          <w:sz w:val="28"/>
          <w:szCs w:val="28"/>
          <w:lang w:eastAsia="ru-RU"/>
        </w:rPr>
        <w:lastRenderedPageBreak/>
        <w:t>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допуск в помещение </w:t>
      </w:r>
      <w:proofErr w:type="spellStart"/>
      <w:r w:rsidRPr="00627762">
        <w:rPr>
          <w:rFonts w:ascii="Arial" w:eastAsia="Times New Roman" w:hAnsi="Arial" w:cs="Arial"/>
          <w:color w:val="000000"/>
          <w:sz w:val="28"/>
          <w:szCs w:val="28"/>
          <w:lang w:eastAsia="ru-RU"/>
        </w:rPr>
        <w:t>сурдопереводчика</w:t>
      </w:r>
      <w:proofErr w:type="spellEnd"/>
      <w:r w:rsidRPr="00627762">
        <w:rPr>
          <w:rFonts w:ascii="Arial" w:eastAsia="Times New Roman" w:hAnsi="Arial" w:cs="Arial"/>
          <w:color w:val="000000"/>
          <w:sz w:val="28"/>
          <w:szCs w:val="28"/>
          <w:lang w:eastAsia="ru-RU"/>
        </w:rPr>
        <w:t xml:space="preserve"> и </w:t>
      </w:r>
      <w:proofErr w:type="spellStart"/>
      <w:r w:rsidRPr="00627762">
        <w:rPr>
          <w:rFonts w:ascii="Arial" w:eastAsia="Times New Roman" w:hAnsi="Arial" w:cs="Arial"/>
          <w:color w:val="000000"/>
          <w:sz w:val="28"/>
          <w:szCs w:val="28"/>
          <w:lang w:eastAsia="ru-RU"/>
        </w:rPr>
        <w:t>тифлосурдопереводчика</w:t>
      </w:r>
      <w:proofErr w:type="spellEnd"/>
      <w:r w:rsidRPr="00627762">
        <w:rPr>
          <w:rFonts w:ascii="Arial" w:eastAsia="Times New Roman" w:hAnsi="Arial" w:cs="Arial"/>
          <w:color w:val="000000"/>
          <w:sz w:val="28"/>
          <w:szCs w:val="28"/>
          <w:lang w:eastAsia="ru-RU"/>
        </w:rPr>
        <w:t>;</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предоставление, при необходимости, услуги по месту жительства инвалида или в дистанционном режиме;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2.17. </w:t>
      </w:r>
      <w:proofErr w:type="gramStart"/>
      <w:r w:rsidRPr="00627762">
        <w:rPr>
          <w:rFonts w:ascii="Arial" w:eastAsia="Times New Roman" w:hAnsi="Arial" w:cs="Arial"/>
          <w:b/>
          <w:bCs/>
          <w:color w:val="000000"/>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627762">
        <w:rPr>
          <w:rFonts w:ascii="Arial" w:eastAsia="Times New Roman" w:hAnsi="Arial" w:cs="Arial"/>
          <w:b/>
          <w:bCs/>
          <w:color w:val="000000"/>
          <w:sz w:val="28"/>
          <w:szCs w:val="28"/>
          <w:lang w:eastAsia="ru-RU"/>
        </w:rPr>
        <w:t xml:space="preserve"> </w:t>
      </w:r>
      <w:proofErr w:type="gramStart"/>
      <w:r w:rsidRPr="00627762">
        <w:rPr>
          <w:rFonts w:ascii="Arial" w:eastAsia="Times New Roman" w:hAnsi="Arial" w:cs="Arial"/>
          <w:b/>
          <w:bCs/>
          <w:color w:val="000000"/>
          <w:sz w:val="28"/>
          <w:szCs w:val="28"/>
          <w:lang w:eastAsia="ru-RU"/>
        </w:rPr>
        <w:t>предоставлении нескольких государственных и (или) муниципальных услуг в многофункциональных</w:t>
      </w:r>
      <w:r w:rsidRPr="00627762">
        <w:rPr>
          <w:rFonts w:ascii="Arial" w:eastAsia="Times New Roman" w:hAnsi="Arial" w:cs="Arial"/>
          <w:color w:val="000000"/>
          <w:sz w:val="28"/>
          <w:szCs w:val="28"/>
          <w:lang w:eastAsia="ru-RU"/>
        </w:rPr>
        <w:t> </w:t>
      </w:r>
      <w:r w:rsidRPr="00627762">
        <w:rPr>
          <w:rFonts w:ascii="Arial" w:eastAsia="Times New Roman" w:hAnsi="Arial" w:cs="Arial"/>
          <w:b/>
          <w:bCs/>
          <w:color w:val="000000"/>
          <w:sz w:val="28"/>
          <w:szCs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Показатели доступности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транспортная или пешая доступность к местам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предоставление  муниципальной услуги в электронном виде;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Показатели качества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полнота и актуальность информации о порядке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количество фактов  взаимодействия заявителя с должностными лицами при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отсутствие очередей при приеме и выдаче документов заявителям;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отсутствием обоснованных жалоб на действия (бездействие) специалистов и уполномоченных должностных лиц;</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2.18. Иные требования, в том числе учитывающие особенности предоставления муниципальной  услуги в электронной форме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Муниципальная услуга в  электронной форме    в настоящее время не предоставляется.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Исчерпывающий перечень административных процедур:</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1) прием и регистрация заявления и документов, необходимых для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 проведение общественных слушаний по вопросу установления публичного сервитута;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4) принятие решения об установлении публичного сервитута на земельный участок либо принятие решения об отказе в установлении публичного сервитута;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5) выдача  (направление)  заявителю результата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3.1. Прием и регистрация заявления с документами, необходимыми для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1) устанавливает личность заявителя или представителя заявителя;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2) проверяет полномочия представителя заявителя (в случае обращения представителя заявителя);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 проверяет правильность оформления заявления;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5) заполняет расписку о приеме (регистрации) заявления заявителя;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6) вносит запись о приеме заявления в Журнал регистрации заявлений на оказания муниципальных услуг;</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3.1.3. Максимальный срок выполнения административной процедуры - 1 рабочий день.</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3.1.4.  Критерием принятия решения является обращение  заявителя за получением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3.1.5. Результатом административной процедуры является прием заявления.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3.1.6.  Способом фиксации  результата выполнения административной процедуры  является регистрация заявления в Журнале регистрации заявлений на оказания муниципальных услуг.</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3.2. Формирование и направление межведомственных запросов</w:t>
      </w:r>
      <w:r w:rsidRPr="00627762">
        <w:rPr>
          <w:rFonts w:ascii="Arial" w:eastAsia="Times New Roman" w:hAnsi="Arial" w:cs="Arial"/>
          <w:color w:val="000000"/>
          <w:sz w:val="28"/>
          <w:szCs w:val="28"/>
          <w:lang w:eastAsia="ru-RU"/>
        </w:rPr>
        <w:t> </w:t>
      </w:r>
      <w:r w:rsidRPr="00627762">
        <w:rPr>
          <w:rFonts w:ascii="Arial" w:eastAsia="Times New Roman" w:hAnsi="Arial" w:cs="Arial"/>
          <w:b/>
          <w:bCs/>
          <w:color w:val="000000"/>
          <w:sz w:val="28"/>
          <w:szCs w:val="28"/>
          <w:lang w:eastAsia="ru-RU"/>
        </w:rPr>
        <w:t>в органы, участвующие в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627762">
          <w:rPr>
            <w:rFonts w:ascii="Arial" w:eastAsia="Times New Roman" w:hAnsi="Arial" w:cs="Arial"/>
            <w:color w:val="33A6E3"/>
            <w:sz w:val="28"/>
            <w:szCs w:val="28"/>
            <w:lang w:eastAsia="ru-RU"/>
          </w:rPr>
          <w:t>законодательства</w:t>
        </w:r>
      </w:hyperlink>
      <w:r w:rsidRPr="00627762">
        <w:rPr>
          <w:rFonts w:ascii="Arial" w:eastAsia="Times New Roman" w:hAnsi="Arial" w:cs="Arial"/>
          <w:color w:val="000000"/>
          <w:sz w:val="28"/>
          <w:szCs w:val="28"/>
          <w:lang w:eastAsia="ru-RU"/>
        </w:rPr>
        <w:t> Российской Федерации о защите персональных данных.</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3.2.5.  Ответ на запрос  регистрируется в установленном порядке.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3.2.7. Максимальный срок выполнения административной процедуры -  7 рабочих дней.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3.2.9.  Результат административной процедуры – получение ответов на межведомственные запросы.</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запросов в электронном виде.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3.3. Проведение общественных слушаний по вопросу установления публичного сервитута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3.3.1. Основанием для начала административной процедуры является решение о необходимости назначения общественных слушаний;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3.3.2. Общественные слушания назначаются Главой сельсовета.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 xml:space="preserve">Решение о назначении общественных слушаний подлежит обязательному опубликованию в порядке, установленном для официального опубликования нормативных правовых актов и иной </w:t>
      </w:r>
      <w:r w:rsidRPr="00627762">
        <w:rPr>
          <w:rFonts w:ascii="Arial" w:eastAsia="Times New Roman" w:hAnsi="Arial" w:cs="Arial"/>
          <w:color w:val="000000"/>
          <w:sz w:val="28"/>
          <w:szCs w:val="28"/>
          <w:lang w:eastAsia="ru-RU"/>
        </w:rPr>
        <w:lastRenderedPageBreak/>
        <w:t>официальной информации администрации поселка, в течение 5 дней с момента принятия;</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Срок проведения общественных слушаний составляет не более одного месяца со дня опубликования решения об их назначении до дня опубликования заключения о результатах таких слушаний;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3.3.3. Критерием принятия решения является обращение  заявителя за получением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3.3.4. Результатом административной процедуры является получение ответственным исполнителем уполномоченного органа итогового документа общественных слушаний.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3.4.1. Основанием для начала административной процедуры является получение ответственным исполнителем уполномоченного органа итогового документа общественных слушаний и полного пакета документов, предусмотренных настоящим Административным регламентом.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3.4.2.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3.4.3.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проект постановления Главы сельсовета об установлении публичного сервитута или подготавливает проект письменного уведомления об отказе в предоставлении муниципальной услуги и обеспечивает его согласование и подписание в установленном порядке.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3.4.4. Максимальный срок выполнения административной процедуры – 14</w:t>
      </w:r>
      <w:r w:rsidRPr="00627762">
        <w:rPr>
          <w:rFonts w:ascii="Arial" w:eastAsia="Times New Roman" w:hAnsi="Arial" w:cs="Arial"/>
          <w:b/>
          <w:bCs/>
          <w:i/>
          <w:iCs/>
          <w:color w:val="000000"/>
          <w:sz w:val="28"/>
          <w:szCs w:val="28"/>
          <w:lang w:eastAsia="ru-RU"/>
        </w:rPr>
        <w:t> </w:t>
      </w:r>
      <w:r w:rsidRPr="00627762">
        <w:rPr>
          <w:rFonts w:ascii="Arial" w:eastAsia="Times New Roman" w:hAnsi="Arial" w:cs="Arial"/>
          <w:color w:val="000000"/>
          <w:sz w:val="28"/>
          <w:szCs w:val="28"/>
          <w:lang w:eastAsia="ru-RU"/>
        </w:rPr>
        <w:t>календарных дней.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3.4.5. Критерий принятия решения - наличие (отсутствие) оснований для отказа в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3.4.6. Результатом исполнения административной процедуры является постановление Главы сельсовета об установлении публичного сервитута или уведомление об отказе в установлении публичного сервитута.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 3.4.7. Способ фиксации результата выполнения административной процедуры  – регистрация документа, являющегося результатом </w:t>
      </w:r>
      <w:r w:rsidRPr="00627762">
        <w:rPr>
          <w:rFonts w:ascii="Arial" w:eastAsia="Times New Roman" w:hAnsi="Arial" w:cs="Arial"/>
          <w:color w:val="000000"/>
          <w:sz w:val="28"/>
          <w:szCs w:val="28"/>
          <w:lang w:eastAsia="ru-RU"/>
        </w:rPr>
        <w:lastRenderedPageBreak/>
        <w:t>предоставления муниципальной услуги,   в Журнале регистрации постановлений.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3.5. Выдача  (направление)  заявителю результата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3.5.1. Основанием для начала административной процедуры является подписание Главой сельсовета постановления об установлении публичного сервитута или уведомления об отказе в установлении сервитута.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Результат предоставления муниципальной услуги выдается (направляется)  заявителю способом, указанным в заявлении.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3.5.2. Ответственный исполнитель не позднее дня, следующего за днем принятия решения, </w:t>
      </w:r>
      <w:r w:rsidRPr="00627762">
        <w:rPr>
          <w:rFonts w:ascii="Arial" w:eastAsia="Times New Roman" w:hAnsi="Arial" w:cs="Arial"/>
          <w:b/>
          <w:bCs/>
          <w:color w:val="000000"/>
          <w:sz w:val="28"/>
          <w:szCs w:val="28"/>
          <w:lang w:eastAsia="ru-RU"/>
        </w:rPr>
        <w:t> </w:t>
      </w:r>
      <w:r w:rsidRPr="00627762">
        <w:rPr>
          <w:rFonts w:ascii="Arial" w:eastAsia="Times New Roman" w:hAnsi="Arial" w:cs="Arial"/>
          <w:color w:val="000000"/>
          <w:sz w:val="28"/>
          <w:szCs w:val="28"/>
          <w:lang w:eastAsia="ru-RU"/>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при личном  обращении заявителя в Администрацию;</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заказным почтовым отправлением с уведомлением о вручении по адресу, указанному  в заявлении.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3.5.4. Срок выполнения  административной процедуры - не более чем тридцать  рабочих дней со дня поступления заявления.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3.5.5. Критерий принятия решения - наличие зарегистрированного документа, указанного в подразделе 2.3 настоящего Административного регламента.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3.5.6. Результатом административной процедуры является  получение заявителем  результата муниципальной услуги – постановления Главы сельсовета об установлении публичного сервитута или уведомления об отказе в предоставлении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Способ  фиксации  результата  выполнения административной процедуры  – наличие подписи заявителя в Журнале регистрации заявлений на оказание муниципальных услуг.</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3.6.1.  </w:t>
      </w:r>
      <w:proofErr w:type="gramStart"/>
      <w:r w:rsidRPr="00627762">
        <w:rPr>
          <w:rFonts w:ascii="Arial" w:eastAsia="Times New Roman" w:hAnsi="Arial" w:cs="Arial"/>
          <w:color w:val="000000"/>
          <w:sz w:val="28"/>
          <w:szCs w:val="28"/>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w:t>
      </w:r>
      <w:r w:rsidRPr="00627762">
        <w:rPr>
          <w:rFonts w:ascii="Arial" w:eastAsia="Times New Roman" w:hAnsi="Arial" w:cs="Arial"/>
          <w:color w:val="000000"/>
          <w:sz w:val="28"/>
          <w:szCs w:val="28"/>
          <w:lang w:eastAsia="ru-RU"/>
        </w:rPr>
        <w:lastRenderedPageBreak/>
        <w:t>предоставления  муниципальной  услуги документах в Администрацию или МФЦ.</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3.6.2. Срок передачи  запроса заявителя из МФЦ в Администрацию установлен соглашением о взаимодействии.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3.6.3. </w:t>
      </w:r>
      <w:proofErr w:type="gramStart"/>
      <w:r w:rsidRPr="00627762">
        <w:rPr>
          <w:rFonts w:ascii="Arial" w:eastAsia="Times New Roman" w:hAnsi="Arial" w:cs="Arial"/>
          <w:color w:val="000000"/>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3.6.5. </w:t>
      </w:r>
      <w:proofErr w:type="gramStart"/>
      <w:r w:rsidRPr="00627762">
        <w:rPr>
          <w:rFonts w:ascii="Arial" w:eastAsia="Times New Roman" w:hAnsi="Arial" w:cs="Arial"/>
          <w:color w:val="000000"/>
          <w:sz w:val="28"/>
          <w:szCs w:val="28"/>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3.6.6. Способ фиксации результата выполнения административной процедуры  – регистрация в Журнале.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3.6.7.  Срок  выдачи результата  не должен превышать 10 календарных дней </w:t>
      </w:r>
      <w:proofErr w:type="gramStart"/>
      <w:r w:rsidRPr="00627762">
        <w:rPr>
          <w:rFonts w:ascii="Arial" w:eastAsia="Times New Roman" w:hAnsi="Arial" w:cs="Arial"/>
          <w:color w:val="000000"/>
          <w:sz w:val="28"/>
          <w:szCs w:val="28"/>
          <w:lang w:eastAsia="ru-RU"/>
        </w:rPr>
        <w:t>с даты   регистрации</w:t>
      </w:r>
      <w:proofErr w:type="gramEnd"/>
      <w:r w:rsidRPr="00627762">
        <w:rPr>
          <w:rFonts w:ascii="Arial" w:eastAsia="Times New Roman" w:hAnsi="Arial" w:cs="Arial"/>
          <w:color w:val="000000"/>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r w:rsidRPr="00627762">
        <w:rPr>
          <w:rFonts w:ascii="Arial" w:eastAsia="Times New Roman" w:hAnsi="Arial" w:cs="Arial"/>
          <w:b/>
          <w:bCs/>
          <w:color w:val="000000"/>
          <w:sz w:val="28"/>
          <w:szCs w:val="28"/>
          <w:lang w:eastAsia="ru-RU"/>
        </w:rPr>
        <w:t xml:space="preserve">IV. Формы  </w:t>
      </w:r>
      <w:proofErr w:type="gramStart"/>
      <w:r w:rsidRPr="00627762">
        <w:rPr>
          <w:rFonts w:ascii="Arial" w:eastAsia="Times New Roman" w:hAnsi="Arial" w:cs="Arial"/>
          <w:b/>
          <w:bCs/>
          <w:color w:val="000000"/>
          <w:sz w:val="28"/>
          <w:szCs w:val="28"/>
          <w:lang w:eastAsia="ru-RU"/>
        </w:rPr>
        <w:t>контроля за</w:t>
      </w:r>
      <w:proofErr w:type="gramEnd"/>
      <w:r w:rsidRPr="00627762">
        <w:rPr>
          <w:rFonts w:ascii="Arial" w:eastAsia="Times New Roman" w:hAnsi="Arial" w:cs="Arial"/>
          <w:b/>
          <w:bCs/>
          <w:color w:val="000000"/>
          <w:sz w:val="28"/>
          <w:szCs w:val="28"/>
          <w:lang w:eastAsia="ru-RU"/>
        </w:rPr>
        <w:t> исполнением регламента.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xml:space="preserve">4.1. Порядок осуществления текущего </w:t>
      </w:r>
      <w:proofErr w:type="gramStart"/>
      <w:r w:rsidRPr="00627762">
        <w:rPr>
          <w:rFonts w:ascii="Arial" w:eastAsia="Times New Roman" w:hAnsi="Arial" w:cs="Arial"/>
          <w:b/>
          <w:bCs/>
          <w:color w:val="000000"/>
          <w:sz w:val="28"/>
          <w:szCs w:val="28"/>
          <w:lang w:eastAsia="ru-RU"/>
        </w:rPr>
        <w:t>контроля за</w:t>
      </w:r>
      <w:proofErr w:type="gramEnd"/>
      <w:r w:rsidRPr="00627762">
        <w:rPr>
          <w:rFonts w:ascii="Arial" w:eastAsia="Times New Roman" w:hAnsi="Arial" w:cs="Arial"/>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Текущий </w:t>
      </w:r>
      <w:proofErr w:type="gramStart"/>
      <w:r w:rsidRPr="00627762">
        <w:rPr>
          <w:rFonts w:ascii="Arial" w:eastAsia="Times New Roman" w:hAnsi="Arial" w:cs="Arial"/>
          <w:color w:val="000000"/>
          <w:sz w:val="28"/>
          <w:szCs w:val="28"/>
          <w:lang w:eastAsia="ru-RU"/>
        </w:rPr>
        <w:t>контроль за</w:t>
      </w:r>
      <w:proofErr w:type="gramEnd"/>
      <w:r w:rsidRPr="00627762">
        <w:rPr>
          <w:rFonts w:ascii="Arial" w:eastAsia="Times New Roman" w:hAnsi="Arial" w:cs="Arial"/>
          <w:color w:val="000000"/>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Глава сельсовета;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 заместитель Главы Администрации;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Периодичность осуществления текущего контроля устанавливается распоряжением Администрации.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627762">
        <w:rPr>
          <w:rFonts w:ascii="Arial" w:eastAsia="Times New Roman" w:hAnsi="Arial" w:cs="Arial"/>
          <w:b/>
          <w:bCs/>
          <w:color w:val="000000"/>
          <w:sz w:val="28"/>
          <w:szCs w:val="28"/>
          <w:lang w:eastAsia="ru-RU"/>
        </w:rPr>
        <w:lastRenderedPageBreak/>
        <w:t xml:space="preserve">муниципальной услуги, в том числе порядок и формы </w:t>
      </w:r>
      <w:proofErr w:type="gramStart"/>
      <w:r w:rsidRPr="00627762">
        <w:rPr>
          <w:rFonts w:ascii="Arial" w:eastAsia="Times New Roman" w:hAnsi="Arial" w:cs="Arial"/>
          <w:b/>
          <w:bCs/>
          <w:color w:val="000000"/>
          <w:sz w:val="28"/>
          <w:szCs w:val="28"/>
          <w:lang w:eastAsia="ru-RU"/>
        </w:rPr>
        <w:t>контроля за</w:t>
      </w:r>
      <w:proofErr w:type="gramEnd"/>
      <w:r w:rsidRPr="00627762">
        <w:rPr>
          <w:rFonts w:ascii="Arial" w:eastAsia="Times New Roman" w:hAnsi="Arial" w:cs="Arial"/>
          <w:b/>
          <w:bCs/>
          <w:color w:val="000000"/>
          <w:sz w:val="28"/>
          <w:szCs w:val="28"/>
          <w:lang w:eastAsia="ru-RU"/>
        </w:rPr>
        <w:t xml:space="preserve"> полнотой и качеством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4.2.1. </w:t>
      </w:r>
      <w:proofErr w:type="gramStart"/>
      <w:r w:rsidRPr="00627762">
        <w:rPr>
          <w:rFonts w:ascii="Arial" w:eastAsia="Times New Roman" w:hAnsi="Arial" w:cs="Arial"/>
          <w:color w:val="000000"/>
          <w:sz w:val="28"/>
          <w:szCs w:val="28"/>
          <w:lang w:eastAsia="ru-RU"/>
        </w:rPr>
        <w:t>Контроль</w:t>
      </w:r>
      <w:r w:rsidRPr="00627762">
        <w:rPr>
          <w:rFonts w:ascii="Arial" w:eastAsia="Times New Roman" w:hAnsi="Arial" w:cs="Arial"/>
          <w:b/>
          <w:bCs/>
          <w:color w:val="000000"/>
          <w:sz w:val="28"/>
          <w:szCs w:val="28"/>
          <w:lang w:eastAsia="ru-RU"/>
        </w:rPr>
        <w:t> </w:t>
      </w:r>
      <w:r w:rsidRPr="00627762">
        <w:rPr>
          <w:rFonts w:ascii="Arial" w:eastAsia="Times New Roman" w:hAnsi="Arial" w:cs="Arial"/>
          <w:color w:val="000000"/>
          <w:sz w:val="28"/>
          <w:szCs w:val="28"/>
          <w:lang w:eastAsia="ru-RU"/>
        </w:rPr>
        <w:t>за</w:t>
      </w:r>
      <w:proofErr w:type="gramEnd"/>
      <w:r w:rsidRPr="00627762">
        <w:rPr>
          <w:rFonts w:ascii="Arial" w:eastAsia="Times New Roman" w:hAnsi="Arial" w:cs="Arial"/>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xml:space="preserve">4.4. Положения, характеризующие требования к порядку и формам </w:t>
      </w:r>
      <w:proofErr w:type="gramStart"/>
      <w:r w:rsidRPr="00627762">
        <w:rPr>
          <w:rFonts w:ascii="Arial" w:eastAsia="Times New Roman" w:hAnsi="Arial" w:cs="Arial"/>
          <w:b/>
          <w:bCs/>
          <w:color w:val="000000"/>
          <w:sz w:val="28"/>
          <w:szCs w:val="28"/>
          <w:lang w:eastAsia="ru-RU"/>
        </w:rPr>
        <w:t>контроля за</w:t>
      </w:r>
      <w:proofErr w:type="gramEnd"/>
      <w:r w:rsidRPr="00627762">
        <w:rPr>
          <w:rFonts w:ascii="Arial" w:eastAsia="Times New Roman" w:hAnsi="Arial" w:cs="Arial"/>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 xml:space="preserve">         </w:t>
      </w:r>
      <w:proofErr w:type="gramStart"/>
      <w:r w:rsidRPr="00627762">
        <w:rPr>
          <w:rFonts w:ascii="Arial" w:eastAsia="Times New Roman" w:hAnsi="Arial" w:cs="Arial"/>
          <w:color w:val="000000"/>
          <w:sz w:val="28"/>
          <w:szCs w:val="2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27762">
        <w:rPr>
          <w:rFonts w:ascii="Arial" w:eastAsia="Times New Roman" w:hAnsi="Arial" w:cs="Arial"/>
          <w:color w:val="000000"/>
          <w:sz w:val="28"/>
          <w:szCs w:val="28"/>
          <w:lang w:eastAsia="ru-RU"/>
        </w:rPr>
        <w:t xml:space="preserve"> регламента, законодательных и иных нормативных правовых актов.</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xml:space="preserve">V. </w:t>
      </w:r>
      <w:proofErr w:type="gramStart"/>
      <w:r w:rsidRPr="00627762">
        <w:rPr>
          <w:rFonts w:ascii="Arial" w:eastAsia="Times New Roman" w:hAnsi="Arial" w:cs="Arial"/>
          <w:b/>
          <w:bCs/>
          <w:color w:val="000000"/>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xml:space="preserve">5.1.  </w:t>
      </w:r>
      <w:proofErr w:type="gramStart"/>
      <w:r w:rsidRPr="00627762">
        <w:rPr>
          <w:rFonts w:ascii="Arial" w:eastAsia="Times New Roman" w:hAnsi="Arial" w:cs="Arial"/>
          <w:b/>
          <w:bCs/>
          <w:color w:val="000000"/>
          <w:sz w:val="28"/>
          <w:szCs w:val="28"/>
          <w:lang w:eastAsia="ru-RU"/>
        </w:rPr>
        <w:t>Информация для заявителя о его праве подать жалобу на решение и (или) действие (бездействие) органа местного самоуправления,</w:t>
      </w:r>
      <w:r w:rsidRPr="00627762">
        <w:rPr>
          <w:rFonts w:ascii="Arial" w:eastAsia="Times New Roman" w:hAnsi="Arial" w:cs="Arial"/>
          <w:color w:val="000000"/>
          <w:sz w:val="28"/>
          <w:szCs w:val="28"/>
          <w:lang w:eastAsia="ru-RU"/>
        </w:rPr>
        <w:t> </w:t>
      </w:r>
      <w:r w:rsidRPr="00627762">
        <w:rPr>
          <w:rFonts w:ascii="Arial" w:eastAsia="Times New Roman" w:hAnsi="Arial" w:cs="Arial"/>
          <w:b/>
          <w:bCs/>
          <w:color w:val="000000"/>
          <w:sz w:val="28"/>
          <w:szCs w:val="28"/>
          <w:lang w:eastAsia="ru-RU"/>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627762">
          <w:rPr>
            <w:rFonts w:ascii="Arial" w:eastAsia="Times New Roman" w:hAnsi="Arial" w:cs="Arial"/>
            <w:color w:val="33A6E3"/>
            <w:sz w:val="28"/>
            <w:szCs w:val="28"/>
            <w:lang w:eastAsia="ru-RU"/>
          </w:rPr>
          <w:t>https://www.gosuslugi.ru/</w:t>
        </w:r>
      </w:hyperlink>
      <w:r w:rsidRPr="00627762">
        <w:rPr>
          <w:rFonts w:ascii="Arial" w:eastAsia="Times New Roman" w:hAnsi="Arial" w:cs="Arial"/>
          <w:color w:val="000000"/>
          <w:sz w:val="28"/>
          <w:szCs w:val="28"/>
          <w:lang w:eastAsia="ru-RU"/>
        </w:rPr>
        <w:t>.</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5.2. Способы информирования заявителей о порядке подачи и рассмотрения жалобы, в том числе с использованием Единого портала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w:t>
      </w:r>
      <w:r w:rsidRPr="00627762">
        <w:rPr>
          <w:rFonts w:ascii="Arial" w:eastAsia="Times New Roman" w:hAnsi="Arial" w:cs="Arial"/>
          <w:color w:val="000000"/>
          <w:sz w:val="28"/>
          <w:szCs w:val="28"/>
          <w:lang w:eastAsia="ru-RU"/>
        </w:rPr>
        <w:lastRenderedPageBreak/>
        <w:t xml:space="preserve">официальном сайте </w:t>
      </w:r>
      <w:proofErr w:type="gramStart"/>
      <w:r w:rsidRPr="00627762">
        <w:rPr>
          <w:rFonts w:ascii="Arial" w:eastAsia="Times New Roman" w:hAnsi="Arial" w:cs="Arial"/>
          <w:color w:val="000000"/>
          <w:sz w:val="28"/>
          <w:szCs w:val="28"/>
          <w:lang w:eastAsia="ru-RU"/>
        </w:rPr>
        <w:t>Администрации, предоставляющей муниципальную услугу  осуществляется</w:t>
      </w:r>
      <w:proofErr w:type="gramEnd"/>
      <w:r w:rsidRPr="00627762">
        <w:rPr>
          <w:rFonts w:ascii="Arial" w:eastAsia="Times New Roman" w:hAnsi="Arial" w:cs="Arial"/>
          <w:color w:val="000000"/>
          <w:sz w:val="28"/>
          <w:szCs w:val="28"/>
          <w:lang w:eastAsia="ru-RU"/>
        </w:rPr>
        <w:t>, в  том  числе   по телефону, электронной почте,  при личном приёме.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5.3.</w:t>
      </w:r>
      <w:r w:rsidRPr="00627762">
        <w:rPr>
          <w:rFonts w:ascii="Arial" w:eastAsia="Times New Roman" w:hAnsi="Arial" w:cs="Arial"/>
          <w:color w:val="000000"/>
          <w:sz w:val="28"/>
          <w:szCs w:val="28"/>
          <w:lang w:eastAsia="ru-RU"/>
        </w:rPr>
        <w:t> </w:t>
      </w:r>
      <w:r w:rsidRPr="00627762">
        <w:rPr>
          <w:rFonts w:ascii="Arial" w:eastAsia="Times New Roman" w:hAnsi="Arial" w:cs="Arial"/>
          <w:b/>
          <w:bCs/>
          <w:color w:val="000000"/>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Федеральным законом  от 27.07.2010 № 210-ФЗ  «Об организации предоставления государственных и муниципальных услуг»;</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27762">
        <w:rPr>
          <w:rFonts w:ascii="Arial" w:eastAsia="Times New Roman" w:hAnsi="Arial" w:cs="Arial"/>
          <w:color w:val="000000"/>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Постановлением Администрации   «Об утверждении Положения об особенностях подачи и рассмотрения жалоб на решения и действия (бездействие) Администрации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 </w:t>
      </w: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523B19" w:rsidRPr="00627762">
        <w:rPr>
          <w:rFonts w:ascii="Arial" w:eastAsia="Times New Roman" w:hAnsi="Arial" w:cs="Arial"/>
          <w:color w:val="000000"/>
          <w:sz w:val="28"/>
          <w:szCs w:val="28"/>
          <w:lang w:eastAsia="ru-RU"/>
        </w:rPr>
        <w:t>Шумаковского</w:t>
      </w:r>
      <w:r w:rsidRPr="00627762">
        <w:rPr>
          <w:rFonts w:ascii="Arial" w:eastAsia="Times New Roman" w:hAnsi="Arial" w:cs="Arial"/>
          <w:color w:val="000000"/>
          <w:sz w:val="28"/>
          <w:szCs w:val="28"/>
          <w:lang w:eastAsia="ru-RU"/>
        </w:rPr>
        <w:t>го</w:t>
      </w:r>
      <w:proofErr w:type="spellEnd"/>
      <w:r w:rsidRPr="00627762">
        <w:rPr>
          <w:rFonts w:ascii="Arial" w:eastAsia="Times New Roman" w:hAnsi="Arial" w:cs="Arial"/>
          <w:color w:val="000000"/>
          <w:sz w:val="28"/>
          <w:szCs w:val="28"/>
          <w:lang w:eastAsia="ru-RU"/>
        </w:rPr>
        <w:t xml:space="preserve"> сельсовета </w:t>
      </w:r>
      <w:proofErr w:type="spellStart"/>
      <w:r w:rsidRPr="00627762">
        <w:rPr>
          <w:rFonts w:ascii="Arial" w:eastAsia="Times New Roman" w:hAnsi="Arial" w:cs="Arial"/>
          <w:color w:val="000000"/>
          <w:sz w:val="28"/>
          <w:szCs w:val="28"/>
          <w:lang w:eastAsia="ru-RU"/>
        </w:rPr>
        <w:t>Солнцевского</w:t>
      </w:r>
      <w:proofErr w:type="spellEnd"/>
      <w:r w:rsidRPr="00627762">
        <w:rPr>
          <w:rFonts w:ascii="Arial" w:eastAsia="Times New Roman" w:hAnsi="Arial" w:cs="Arial"/>
          <w:color w:val="000000"/>
          <w:sz w:val="28"/>
          <w:szCs w:val="28"/>
          <w:lang w:eastAsia="ru-RU"/>
        </w:rPr>
        <w:t xml:space="preserve"> района Курской области»;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Информация,  указанная в данном разделе, размещена  на  Едином портале </w:t>
      </w:r>
      <w:hyperlink r:id="rId11" w:history="1">
        <w:r w:rsidRPr="00627762">
          <w:rPr>
            <w:rFonts w:ascii="Arial" w:eastAsia="Times New Roman" w:hAnsi="Arial" w:cs="Arial"/>
            <w:color w:val="33A6E3"/>
            <w:sz w:val="28"/>
            <w:szCs w:val="28"/>
            <w:lang w:eastAsia="ru-RU"/>
          </w:rPr>
          <w:t>https://www.gosuslugi.ru/</w:t>
        </w:r>
      </w:hyperlink>
      <w:r w:rsidRPr="00627762">
        <w:rPr>
          <w:rFonts w:ascii="Arial" w:eastAsia="Times New Roman" w:hAnsi="Arial" w:cs="Arial"/>
          <w:color w:val="000000"/>
          <w:sz w:val="28"/>
          <w:szCs w:val="28"/>
          <w:lang w:eastAsia="ru-RU"/>
        </w:rPr>
        <w:t>.</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lastRenderedPageBreak/>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Приложение 1</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к административному регламенту</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предоставления муниципальной услуги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«Об установлении  сервитута в отношении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земельных участков из состава земель,</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находящихся</w:t>
      </w:r>
      <w:proofErr w:type="gramEnd"/>
      <w:r w:rsidRPr="00627762">
        <w:rPr>
          <w:rFonts w:ascii="Arial" w:eastAsia="Times New Roman" w:hAnsi="Arial" w:cs="Arial"/>
          <w:color w:val="000000"/>
          <w:sz w:val="28"/>
          <w:szCs w:val="28"/>
          <w:lang w:eastAsia="ru-RU"/>
        </w:rPr>
        <w:t xml:space="preserve"> в муниципальной собственности,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расположенных</w:t>
      </w:r>
      <w:proofErr w:type="gramEnd"/>
      <w:r w:rsidRPr="00627762">
        <w:rPr>
          <w:rFonts w:ascii="Arial" w:eastAsia="Times New Roman" w:hAnsi="Arial" w:cs="Arial"/>
          <w:color w:val="000000"/>
          <w:sz w:val="28"/>
          <w:szCs w:val="28"/>
          <w:lang w:eastAsia="ru-RU"/>
        </w:rPr>
        <w:t xml:space="preserve"> на территории сельского поселении»</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Главе  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от__________________________________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ИНН________________________________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ОГРН_______________________________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Дата внесения записи в ЕГРЮЛ________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адрес_______________________________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в лице_______ _______________________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действующего</w:t>
      </w:r>
      <w:proofErr w:type="gramEnd"/>
      <w:r w:rsidRPr="00627762">
        <w:rPr>
          <w:rFonts w:ascii="Arial" w:eastAsia="Times New Roman" w:hAnsi="Arial" w:cs="Arial"/>
          <w:color w:val="000000"/>
          <w:sz w:val="28"/>
          <w:szCs w:val="28"/>
          <w:lang w:eastAsia="ru-RU"/>
        </w:rPr>
        <w:t xml:space="preserve"> на основании___________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b/>
          <w:bCs/>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ЗАЯВЛЕНИЕ</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xml:space="preserve">    Прошу   установить   публичный сервитут на земельный участок, с кадастровым номером____________________________, площадью_____________ </w:t>
      </w:r>
      <w:proofErr w:type="spellStart"/>
      <w:r w:rsidRPr="00627762">
        <w:rPr>
          <w:rFonts w:ascii="Arial" w:eastAsia="Times New Roman" w:hAnsi="Arial" w:cs="Arial"/>
          <w:color w:val="000000"/>
          <w:sz w:val="28"/>
          <w:szCs w:val="28"/>
          <w:lang w:eastAsia="ru-RU"/>
        </w:rPr>
        <w:t>кв</w:t>
      </w:r>
      <w:proofErr w:type="gramStart"/>
      <w:r w:rsidRPr="00627762">
        <w:rPr>
          <w:rFonts w:ascii="Arial" w:eastAsia="Times New Roman" w:hAnsi="Arial" w:cs="Arial"/>
          <w:color w:val="000000"/>
          <w:sz w:val="28"/>
          <w:szCs w:val="28"/>
          <w:lang w:eastAsia="ru-RU"/>
        </w:rPr>
        <w:t>.м</w:t>
      </w:r>
      <w:proofErr w:type="spellEnd"/>
      <w:proofErr w:type="gramEnd"/>
      <w:r w:rsidRPr="00627762">
        <w:rPr>
          <w:rFonts w:ascii="Arial" w:eastAsia="Times New Roman" w:hAnsi="Arial" w:cs="Arial"/>
          <w:color w:val="000000"/>
          <w:sz w:val="28"/>
          <w:szCs w:val="28"/>
          <w:lang w:eastAsia="ru-RU"/>
        </w:rPr>
        <w:t>,  находящийся по адресу:____________________ ______________________________________________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для ________________________________________________________________________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(цель установления сервитута)</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на срок ____________________________________________________________________.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Способ получения услуги: _____________________________________________</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proofErr w:type="gramStart"/>
      <w:r w:rsidRPr="00627762">
        <w:rPr>
          <w:rFonts w:ascii="Arial" w:eastAsia="Times New Roman" w:hAnsi="Arial" w:cs="Arial"/>
          <w:color w:val="000000"/>
          <w:sz w:val="28"/>
          <w:szCs w:val="28"/>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w:t>
      </w:r>
      <w:r w:rsidRPr="00627762">
        <w:rPr>
          <w:rFonts w:ascii="Arial" w:eastAsia="Times New Roman" w:hAnsi="Arial" w:cs="Arial"/>
          <w:color w:val="000000"/>
          <w:sz w:val="28"/>
          <w:szCs w:val="28"/>
          <w:lang w:eastAsia="ru-RU"/>
        </w:rPr>
        <w:lastRenderedPageBreak/>
        <w:t>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Настоящим подтверждаю, что сведения, указанные в настоящем заявлении, на дату представления заявления достоверны.</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____________________                                                                              _____________________                  </w:t>
      </w:r>
    </w:p>
    <w:p w:rsidR="00EA166D" w:rsidRPr="00627762" w:rsidRDefault="00EA166D" w:rsidP="00EA166D">
      <w:pPr>
        <w:shd w:val="clear" w:color="auto" w:fill="EEEEEE"/>
        <w:spacing w:after="0" w:line="240" w:lineRule="auto"/>
        <w:jc w:val="both"/>
        <w:rPr>
          <w:rFonts w:ascii="Arial" w:eastAsia="Times New Roman" w:hAnsi="Arial" w:cs="Arial"/>
          <w:color w:val="000000"/>
          <w:sz w:val="28"/>
          <w:szCs w:val="28"/>
          <w:lang w:eastAsia="ru-RU"/>
        </w:rPr>
      </w:pPr>
      <w:r w:rsidRPr="00627762">
        <w:rPr>
          <w:rFonts w:ascii="Arial" w:eastAsia="Times New Roman" w:hAnsi="Arial" w:cs="Arial"/>
          <w:color w:val="000000"/>
          <w:sz w:val="28"/>
          <w:szCs w:val="28"/>
          <w:lang w:eastAsia="ru-RU"/>
        </w:rPr>
        <w:t> (дата)                          (подпись)</w:t>
      </w:r>
    </w:p>
    <w:p w:rsidR="00F87E57" w:rsidRPr="00627762" w:rsidRDefault="00F87E57">
      <w:pPr>
        <w:rPr>
          <w:rFonts w:ascii="Arial" w:hAnsi="Arial" w:cs="Arial"/>
          <w:sz w:val="28"/>
          <w:szCs w:val="28"/>
        </w:rPr>
      </w:pPr>
    </w:p>
    <w:sectPr w:rsidR="00F87E57" w:rsidRPr="00627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47"/>
    <w:rsid w:val="00523B19"/>
    <w:rsid w:val="00627762"/>
    <w:rsid w:val="00924947"/>
    <w:rsid w:val="00D26E1A"/>
    <w:rsid w:val="00EA166D"/>
    <w:rsid w:val="00F87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7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7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052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647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gu4.rkursk.eiks/RGU_WAR_2/RGU2App.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7837</Words>
  <Characters>44675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7</cp:revision>
  <cp:lastPrinted>2019-07-12T12:59:00Z</cp:lastPrinted>
  <dcterms:created xsi:type="dcterms:W3CDTF">2019-04-29T11:24:00Z</dcterms:created>
  <dcterms:modified xsi:type="dcterms:W3CDTF">2019-07-12T13:11:00Z</dcterms:modified>
</cp:coreProperties>
</file>