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EA" w:rsidRDefault="00DB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B04EA" w:rsidRPr="009025E4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  </w:t>
      </w:r>
      <w:r w:rsidRPr="009025E4">
        <w:rPr>
          <w:rFonts w:ascii="Arial" w:eastAsia="Arial" w:hAnsi="Arial" w:cs="Arial"/>
          <w:b/>
          <w:sz w:val="28"/>
          <w:szCs w:val="28"/>
        </w:rPr>
        <w:t xml:space="preserve">АДМИНИСТРАЦИЯ </w:t>
      </w:r>
      <w:r w:rsidR="00016CCD">
        <w:rPr>
          <w:rFonts w:ascii="Arial" w:eastAsia="Arial" w:hAnsi="Arial" w:cs="Arial"/>
          <w:b/>
          <w:sz w:val="28"/>
          <w:szCs w:val="28"/>
        </w:rPr>
        <w:t>ШУМАКОВСКОГО</w:t>
      </w:r>
      <w:r w:rsidRPr="009025E4">
        <w:rPr>
          <w:rFonts w:ascii="Arial" w:eastAsia="Arial" w:hAnsi="Arial" w:cs="Arial"/>
          <w:b/>
          <w:sz w:val="28"/>
          <w:szCs w:val="28"/>
        </w:rPr>
        <w:t xml:space="preserve">  СЕЛЬСОВЕТА</w:t>
      </w:r>
    </w:p>
    <w:p w:rsidR="00DB04EA" w:rsidRPr="009025E4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>СОЛНЦЕВСКОГО РАЙОНА    КУРСКОЙ ОБЛАСТИ</w:t>
      </w: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 w:rsidP="009025E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>ПОСТАНОВЛЕНИЕ</w:t>
      </w: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Default="00016CCD" w:rsidP="00016CCD">
      <w:pPr>
        <w:tabs>
          <w:tab w:val="left" w:pos="7920"/>
        </w:tabs>
        <w:spacing w:after="0" w:line="240" w:lineRule="auto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ПРОЕКТ</w:t>
      </w:r>
    </w:p>
    <w:p w:rsidR="00016CCD" w:rsidRPr="009025E4" w:rsidRDefault="00016CCD">
      <w:pPr>
        <w:tabs>
          <w:tab w:val="left" w:pos="79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с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.Ш</w:t>
      </w:r>
      <w:proofErr w:type="gramEnd"/>
      <w:r>
        <w:rPr>
          <w:rFonts w:ascii="Arial" w:eastAsia="Arial" w:hAnsi="Arial" w:cs="Arial"/>
          <w:b/>
          <w:sz w:val="28"/>
          <w:szCs w:val="28"/>
        </w:rPr>
        <w:t>умаково</w:t>
      </w:r>
      <w:proofErr w:type="spellEnd"/>
    </w:p>
    <w:p w:rsidR="00DB04EA" w:rsidRPr="009025E4" w:rsidRDefault="00DB04EA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:rsidR="00DB04EA" w:rsidRPr="009025E4" w:rsidRDefault="009025E4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 xml:space="preserve">Об   утверждении </w:t>
      </w:r>
      <w:proofErr w:type="gramStart"/>
      <w:r w:rsidRPr="009025E4">
        <w:rPr>
          <w:rFonts w:ascii="Arial" w:eastAsia="Arial" w:hAnsi="Arial" w:cs="Arial"/>
          <w:b/>
          <w:sz w:val="28"/>
          <w:szCs w:val="28"/>
        </w:rPr>
        <w:t>муниципальной</w:t>
      </w:r>
      <w:proofErr w:type="gramEnd"/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>программы «Профилактика правонарушений</w:t>
      </w:r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b/>
          <w:sz w:val="28"/>
          <w:szCs w:val="28"/>
        </w:rPr>
        <w:t xml:space="preserve">в </w:t>
      </w:r>
      <w:proofErr w:type="spellStart"/>
      <w:r w:rsidR="00016CCD">
        <w:rPr>
          <w:rFonts w:ascii="Arial" w:eastAsia="Arial" w:hAnsi="Arial" w:cs="Arial"/>
          <w:b/>
          <w:sz w:val="28"/>
          <w:szCs w:val="28"/>
        </w:rPr>
        <w:t>Шумаковском</w:t>
      </w:r>
      <w:proofErr w:type="spellEnd"/>
      <w:r w:rsidR="00016CCD">
        <w:rPr>
          <w:rFonts w:ascii="Arial" w:eastAsia="Arial" w:hAnsi="Arial" w:cs="Arial"/>
          <w:b/>
          <w:sz w:val="28"/>
          <w:szCs w:val="28"/>
        </w:rPr>
        <w:t xml:space="preserve"> </w:t>
      </w:r>
      <w:r w:rsidRPr="009025E4">
        <w:rPr>
          <w:rFonts w:ascii="Arial" w:eastAsia="Arial" w:hAnsi="Arial" w:cs="Arial"/>
          <w:b/>
          <w:sz w:val="28"/>
          <w:szCs w:val="28"/>
        </w:rPr>
        <w:t xml:space="preserve"> сельсовете на 2019-2021 гг.»</w:t>
      </w: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  </w:t>
      </w:r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 </w:t>
      </w:r>
      <w:r w:rsidRPr="009025E4">
        <w:rPr>
          <w:rFonts w:ascii="Arial" w:eastAsia="Arial" w:hAnsi="Arial" w:cs="Arial"/>
          <w:b/>
          <w:sz w:val="28"/>
          <w:szCs w:val="28"/>
        </w:rPr>
        <w:t>ПОСТАНОВЛЯЕТ</w:t>
      </w:r>
      <w:r w:rsidR="00016CCD" w:rsidRPr="009025E4">
        <w:rPr>
          <w:rFonts w:ascii="Arial" w:eastAsia="Arial" w:hAnsi="Arial" w:cs="Arial"/>
          <w:b/>
          <w:sz w:val="28"/>
          <w:szCs w:val="28"/>
        </w:rPr>
        <w:t>:</w:t>
      </w:r>
    </w:p>
    <w:p w:rsidR="00DB04EA" w:rsidRPr="009025E4" w:rsidRDefault="00DB04E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 1.  Утвердить  муниципальную  программу «Профилактика правонарушений в </w:t>
      </w:r>
      <w:proofErr w:type="spellStart"/>
      <w:r w:rsidR="00016CCD">
        <w:rPr>
          <w:rFonts w:ascii="Arial" w:eastAsia="Arial" w:hAnsi="Arial" w:cs="Arial"/>
          <w:sz w:val="28"/>
          <w:szCs w:val="28"/>
        </w:rPr>
        <w:t>Шумаковском</w:t>
      </w:r>
      <w:proofErr w:type="spellEnd"/>
      <w:r w:rsidR="00016CCD">
        <w:rPr>
          <w:rFonts w:ascii="Arial" w:eastAsia="Arial" w:hAnsi="Arial" w:cs="Arial"/>
          <w:sz w:val="28"/>
          <w:szCs w:val="28"/>
        </w:rPr>
        <w:t xml:space="preserve">  сельсовете на 2019-2021 </w:t>
      </w:r>
      <w:proofErr w:type="spellStart"/>
      <w:r w:rsidR="00016CCD">
        <w:rPr>
          <w:rFonts w:ascii="Arial" w:eastAsia="Arial" w:hAnsi="Arial" w:cs="Arial"/>
          <w:sz w:val="28"/>
          <w:szCs w:val="28"/>
        </w:rPr>
        <w:t>г.г</w:t>
      </w:r>
      <w:proofErr w:type="spellEnd"/>
      <w:r w:rsidR="00016CCD">
        <w:rPr>
          <w:rFonts w:ascii="Arial" w:eastAsia="Arial" w:hAnsi="Arial" w:cs="Arial"/>
          <w:sz w:val="28"/>
          <w:szCs w:val="28"/>
        </w:rPr>
        <w:t>.</w:t>
      </w:r>
      <w:r w:rsidRPr="009025E4">
        <w:rPr>
          <w:rFonts w:ascii="Arial" w:eastAsia="Arial" w:hAnsi="Arial" w:cs="Arial"/>
          <w:sz w:val="28"/>
          <w:szCs w:val="28"/>
        </w:rPr>
        <w:t>»</w:t>
      </w:r>
      <w:r w:rsidR="00016CCD">
        <w:rPr>
          <w:rFonts w:ascii="Arial" w:eastAsia="Arial" w:hAnsi="Arial" w:cs="Arial"/>
          <w:sz w:val="28"/>
          <w:szCs w:val="28"/>
        </w:rPr>
        <w:t xml:space="preserve"> </w:t>
      </w:r>
      <w:r w:rsidRPr="009025E4">
        <w:rPr>
          <w:rFonts w:ascii="Arial" w:eastAsia="Arial" w:hAnsi="Arial" w:cs="Arial"/>
          <w:sz w:val="28"/>
          <w:szCs w:val="28"/>
        </w:rPr>
        <w:t>согласно  приложению.</w:t>
      </w:r>
    </w:p>
    <w:p w:rsidR="00DB04EA" w:rsidRPr="009025E4" w:rsidRDefault="00DB04EA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>2.</w:t>
      </w:r>
      <w:proofErr w:type="gramStart"/>
      <w:r w:rsidRPr="009025E4">
        <w:rPr>
          <w:rFonts w:ascii="Arial" w:eastAsia="Arial" w:hAnsi="Arial" w:cs="Arial"/>
          <w:sz w:val="28"/>
          <w:szCs w:val="28"/>
        </w:rPr>
        <w:t>Контроль за</w:t>
      </w:r>
      <w:proofErr w:type="gramEnd"/>
      <w:r w:rsidRPr="009025E4">
        <w:rPr>
          <w:rFonts w:ascii="Arial" w:eastAsia="Arial" w:hAnsi="Arial" w:cs="Arial"/>
          <w:sz w:val="28"/>
          <w:szCs w:val="28"/>
        </w:rPr>
        <w:t xml:space="preserve">  выполнением  настоящего  постановления  оставляю за собой.</w:t>
      </w:r>
    </w:p>
    <w:p w:rsidR="00DB04EA" w:rsidRPr="009025E4" w:rsidRDefault="00DB04EA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left" w:pos="672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>3. Постановление  вступает  в  силу   со  дня   его  подписания.</w:t>
      </w:r>
    </w:p>
    <w:p w:rsidR="00DB04EA" w:rsidRPr="009025E4" w:rsidRDefault="00DB04E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DB04EA" w:rsidRPr="009025E4" w:rsidRDefault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Глава </w:t>
      </w:r>
      <w:r w:rsidR="00016CCD">
        <w:rPr>
          <w:rFonts w:ascii="Arial" w:eastAsia="Arial" w:hAnsi="Arial" w:cs="Arial"/>
          <w:sz w:val="28"/>
          <w:szCs w:val="28"/>
        </w:rPr>
        <w:t xml:space="preserve">Шумаковского </w:t>
      </w:r>
    </w:p>
    <w:p w:rsidR="00DB04EA" w:rsidRPr="009025E4" w:rsidRDefault="009025E4" w:rsidP="009025E4">
      <w:pPr>
        <w:tabs>
          <w:tab w:val="center" w:pos="4677"/>
          <w:tab w:val="right" w:pos="9355"/>
        </w:tabs>
        <w:spacing w:after="0" w:line="240" w:lineRule="auto"/>
        <w:rPr>
          <w:rFonts w:ascii="Arial" w:eastAsia="Arial" w:hAnsi="Arial" w:cs="Arial"/>
          <w:b/>
          <w:i/>
          <w:sz w:val="28"/>
          <w:szCs w:val="28"/>
        </w:rPr>
      </w:pPr>
      <w:r w:rsidRPr="009025E4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сельсовета:    </w:t>
      </w:r>
      <w:r w:rsidRPr="009025E4">
        <w:rPr>
          <w:rFonts w:ascii="Arial" w:eastAsia="Arial" w:hAnsi="Arial" w:cs="Arial"/>
          <w:sz w:val="28"/>
          <w:szCs w:val="28"/>
        </w:rPr>
        <w:t xml:space="preserve">             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</w:t>
      </w:r>
      <w:proofErr w:type="spellStart"/>
      <w:r w:rsidR="00016CCD">
        <w:rPr>
          <w:rFonts w:ascii="Arial" w:eastAsia="Arial" w:hAnsi="Arial" w:cs="Arial"/>
          <w:sz w:val="28"/>
          <w:szCs w:val="28"/>
        </w:rPr>
        <w:t>И.Н.Горностаева</w:t>
      </w:r>
      <w:proofErr w:type="spellEnd"/>
    </w:p>
    <w:p w:rsidR="00DB04EA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  <w:r w:rsidRPr="009025E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Pr="009025E4" w:rsidRDefault="00DB04EA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9025E4" w:rsidRPr="009025E4" w:rsidRDefault="009025E4">
      <w:pPr>
        <w:spacing w:after="0" w:line="240" w:lineRule="auto"/>
        <w:ind w:left="4395"/>
        <w:rPr>
          <w:rFonts w:ascii="Arial" w:eastAsia="Arial" w:hAnsi="Arial" w:cs="Arial"/>
          <w:sz w:val="28"/>
          <w:szCs w:val="28"/>
        </w:rPr>
      </w:pPr>
    </w:p>
    <w:p w:rsidR="00DB04EA" w:rsidRDefault="009025E4">
      <w:pPr>
        <w:spacing w:after="0" w:line="240" w:lineRule="auto"/>
        <w:ind w:left="439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  УТВЕРЖДЕНА </w:t>
      </w:r>
    </w:p>
    <w:p w:rsidR="00DB04EA" w:rsidRDefault="009025E4">
      <w:pPr>
        <w:spacing w:after="0" w:line="240" w:lineRule="auto"/>
        <w:ind w:left="439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Постановлением Администрации </w:t>
      </w:r>
    </w:p>
    <w:p w:rsidR="00DB04EA" w:rsidRDefault="00016CCD">
      <w:pPr>
        <w:spacing w:after="0" w:line="240" w:lineRule="auto"/>
        <w:ind w:left="439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Шумаковского </w:t>
      </w:r>
      <w:r w:rsidR="009025E4">
        <w:rPr>
          <w:rFonts w:ascii="Arial" w:eastAsia="Arial" w:hAnsi="Arial" w:cs="Arial"/>
          <w:sz w:val="28"/>
        </w:rPr>
        <w:t xml:space="preserve"> сельсовета Солнцевского  района </w:t>
      </w:r>
    </w:p>
    <w:p w:rsidR="00DB04EA" w:rsidRDefault="009025E4">
      <w:pPr>
        <w:spacing w:after="0" w:line="240" w:lineRule="auto"/>
        <w:ind w:left="4395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Курской области</w:t>
      </w: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МУНИЦИПАЛЬНАЯ ПРОГРАММА </w:t>
      </w: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«Профилактика правонарушений в </w:t>
      </w:r>
      <w:proofErr w:type="spellStart"/>
      <w:r w:rsidR="00016CCD">
        <w:rPr>
          <w:rFonts w:ascii="Arial" w:eastAsia="Arial" w:hAnsi="Arial" w:cs="Arial"/>
          <w:b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сельсовете Солнцевского  района</w:t>
      </w: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Курской области на 2019-2021 годы»</w:t>
      </w:r>
    </w:p>
    <w:p w:rsidR="00DB04EA" w:rsidRDefault="00DB04EA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left="5529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ПАСПОРТ </w:t>
      </w:r>
      <w:proofErr w:type="gramStart"/>
      <w:r>
        <w:rPr>
          <w:rFonts w:ascii="Arial" w:eastAsia="Arial" w:hAnsi="Arial" w:cs="Arial"/>
          <w:b/>
          <w:sz w:val="28"/>
        </w:rPr>
        <w:t>МУНИЦИПАЛЬНОЙ</w:t>
      </w:r>
      <w:proofErr w:type="gramEnd"/>
      <w:r>
        <w:rPr>
          <w:rFonts w:ascii="Arial" w:eastAsia="Arial" w:hAnsi="Arial" w:cs="Arial"/>
          <w:b/>
          <w:sz w:val="28"/>
        </w:rPr>
        <w:t xml:space="preserve"> ПОГРАММЫ </w:t>
      </w: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«Профилактика правонарушений </w:t>
      </w: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в </w:t>
      </w:r>
      <w:proofErr w:type="spellStart"/>
      <w:r w:rsidR="00016CCD">
        <w:rPr>
          <w:rFonts w:ascii="Arial" w:eastAsia="Arial" w:hAnsi="Arial" w:cs="Arial"/>
          <w:b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сельсовете  Солнцевского района Курской области на 2019-2021 годы»</w:t>
      </w: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7127"/>
      </w:tblGrid>
      <w:tr w:rsidR="00DB04EA">
        <w:trPr>
          <w:trHeight w:val="57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r>
              <w:rPr>
                <w:rFonts w:ascii="Arial" w:eastAsia="Arial" w:hAnsi="Arial" w:cs="Arial"/>
                <w:sz w:val="28"/>
              </w:rPr>
              <w:t xml:space="preserve">Наименование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«Профилактика правонарушений в </w:t>
            </w:r>
            <w:proofErr w:type="spellStart"/>
            <w:r w:rsidR="00016CCD">
              <w:rPr>
                <w:rFonts w:ascii="Arial" w:eastAsia="Arial" w:hAnsi="Arial" w:cs="Arial"/>
                <w:b/>
                <w:sz w:val="28"/>
              </w:rPr>
              <w:t>Шумаковском</w:t>
            </w:r>
            <w:proofErr w:type="spellEnd"/>
            <w:r w:rsidR="00016CCD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Курской области на 2019-2021 годы» (далее программа)</w:t>
            </w:r>
          </w:p>
        </w:tc>
      </w:tr>
      <w:tr w:rsidR="00DB04EA">
        <w:trPr>
          <w:trHeight w:val="24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Муниципальный заказчик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</w:t>
            </w:r>
            <w:r w:rsidR="00016CCD">
              <w:rPr>
                <w:rFonts w:ascii="Arial" w:eastAsia="Arial" w:hAnsi="Arial" w:cs="Arial"/>
                <w:b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>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 </w:t>
            </w:r>
          </w:p>
        </w:tc>
      </w:tr>
      <w:tr w:rsidR="00DB04EA">
        <w:trPr>
          <w:trHeight w:val="226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                                          </w:t>
            </w:r>
          </w:p>
          <w:p w:rsidR="00DB04EA" w:rsidRDefault="00DB04EA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</w:p>
          <w:p w:rsidR="00DB04EA" w:rsidRDefault="00DB04EA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</w:p>
          <w:p w:rsidR="00DB04EA" w:rsidRDefault="009025E4">
            <w:r>
              <w:rPr>
                <w:rFonts w:ascii="Arial" w:eastAsia="Arial" w:hAnsi="Arial" w:cs="Arial"/>
                <w:sz w:val="28"/>
              </w:rPr>
              <w:t xml:space="preserve">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Подпрограмма 1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="00016CCD">
              <w:rPr>
                <w:rFonts w:ascii="Arial" w:eastAsia="Arial" w:hAnsi="Arial" w:cs="Arial"/>
                <w:b/>
                <w:sz w:val="28"/>
              </w:rPr>
              <w:t>Шумаковском</w:t>
            </w:r>
            <w:proofErr w:type="spellEnd"/>
            <w:r w:rsidR="00016CCD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Курской области на 2019-2021 годы»</w:t>
            </w:r>
          </w:p>
          <w:p w:rsidR="00DB04EA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</w:p>
          <w:p w:rsidR="00DB04EA" w:rsidRDefault="009025E4">
            <w:pPr>
              <w:spacing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Подпрограмма 2                                                                         «Обеспечение правопорядка на территории </w:t>
            </w:r>
            <w:r w:rsidR="00016CCD">
              <w:rPr>
                <w:rFonts w:ascii="Arial" w:eastAsia="Arial" w:hAnsi="Arial" w:cs="Arial"/>
                <w:b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Курской области» муниципальной программы «Профилактика правонарушений в </w:t>
            </w:r>
            <w:proofErr w:type="spellStart"/>
            <w:r w:rsidR="00016CCD">
              <w:rPr>
                <w:rFonts w:ascii="Arial" w:eastAsia="Arial" w:hAnsi="Arial" w:cs="Arial"/>
                <w:b/>
                <w:sz w:val="28"/>
              </w:rPr>
              <w:t>Шумаковском</w:t>
            </w:r>
            <w:proofErr w:type="spellEnd"/>
            <w:r w:rsidR="00016CCD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 Курской области на 2019-2021 годы»</w:t>
            </w:r>
          </w:p>
        </w:tc>
      </w:tr>
      <w:tr w:rsidR="00DB04EA">
        <w:trPr>
          <w:trHeight w:val="300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Основания для разработки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Конституция Российской Федерации;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  <w:sz w:val="28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28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Ответственный разработчик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</w:t>
            </w:r>
            <w:r w:rsidR="00016CCD">
              <w:rPr>
                <w:rFonts w:ascii="Arial" w:eastAsia="Arial" w:hAnsi="Arial" w:cs="Arial"/>
                <w:b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Курской области</w:t>
            </w:r>
          </w:p>
        </w:tc>
      </w:tr>
      <w:tr w:rsidR="00DB04EA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Соисполнители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Комиссия по делам несовершеннолетних и защите их прав Администрации Солнцевского 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образования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ГО и ЧС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опеки и попечительства Адм</w:t>
            </w:r>
            <w:r w:rsidR="00016CCD">
              <w:rPr>
                <w:rFonts w:ascii="Arial" w:eastAsia="Arial" w:hAnsi="Arial" w:cs="Arial"/>
                <w:sz w:val="28"/>
              </w:rPr>
              <w:t>инистрации Солнцевского района К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8"/>
              </w:rPr>
              <w:t>урской области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МВД России по  Солнцевскому  району (по согласованию)</w:t>
            </w:r>
          </w:p>
          <w:p w:rsidR="00DB04EA" w:rsidRDefault="00DB04EA">
            <w:pPr>
              <w:spacing w:after="0" w:line="240" w:lineRule="auto"/>
              <w:jc w:val="both"/>
            </w:pPr>
          </w:p>
        </w:tc>
      </w:tr>
      <w:tr w:rsidR="00DB04EA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Участники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мероприятий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 xml:space="preserve">МВД России по  Солнцевскому  району (по согласованию </w:t>
            </w:r>
            <w:proofErr w:type="gramEnd"/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Управление Федеральной службы судебных приставов России по  Мантуровскому  и  Солнцевскому  районовКурской области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 xml:space="preserve">Отдел  ГО и ЧС администрации Солнцевского </w:t>
            </w:r>
            <w:r>
              <w:rPr>
                <w:rFonts w:ascii="Arial" w:eastAsia="Arial" w:hAnsi="Arial" w:cs="Arial"/>
                <w:sz w:val="28"/>
              </w:rPr>
              <w:lastRenderedPageBreak/>
              <w:t>района Курской области);</w:t>
            </w:r>
            <w:proofErr w:type="gramEnd"/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ОКУ ЦЗН  Солнцевского района Курской области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органы местного самоуправления Солнцевского района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ОБУЗ «Солнцевская  ЦРБ»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Антинаркотическая комиссия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Антитеррористическая комиссия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ФКУ   УФСИН России по Курской области в  Солнцевском  районе;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Межведомственная комиссия по профилактике правонарушений  Администрации Солнцевского района Курской области</w:t>
            </w:r>
          </w:p>
        </w:tc>
      </w:tr>
      <w:tr w:rsidR="00DB04EA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Цели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1. Обеспечение общественной безопасности граждан, проживающих на территории </w:t>
            </w:r>
            <w:r w:rsidR="00016CCD">
              <w:rPr>
                <w:rFonts w:ascii="Arial" w:eastAsia="Arial" w:hAnsi="Arial" w:cs="Arial"/>
                <w:color w:val="000000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сельсовета Солнцевского района.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2. 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3. Устранение причин и условий, порождающих коррупцию.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4. Повышение </w:t>
            </w:r>
            <w:proofErr w:type="gramStart"/>
            <w:r>
              <w:rPr>
                <w:rFonts w:ascii="Arial" w:eastAsia="Arial" w:hAnsi="Arial" w:cs="Arial"/>
                <w:color w:val="000000"/>
                <w:sz w:val="28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5. Совершенствование системы охраны общественного порядка  на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сельсовета Солнцевского района. 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6. Предотвращение проявлений фактов терроризма и экстремизма на территории 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сельсовета  Солнцевского района.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7. Повышение доверия общества к правоохранительным органам.</w:t>
            </w:r>
          </w:p>
        </w:tc>
      </w:tr>
      <w:tr w:rsidR="00DB04EA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Задачи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1. Повышение уровня защиты жизни, здоровья и безопасности граждан на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Солнцевского района;</w:t>
            </w:r>
          </w:p>
          <w:p w:rsidR="00DB04EA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2. Активизация участия и усиление взаимодействия территориальных органов и органов местного самоуправления в сфере предупреждения преступлений и иных правонарушений;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 Работа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.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4. Предупреждение проявлений экстремизма и терроризма;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5.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6. Противодействие организованной преступности;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7. Своевременное выявление и профилактика противоправной деятельности иностранных граждан на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Солнцевского района;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8. Профилактика коррупции в органах местного самоуправления   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Солнцевского района;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9. Формирование в обществе негативного отношения к коррупционному поведению;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12.  Формирование   негативного  отношения  в  обществе  к совершению правонарушений, а также к потреблению пива, алкогольных напитков,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токсических веществ, немедицинскому потреблению наркотиков;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13.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Default="009025E4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1. Соотношение числа совершенных правонарушений с численностью населения  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Солнцевского района;</w:t>
            </w:r>
          </w:p>
          <w:p w:rsidR="00DB04EA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количество правонарушений, выявленных сотрудниками</w:t>
            </w:r>
            <w:r>
              <w:rPr>
                <w:rFonts w:ascii="Arial" w:eastAsia="Arial" w:hAnsi="Arial" w:cs="Arial"/>
                <w:sz w:val="28"/>
              </w:rPr>
              <w:br/>
              <w:t>2. Органов внутренних дел во взаимодействии с</w:t>
            </w:r>
            <w:r>
              <w:rPr>
                <w:rFonts w:ascii="Arial" w:eastAsia="Arial" w:hAnsi="Arial" w:cs="Arial"/>
                <w:sz w:val="28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Default="009025E4">
            <w:pPr>
              <w:numPr>
                <w:ilvl w:val="0"/>
                <w:numId w:val="1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4. Количество выявленных лиц, совершивших преступления коррупционной направленности; 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Солнцевского района в возрасте от 14 до 30 лет;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  </w:t>
            </w:r>
            <w:r>
              <w:rPr>
                <w:rFonts w:ascii="Arial" w:eastAsia="Arial" w:hAnsi="Arial" w:cs="Arial"/>
                <w:sz w:val="28"/>
              </w:rPr>
              <w:lastRenderedPageBreak/>
              <w:t>Солнцевского района в возрасте от 14 до 30 лет;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Доля    подростков,    проживающих        на   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Солнцевского района;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Соотношение числа правонарушений, совершенных лицами, ранее привлекавшимися к административной ответственности, с общим числом правонарушений;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Default="009025E4">
            <w:pPr>
              <w:numPr>
                <w:ilvl w:val="0"/>
                <w:numId w:val="1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>
              <w:rPr>
                <w:rFonts w:ascii="Arial" w:eastAsia="Arial" w:hAnsi="Arial" w:cs="Arial"/>
                <w:sz w:val="28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lastRenderedPageBreak/>
              <w:t>Этапы и сроки  реализации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2019- 2021 годы, в один этап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rPr>
          <w:trHeight w:val="164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Объем бюджетных ассигнований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Общий объем финансирования мероприятий подпрограммы 2 за 2019-2021 годы за счет средств бюджета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сельсовета Солнцевского района. За весь период предлагается установить в размере __</w:t>
            </w:r>
            <w:r>
              <w:rPr>
                <w:rFonts w:ascii="Arial" w:eastAsia="Arial" w:hAnsi="Arial" w:cs="Arial"/>
                <w:sz w:val="28"/>
                <w:u w:val="single"/>
              </w:rPr>
              <w:t>2000</w:t>
            </w:r>
            <w:r>
              <w:rPr>
                <w:rFonts w:ascii="Arial" w:eastAsia="Arial" w:hAnsi="Arial" w:cs="Arial"/>
                <w:sz w:val="28"/>
              </w:rPr>
              <w:t xml:space="preserve">__  рублей, в том числе: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2019 году – __</w:t>
            </w:r>
            <w:r>
              <w:rPr>
                <w:rFonts w:ascii="Arial" w:eastAsia="Arial" w:hAnsi="Arial" w:cs="Arial"/>
                <w:sz w:val="28"/>
                <w:u w:val="single"/>
              </w:rPr>
              <w:t>1000</w:t>
            </w:r>
            <w:r>
              <w:rPr>
                <w:rFonts w:ascii="Arial" w:eastAsia="Arial" w:hAnsi="Arial" w:cs="Arial"/>
                <w:sz w:val="28"/>
              </w:rPr>
              <w:t xml:space="preserve">__  рублей,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2020 году – __</w:t>
            </w:r>
            <w:r>
              <w:rPr>
                <w:rFonts w:ascii="Arial" w:eastAsia="Arial" w:hAnsi="Arial" w:cs="Arial"/>
                <w:sz w:val="28"/>
                <w:u w:val="single"/>
              </w:rPr>
              <w:t>500</w:t>
            </w:r>
            <w:r>
              <w:rPr>
                <w:rFonts w:ascii="Arial" w:eastAsia="Arial" w:hAnsi="Arial" w:cs="Arial"/>
                <w:sz w:val="28"/>
              </w:rPr>
              <w:t xml:space="preserve">__  рублей, </w:t>
            </w:r>
          </w:p>
          <w:p w:rsidR="00DB04EA" w:rsidRDefault="009025E4">
            <w:pPr>
              <w:spacing w:after="0" w:line="240" w:lineRule="auto"/>
              <w:ind w:firstLine="249"/>
            </w:pPr>
            <w:r>
              <w:rPr>
                <w:rFonts w:ascii="Arial" w:eastAsia="Arial" w:hAnsi="Arial" w:cs="Arial"/>
                <w:sz w:val="28"/>
              </w:rPr>
              <w:t>в 2021 году – __</w:t>
            </w:r>
            <w:r>
              <w:rPr>
                <w:rFonts w:ascii="Arial" w:eastAsia="Arial" w:hAnsi="Arial" w:cs="Arial"/>
                <w:sz w:val="28"/>
                <w:u w:val="single"/>
              </w:rPr>
              <w:t xml:space="preserve">500      </w:t>
            </w:r>
            <w:r>
              <w:rPr>
                <w:rFonts w:ascii="Arial" w:eastAsia="Arial" w:hAnsi="Arial" w:cs="Arial"/>
                <w:sz w:val="28"/>
              </w:rPr>
              <w:t>рублей.</w:t>
            </w:r>
          </w:p>
        </w:tc>
      </w:tr>
      <w:tr w:rsidR="00DB04EA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Ожидаемые результаты реализации Программы и </w:t>
            </w:r>
            <w:r>
              <w:rPr>
                <w:rFonts w:ascii="Arial" w:eastAsia="Arial" w:hAnsi="Arial" w:cs="Arial"/>
                <w:sz w:val="28"/>
              </w:rPr>
              <w:lastRenderedPageBreak/>
              <w:t>показатели 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реализация мероприятий Программы позволит: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инфраструктуры региона;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количество выявленных лиц, совершивших</w:t>
            </w:r>
            <w:r>
              <w:rPr>
                <w:rFonts w:ascii="Arial" w:eastAsia="Arial" w:hAnsi="Arial" w:cs="Arial"/>
                <w:sz w:val="28"/>
              </w:rPr>
              <w:br/>
              <w:t>преступления коррупционной направленности;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уменьшить</w:t>
            </w:r>
            <w:r>
              <w:rPr>
                <w:rFonts w:ascii="Arial" w:eastAsia="Arial" w:hAnsi="Arial" w:cs="Arial"/>
                <w:sz w:val="28"/>
              </w:rPr>
              <w:tab/>
              <w:t>количество</w:t>
            </w:r>
            <w:r>
              <w:rPr>
                <w:rFonts w:ascii="Arial" w:eastAsia="Arial" w:hAnsi="Arial" w:cs="Arial"/>
                <w:sz w:val="28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подростков, проживающих на</w:t>
            </w:r>
            <w:r>
              <w:rPr>
                <w:rFonts w:ascii="Arial" w:eastAsia="Arial" w:hAnsi="Arial" w:cs="Arial"/>
                <w:sz w:val="28"/>
              </w:rPr>
              <w:br/>
              <w:t xml:space="preserve">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Солнцевского района и вовлеченных в</w:t>
            </w:r>
            <w:r>
              <w:rPr>
                <w:rFonts w:ascii="Arial" w:eastAsia="Arial" w:hAnsi="Arial" w:cs="Arial"/>
                <w:sz w:val="28"/>
              </w:rPr>
              <w:br/>
              <w:t>профилактические</w:t>
            </w:r>
            <w:r>
              <w:rPr>
                <w:rFonts w:ascii="Arial" w:eastAsia="Arial" w:hAnsi="Arial" w:cs="Arial"/>
                <w:sz w:val="28"/>
              </w:rPr>
              <w:tab/>
              <w:t xml:space="preserve">мероприятия по сокращению заболеваемости наркоманией, в общей численности подростков, проживающих на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 сельсовета Солнцевского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стабилизировать наркоситуацию;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долю лиц, систематически </w:t>
            </w:r>
            <w:r>
              <w:rPr>
                <w:rFonts w:ascii="Arial" w:eastAsia="Arial" w:hAnsi="Arial" w:cs="Arial"/>
                <w:sz w:val="28"/>
              </w:rPr>
              <w:lastRenderedPageBreak/>
              <w:t>занимающихся физической  культурой и спортом, в общей численности населения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Default="00DB04EA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 w:rsidP="009025E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1.1. ПАСПОРТ МУНИЦИПАЛЬНОЙ ПОДПРОГРАММЫ 1</w:t>
      </w: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</w:r>
      <w:proofErr w:type="spellStart"/>
      <w:r w:rsidR="00016CCD">
        <w:rPr>
          <w:rFonts w:ascii="Arial" w:eastAsia="Arial" w:hAnsi="Arial" w:cs="Arial"/>
          <w:b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сельсовете  Солнцевского района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b/>
          <w:sz w:val="28"/>
        </w:rPr>
        <w:t xml:space="preserve">  Курской области на 2019-2021 г.</w:t>
      </w:r>
      <w:proofErr w:type="gramStart"/>
      <w:r>
        <w:rPr>
          <w:rFonts w:ascii="Arial" w:eastAsia="Arial" w:hAnsi="Arial" w:cs="Arial"/>
          <w:b/>
          <w:sz w:val="28"/>
        </w:rPr>
        <w:t>г</w:t>
      </w:r>
      <w:proofErr w:type="gramEnd"/>
      <w:r>
        <w:rPr>
          <w:rFonts w:ascii="Arial" w:eastAsia="Arial" w:hAnsi="Arial" w:cs="Arial"/>
          <w:b/>
          <w:sz w:val="28"/>
        </w:rPr>
        <w:t xml:space="preserve">.» </w:t>
      </w:r>
    </w:p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7127"/>
      </w:tblGrid>
      <w:tr w:rsidR="00DB04EA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r>
              <w:rPr>
                <w:rFonts w:ascii="Arial" w:eastAsia="Arial" w:hAnsi="Arial" w:cs="Arial"/>
                <w:sz w:val="28"/>
              </w:rPr>
              <w:t xml:space="preserve">Наименование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="00016CCD">
              <w:rPr>
                <w:rFonts w:ascii="Arial" w:eastAsia="Arial" w:hAnsi="Arial" w:cs="Arial"/>
                <w:b/>
                <w:sz w:val="28"/>
              </w:rPr>
              <w:t>Шумаковском</w:t>
            </w:r>
            <w:proofErr w:type="spellEnd"/>
            <w:r w:rsidR="00016CCD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Курской области 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на 2019-2021 г.г.» </w:t>
            </w:r>
          </w:p>
        </w:tc>
      </w:tr>
      <w:tr w:rsidR="00DB04EA"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Муниципальный заказчик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</w:t>
            </w:r>
            <w:r w:rsidR="00016CCD">
              <w:rPr>
                <w:rFonts w:ascii="Arial" w:eastAsia="Arial" w:hAnsi="Arial" w:cs="Arial"/>
                <w:b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Курской области;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DB04EA"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Основания для разработки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Конституция Российской Федерации;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  <w:sz w:val="28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28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Ответственный разработчик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 w:rsidP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</w:t>
            </w:r>
            <w:r w:rsidR="00016CCD">
              <w:rPr>
                <w:rFonts w:ascii="Arial" w:eastAsia="Arial" w:hAnsi="Arial" w:cs="Arial"/>
                <w:b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  Курской области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Соисполнители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Комиссия по делам несовершеннолетних и защите их прав Администрации Солнцевского района Курской области;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Межмуниципальный отдел МВД России «Льговский»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культуры, молодежной политики, ФК и спорта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образования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социальной защиты населения Администрации Солнцевского района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Курской области;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Отдел опеки и попечительства Администрации Солнцевского района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Курской области;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Участники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мероприятий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отсутствуют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Цели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2. 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3. Повышение </w:t>
            </w:r>
            <w:proofErr w:type="gramStart"/>
            <w:r>
              <w:rPr>
                <w:rFonts w:ascii="Arial" w:eastAsia="Arial" w:hAnsi="Arial" w:cs="Arial"/>
                <w:color w:val="000000"/>
                <w:sz w:val="28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5. Совершенствование системы охраны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общественного порядка  на территории Солнцевского района. 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6. Предотвращение проявлений фактов терроризма и экстремизма на территории Солнцевского района.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7. Повышение доверия общества к правоохранительным органам.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Задачи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Default="009025E4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1. Снижение уровня правонарушений на территории Солнцевского района.</w:t>
            </w:r>
          </w:p>
          <w:p w:rsidR="00DB04EA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2. 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26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Усиление борьбы с коррупционными проявлениями.</w:t>
            </w:r>
          </w:p>
          <w:p w:rsidR="00DB04EA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numPr>
                <w:ilvl w:val="0"/>
                <w:numId w:val="2"/>
              </w:numPr>
              <w:tabs>
                <w:tab w:val="left" w:pos="260"/>
              </w:tabs>
              <w:spacing w:before="120" w:after="120" w:line="240" w:lineRule="auto"/>
              <w:ind w:left="-10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Противодействие терроризму и экстремизму, содействие повышению культуры толерантного поведения в обществе.</w:t>
            </w:r>
          </w:p>
          <w:p w:rsidR="00DB04EA" w:rsidRDefault="009025E4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6. Формирование позитивного общественного мнения о работе правоохранительных органов.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Целевые индикаторы и показатели 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1. Соотношение числа совершенных правонарушений с численностью населения Солнцевского района.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2. Соотношение числа правонарушений, совершенных на улице и в других  общественных местах, с общим числом правонарушений.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3.Количество выявленных лиц, совершивших преступления коррупционной направленности.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4. Соотношение числа правонарушений, совершенных несовершеннолетними с общим числом правонарушений.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5. 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Солнцевского района в возрасте от 14 до 30 лет.</w:t>
            </w:r>
          </w:p>
          <w:p w:rsidR="00DB04EA" w:rsidRDefault="009025E4">
            <w:pPr>
              <w:numPr>
                <w:ilvl w:val="0"/>
                <w:numId w:val="3"/>
              </w:numPr>
              <w:tabs>
                <w:tab w:val="left" w:pos="260"/>
              </w:tabs>
              <w:spacing w:after="0" w:line="240" w:lineRule="auto"/>
              <w:ind w:left="-100" w:firstLine="100"/>
              <w:jc w:val="both"/>
            </w:pPr>
            <w:r>
              <w:rPr>
                <w:rFonts w:ascii="Arial" w:eastAsia="Arial" w:hAnsi="Arial" w:cs="Arial"/>
                <w:sz w:val="28"/>
              </w:rPr>
              <w:t>6. Удельный вес численности молодых людей в возрасте от 14 до 30 лет, участвующих в программах и проектах по работе с молодежью, оказавшейся в трудной жизненной ситуации, в общем количестве молодежи</w:t>
            </w:r>
            <w:r w:rsidR="002F7C58">
              <w:rPr>
                <w:rFonts w:ascii="Arial" w:eastAsia="Arial" w:hAnsi="Arial" w:cs="Arial"/>
                <w:sz w:val="28"/>
              </w:rPr>
              <w:t xml:space="preserve">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 в возрасте от 14 до 30 лет.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Этапы и сроки  </w:t>
            </w:r>
            <w:r>
              <w:rPr>
                <w:rFonts w:ascii="Arial" w:eastAsia="Arial" w:hAnsi="Arial" w:cs="Arial"/>
                <w:sz w:val="28"/>
              </w:rPr>
              <w:lastRenderedPageBreak/>
              <w:t>реализации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 2019- 2021 годы, в один этап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lastRenderedPageBreak/>
              <w:t>Объем бюджетных ассигнований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Общий объем финансирования подпрограммы 1 за счет средств субвенции из бюджета Курской области. За весь период предлагается установить в размере __</w:t>
            </w:r>
            <w:r>
              <w:rPr>
                <w:rFonts w:ascii="Arial" w:eastAsia="Arial" w:hAnsi="Arial" w:cs="Arial"/>
                <w:sz w:val="28"/>
                <w:u w:val="single"/>
              </w:rPr>
              <w:t xml:space="preserve"> 2000</w:t>
            </w:r>
            <w:r>
              <w:rPr>
                <w:rFonts w:ascii="Arial" w:eastAsia="Arial" w:hAnsi="Arial" w:cs="Arial"/>
                <w:sz w:val="28"/>
              </w:rPr>
              <w:t xml:space="preserve">  рублей, в том числе: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2019 году – __</w:t>
            </w:r>
            <w:r>
              <w:rPr>
                <w:rFonts w:ascii="Arial" w:eastAsia="Arial" w:hAnsi="Arial" w:cs="Arial"/>
                <w:sz w:val="28"/>
                <w:u w:val="single"/>
              </w:rPr>
              <w:t>1000</w:t>
            </w:r>
            <w:r>
              <w:rPr>
                <w:rFonts w:ascii="Arial" w:eastAsia="Arial" w:hAnsi="Arial" w:cs="Arial"/>
                <w:sz w:val="28"/>
              </w:rPr>
              <w:t xml:space="preserve">__  рублей,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2020 году – ___</w:t>
            </w:r>
            <w:r>
              <w:rPr>
                <w:rFonts w:ascii="Arial" w:eastAsia="Arial" w:hAnsi="Arial" w:cs="Arial"/>
                <w:sz w:val="28"/>
                <w:u w:val="single"/>
              </w:rPr>
              <w:t>500</w:t>
            </w:r>
            <w:r>
              <w:rPr>
                <w:rFonts w:ascii="Arial" w:eastAsia="Arial" w:hAnsi="Arial" w:cs="Arial"/>
                <w:sz w:val="28"/>
              </w:rPr>
              <w:t xml:space="preserve">  рублей, </w:t>
            </w:r>
          </w:p>
          <w:p w:rsidR="00DB04EA" w:rsidRDefault="009025E4" w:rsidP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   в 2021 году – _500 рублей.</w:t>
            </w:r>
          </w:p>
        </w:tc>
      </w:tr>
      <w:tr w:rsidR="00DB04EA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Основное мероприятие подпрограммы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Обеспечение деятельности комиссии по делам несовершеннолетних и защите их прав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Ожидаемые результаты реализации Подпрограммы 1 и показатели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отсутствуют</w:t>
            </w:r>
          </w:p>
        </w:tc>
      </w:tr>
    </w:tbl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</w:p>
    <w:p w:rsidR="00DB04EA" w:rsidRDefault="00DB04EA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1.2. ПАСПОРТ МУНИЦИПАЛЬНОЙ ПОДПРОГРАММЫ 2</w:t>
      </w:r>
    </w:p>
    <w:p w:rsidR="00DB04EA" w:rsidRDefault="009025E4">
      <w:pPr>
        <w:spacing w:after="0" w:line="240" w:lineRule="auto"/>
        <w:ind w:firstLine="708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«Обеспечение правопорядка на территории </w:t>
      </w:r>
      <w:r w:rsidR="00016CCD">
        <w:rPr>
          <w:rFonts w:ascii="Arial" w:eastAsia="Arial" w:hAnsi="Arial" w:cs="Arial"/>
          <w:b/>
          <w:sz w:val="28"/>
        </w:rPr>
        <w:t xml:space="preserve">Шумаковского </w:t>
      </w:r>
      <w:r>
        <w:rPr>
          <w:rFonts w:ascii="Arial" w:eastAsia="Arial" w:hAnsi="Arial" w:cs="Arial"/>
          <w:b/>
          <w:sz w:val="28"/>
        </w:rPr>
        <w:t>сельсовета  Солнцевского района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b/>
          <w:sz w:val="28"/>
        </w:rPr>
        <w:t xml:space="preserve">    Курской области» муниципальной программы «Профилактика правонарушений в Солнцевскогорайоне Курской области на 2019-2021 годы»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7127"/>
      </w:tblGrid>
      <w:tr w:rsidR="00DB04EA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r>
              <w:rPr>
                <w:rFonts w:ascii="Arial" w:eastAsia="Arial" w:hAnsi="Arial" w:cs="Arial"/>
                <w:sz w:val="28"/>
              </w:rPr>
              <w:t>Наименование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 w:rsidP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«Обеспечение правопорядка на территории   </w:t>
            </w:r>
            <w:r w:rsidR="00016CCD">
              <w:rPr>
                <w:rFonts w:ascii="Arial" w:eastAsia="Arial" w:hAnsi="Arial" w:cs="Arial"/>
                <w:b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сельсовете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муниципальной программы «Профилактика правонарушений в Солнцевскогорайоне Курской области на 2019-2021 годы»</w:t>
            </w:r>
          </w:p>
        </w:tc>
      </w:tr>
      <w:tr w:rsidR="00DB04EA">
        <w:trPr>
          <w:trHeight w:val="24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Муниципальный заказчик 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Администрация 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016CCD">
              <w:rPr>
                <w:rFonts w:ascii="Arial" w:eastAsia="Arial" w:hAnsi="Arial" w:cs="Arial"/>
                <w:b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сельсовета  Солнцевского района</w:t>
            </w:r>
            <w:r>
              <w:rPr>
                <w:rFonts w:ascii="Arial" w:eastAsia="Arial" w:hAnsi="Arial" w:cs="Arial"/>
                <w:sz w:val="28"/>
              </w:rPr>
              <w:t xml:space="preserve">    Курской области;</w:t>
            </w:r>
          </w:p>
          <w:p w:rsidR="00DB04EA" w:rsidRDefault="009025E4" w:rsidP="002F7C58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 МО МВД РФ «</w:t>
            </w:r>
            <w:r w:rsidR="002F7C58">
              <w:rPr>
                <w:rFonts w:ascii="Arial" w:eastAsia="Arial" w:hAnsi="Arial" w:cs="Arial"/>
                <w:sz w:val="28"/>
              </w:rPr>
              <w:t>Солнцевский</w:t>
            </w:r>
            <w:r>
              <w:rPr>
                <w:rFonts w:ascii="Arial" w:eastAsia="Arial" w:hAnsi="Arial" w:cs="Arial"/>
                <w:sz w:val="28"/>
              </w:rPr>
              <w:t>»</w:t>
            </w:r>
          </w:p>
        </w:tc>
      </w:tr>
      <w:tr w:rsidR="00DB04EA">
        <w:trPr>
          <w:trHeight w:val="30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Основания для разработки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Конституция Российской Федерации;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Федеральный закон от 6 октября 1999 года № 184-ФЗ «Об  общих  принципах  организации  законодательных (представительных)      и      исполнительных      органов государственной       власти       субъектов      Российской Федерации»;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распоряжение Правительства Российской Федерации от  6    марта     2013   г.    №    313-р    «Об    утверждении Государственной программы «Обеспечение общественного порядка и противодействие преступности»;</w:t>
            </w:r>
          </w:p>
          <w:p w:rsidR="00DB04EA" w:rsidRDefault="009025E4">
            <w:pPr>
              <w:spacing w:after="150" w:line="288" w:lineRule="auto"/>
              <w:rPr>
                <w:rFonts w:ascii="Arial" w:eastAsia="Arial" w:hAnsi="Arial" w:cs="Arial"/>
                <w:color w:val="000000"/>
                <w:spacing w:val="3"/>
                <w:sz w:val="28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28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Ответственный разработчик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 w:rsidP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Администрация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016CCD">
              <w:rPr>
                <w:rFonts w:ascii="Arial" w:eastAsia="Arial" w:hAnsi="Arial" w:cs="Arial"/>
                <w:b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сельсовета   </w:t>
            </w:r>
            <w:r>
              <w:rPr>
                <w:rFonts w:ascii="Arial" w:eastAsia="Arial" w:hAnsi="Arial" w:cs="Arial"/>
                <w:sz w:val="28"/>
              </w:rPr>
              <w:t xml:space="preserve">  Солнцевского района Курской области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Соисполнители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Комиссия по делам несовершеннолетних и защите их прав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культуры, молодежной политики, ФК и спорта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образования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Отдел ГО и ЧС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социальной защиты населения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Отдел опеки и попечительства Администрации Солнцевского района курской области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Административная комиссия Администрации Солнцевского района Курской области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Отдел организационной и кадровой работы) Администрации Солнцевского района курской области</w:t>
            </w:r>
            <w:proofErr w:type="gramEnd"/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МО МВД России «Солнцевский» (по согласованию)</w:t>
            </w:r>
          </w:p>
          <w:p w:rsidR="00DB04EA" w:rsidRDefault="00DB04EA">
            <w:pPr>
              <w:spacing w:after="0" w:line="240" w:lineRule="auto"/>
              <w:jc w:val="both"/>
            </w:pP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Участники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мероприятий Подпрограммы </w:t>
            </w:r>
            <w:r>
              <w:rPr>
                <w:rFonts w:ascii="Arial" w:eastAsia="Arial" w:hAnsi="Arial" w:cs="Arial"/>
                <w:sz w:val="28"/>
              </w:rPr>
              <w:lastRenderedPageBreak/>
              <w:t>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МО МВД России «Солнцевский» (по согласованию);                                                                                           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Управление Федеральной службы судебных приставов России по Солнцевскому району Курской </w:t>
            </w:r>
            <w:r>
              <w:rPr>
                <w:rFonts w:ascii="Arial" w:eastAsia="Arial" w:hAnsi="Arial" w:cs="Arial"/>
                <w:sz w:val="28"/>
              </w:rPr>
              <w:lastRenderedPageBreak/>
              <w:t>области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</w:rPr>
              <w:t>Отдел  ГО и ЧС администрации Солнцевского района Курской области);</w:t>
            </w:r>
            <w:proofErr w:type="gramEnd"/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органы местного самоуправления Солнцевского района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ОБУЗ «Солнцевская  ЦРБ» (по согласованию);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Солнцевская  межрайонная прокуратура (по согласованю);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Комиссия по делам несовершеннолетних и защите их прав Администрации Солнцевского района курской области (далее КДН и ЗП Администрации Солнцевского района);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Антинаркотическая комиссия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Антитеррористическая комиссия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Межведомственная комиссия по социально-экономическим вопросам Администрации Солнцевского района Курской области;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Администрация ФКУ ИК-3 УФСИН России по Курской области;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Межведомственная комиссия по профилактике правонарушений и преступлений Администрации Солнцевского района Курской области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Цели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1. Обеспечение общественной безопасности граждан, проживающих на территории Солнцевского района.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2. Усиление социальной профилактики правонарушений среди несовершеннолетних.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>3. Устранение причин и условий, порождающих коррупцию.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</w:rPr>
              <w:t xml:space="preserve">4. Повышение </w:t>
            </w:r>
            <w:proofErr w:type="gramStart"/>
            <w:r>
              <w:rPr>
                <w:rFonts w:ascii="Arial" w:eastAsia="Arial" w:hAnsi="Arial" w:cs="Arial"/>
                <w:color w:val="000000"/>
                <w:sz w:val="28"/>
              </w:rPr>
              <w:t>эффективности работы системы профилактики правонарушений</w:t>
            </w:r>
            <w:proofErr w:type="gramEnd"/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5. Совершенствование системы охраны общественного порядка  на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 </w:t>
            </w:r>
            <w:r>
              <w:rPr>
                <w:rFonts w:ascii="Arial" w:eastAsia="Arial" w:hAnsi="Arial" w:cs="Arial"/>
                <w:sz w:val="28"/>
              </w:rPr>
              <w:t xml:space="preserve">Солнцевского района. </w:t>
            </w:r>
          </w:p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6. Предотвращение проявлений фактов терроризма и экстремизма на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Pr="002F7C58">
              <w:rPr>
                <w:rFonts w:ascii="Arial" w:eastAsia="Arial" w:hAnsi="Arial" w:cs="Arial"/>
                <w:sz w:val="28"/>
              </w:rPr>
              <w:t xml:space="preserve"> сельсовета     Солнцевского р</w:t>
            </w:r>
            <w:r>
              <w:rPr>
                <w:rFonts w:ascii="Arial" w:eastAsia="Arial" w:hAnsi="Arial" w:cs="Arial"/>
                <w:sz w:val="28"/>
              </w:rPr>
              <w:t>айона.</w:t>
            </w:r>
          </w:p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7. Повышение доверия общества к правоохранительным органам.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Задачи </w:t>
            </w:r>
            <w:r>
              <w:rPr>
                <w:rFonts w:ascii="Arial" w:eastAsia="Arial" w:hAnsi="Arial" w:cs="Arial"/>
                <w:sz w:val="28"/>
              </w:rPr>
              <w:lastRenderedPageBreak/>
              <w:t>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4EA" w:rsidRPr="002F7C58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1. Повышение уровня защиты жизни, здоровья и </w:t>
            </w:r>
            <w:r>
              <w:rPr>
                <w:rFonts w:ascii="Arial" w:eastAsia="Arial" w:hAnsi="Arial" w:cs="Arial"/>
                <w:sz w:val="28"/>
              </w:rPr>
              <w:lastRenderedPageBreak/>
              <w:t>безопасности граждан на территории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Pr="002F7C58">
              <w:rPr>
                <w:rFonts w:ascii="Arial" w:eastAsia="Arial" w:hAnsi="Arial" w:cs="Arial"/>
                <w:sz w:val="28"/>
              </w:rPr>
              <w:t xml:space="preserve"> сельсовета     Солнцевского района;</w:t>
            </w:r>
          </w:p>
          <w:p w:rsidR="00DB04EA" w:rsidRDefault="009025E4">
            <w:pPr>
              <w:keepNext/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2. Профилактика незаконной трудовой миграции;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 Активизация участия и усиление взаимодействия территориальных органов и органов местного самоуправления в сфере предупреждения преступлений и иных правонарушений;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4. Вовлечение в деятельность по профилактике правонарушений и охране общественного порядка общественных и иных организаций всех форм собственности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.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в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том числе общественных формирований правоохранительной направленности;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5. Предупреждение проявлений экстремизма и терроризма;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6. Формирование в обществе толерантного отношения к расовому, национальному, религиозному, идеологическому многообразию;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7. Противодействие организованной преступности;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8. Своевременное выявление и профилактика противоправной деятельности иностранных граждан на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>
              <w:rPr>
                <w:rFonts w:ascii="Arial" w:eastAsia="Arial" w:hAnsi="Arial" w:cs="Arial"/>
                <w:sz w:val="28"/>
              </w:rPr>
              <w:t xml:space="preserve"> сельсовета Солнцевского района;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9. Профилактика коррупции в органах местного самоуправления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Pr="009025E4">
              <w:rPr>
                <w:rFonts w:ascii="Arial" w:eastAsia="Arial" w:hAnsi="Arial" w:cs="Arial"/>
                <w:sz w:val="28"/>
              </w:rPr>
              <w:t xml:space="preserve"> сельсовета</w:t>
            </w:r>
            <w:r>
              <w:rPr>
                <w:rFonts w:ascii="Arial" w:eastAsia="Arial" w:hAnsi="Arial" w:cs="Arial"/>
                <w:sz w:val="28"/>
              </w:rPr>
              <w:t xml:space="preserve"> в обществе негативного отношения к коррупционному поведению;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10.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11. Совершенствование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12.  Формирование   негативного  отношения  в 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обществе  к 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13.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DB04EA" w:rsidRDefault="009025E4">
            <w:pPr>
              <w:spacing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14.  Содействие трудовой занятости лиц, отбывающих наказание и освободившихся из мест лишения свободы; </w:t>
            </w:r>
          </w:p>
          <w:p w:rsidR="00DB04EA" w:rsidRDefault="009025E4" w:rsidP="009025E4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15.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Целевые индикаторы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1. Соотношение числа совершенных правонарушений с численностью населения Солнцевского района;</w:t>
            </w:r>
          </w:p>
          <w:p w:rsidR="00DB04EA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количество правонарушений, выявленных сотрудниками</w:t>
            </w:r>
            <w:r>
              <w:rPr>
                <w:rFonts w:ascii="Arial" w:eastAsia="Arial" w:hAnsi="Arial" w:cs="Arial"/>
                <w:sz w:val="28"/>
              </w:rPr>
              <w:br/>
              <w:t>2. Органов внутренних дел во взаимодействии с</w:t>
            </w:r>
            <w:r>
              <w:rPr>
                <w:rFonts w:ascii="Arial" w:eastAsia="Arial" w:hAnsi="Arial" w:cs="Arial"/>
                <w:sz w:val="28"/>
              </w:rPr>
              <w:br/>
              <w:t>представителями общественных формирований правоохранительной направленности;</w:t>
            </w:r>
          </w:p>
          <w:p w:rsidR="00DB04EA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3. Соотношение числа преступлений, совершенных на улицах и в других общественных местах, с общим числом преступлений;</w:t>
            </w:r>
          </w:p>
          <w:p w:rsidR="00DB04EA" w:rsidRDefault="009025E4">
            <w:pPr>
              <w:numPr>
                <w:ilvl w:val="0"/>
                <w:numId w:val="4"/>
              </w:numPr>
              <w:spacing w:after="0" w:line="240" w:lineRule="auto"/>
              <w:ind w:left="-100" w:hanging="360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4. Количество выявленных лиц, совершивших преступления коррупционной направленности; 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Соотношение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 </w:t>
            </w:r>
            <w:r>
              <w:rPr>
                <w:rFonts w:ascii="Arial" w:eastAsia="Arial" w:hAnsi="Arial" w:cs="Arial"/>
                <w:sz w:val="28"/>
              </w:rPr>
              <w:t>Солнцевского района в возрасте от 14 до 30 лет;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Удельный вес численности молодых людей в возрасте от 14 до 30 лет, участвующих в проектах и программах по работе с молодежью, оказавшейся в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трудной жизненной  ситуации,   в  общем   количестве     молодежи  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 в возрасте от 14 до 30 лет;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Доля    подростков,    проживающих        на   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 </w:t>
            </w:r>
            <w:r>
              <w:rPr>
                <w:rFonts w:ascii="Arial" w:eastAsia="Arial" w:hAnsi="Arial" w:cs="Arial"/>
                <w:sz w:val="28"/>
              </w:rPr>
              <w:t>Солнцевского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</w:t>
            </w:r>
            <w:r w:rsidR="002F7C58">
              <w:rPr>
                <w:rFonts w:ascii="Arial" w:eastAsia="Arial" w:hAnsi="Arial" w:cs="Arial"/>
                <w:sz w:val="28"/>
              </w:rPr>
              <w:t xml:space="preserve">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 лиц,   систематически  занимающихся  физической культурой и спортом, в общей численности населения района;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-10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Соотношение числа правонарушений, совершенных лицами, ранее привлекавшимися к административной ответственности, с общим числом правонарушений;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Доля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DB04EA" w:rsidRDefault="009025E4">
            <w:pPr>
              <w:numPr>
                <w:ilvl w:val="0"/>
                <w:numId w:val="4"/>
              </w:numPr>
              <w:tabs>
                <w:tab w:val="left" w:pos="360"/>
                <w:tab w:val="left" w:pos="0"/>
              </w:tabs>
              <w:spacing w:after="0" w:line="240" w:lineRule="auto"/>
              <w:ind w:left="-100" w:firstLine="100"/>
              <w:jc w:val="both"/>
            </w:pPr>
            <w:r>
              <w:rPr>
                <w:rFonts w:ascii="Arial" w:eastAsia="Arial" w:hAnsi="Arial" w:cs="Arial"/>
                <w:sz w:val="28"/>
              </w:rPr>
              <w:t>Доля   трудоустроенных   лиц,   освобожденных   из  мест лишения свободы, в общем количестве обратившихся в центры занятости населения;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lastRenderedPageBreak/>
              <w:t>Этапы и сроки  реализации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 2019- 2021 годы, в один этап</w:t>
            </w:r>
          </w:p>
          <w:p w:rsidR="00DB04EA" w:rsidRDefault="00DB04EA">
            <w:pPr>
              <w:spacing w:after="0" w:line="240" w:lineRule="auto"/>
            </w:pPr>
          </w:p>
        </w:tc>
      </w:tr>
      <w:tr w:rsidR="00DB04EA">
        <w:trPr>
          <w:trHeight w:val="16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>Объем бюджетных ассигнований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Общий объем финансирования мероприятий Подпрограммы 2 за 2019-2021 годы за счет средств бюджета  Солнцевского района. За весь период предлагается установить в размере __</w:t>
            </w:r>
            <w:r w:rsidR="002F7C58">
              <w:rPr>
                <w:rFonts w:ascii="Arial" w:eastAsia="Arial" w:hAnsi="Arial" w:cs="Arial"/>
                <w:sz w:val="28"/>
                <w:u w:val="single"/>
              </w:rPr>
              <w:t>2000</w:t>
            </w:r>
            <w:r>
              <w:rPr>
                <w:rFonts w:ascii="Arial" w:eastAsia="Arial" w:hAnsi="Arial" w:cs="Arial"/>
                <w:sz w:val="28"/>
              </w:rPr>
              <w:t xml:space="preserve">  рублей, в том числе: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2019 году – __</w:t>
            </w:r>
            <w:r w:rsidR="002F7C58">
              <w:rPr>
                <w:rFonts w:ascii="Arial" w:eastAsia="Arial" w:hAnsi="Arial" w:cs="Arial"/>
                <w:sz w:val="28"/>
                <w:u w:val="single"/>
              </w:rPr>
              <w:t>1000</w:t>
            </w:r>
            <w:r>
              <w:rPr>
                <w:rFonts w:ascii="Arial" w:eastAsia="Arial" w:hAnsi="Arial" w:cs="Arial"/>
                <w:sz w:val="28"/>
              </w:rPr>
              <w:t xml:space="preserve">  рублей, </w:t>
            </w:r>
          </w:p>
          <w:p w:rsidR="00DB04EA" w:rsidRDefault="009025E4">
            <w:pPr>
              <w:spacing w:after="0" w:line="240" w:lineRule="auto"/>
              <w:ind w:firstLine="249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в 2020 году – __</w:t>
            </w:r>
            <w:r w:rsidR="002F7C58">
              <w:rPr>
                <w:rFonts w:ascii="Arial" w:eastAsia="Arial" w:hAnsi="Arial" w:cs="Arial"/>
                <w:sz w:val="28"/>
                <w:u w:val="single"/>
              </w:rPr>
              <w:t>500</w:t>
            </w:r>
            <w:r>
              <w:rPr>
                <w:rFonts w:ascii="Arial" w:eastAsia="Arial" w:hAnsi="Arial" w:cs="Arial"/>
                <w:sz w:val="28"/>
              </w:rPr>
              <w:t xml:space="preserve">__  рублей, </w:t>
            </w:r>
          </w:p>
          <w:p w:rsidR="00DB04EA" w:rsidRDefault="009025E4" w:rsidP="002F7C58">
            <w:pPr>
              <w:spacing w:after="0" w:line="240" w:lineRule="auto"/>
              <w:ind w:firstLine="249"/>
            </w:pPr>
            <w:r>
              <w:rPr>
                <w:rFonts w:ascii="Arial" w:eastAsia="Arial" w:hAnsi="Arial" w:cs="Arial"/>
                <w:sz w:val="28"/>
              </w:rPr>
              <w:t>в 2021 году – _</w:t>
            </w:r>
            <w:r w:rsidR="002F7C58">
              <w:rPr>
                <w:rFonts w:ascii="Arial" w:eastAsia="Arial" w:hAnsi="Arial" w:cs="Arial"/>
                <w:sz w:val="28"/>
              </w:rPr>
              <w:t>500</w:t>
            </w:r>
            <w:r>
              <w:rPr>
                <w:rFonts w:ascii="Arial" w:eastAsia="Arial" w:hAnsi="Arial" w:cs="Arial"/>
                <w:sz w:val="28"/>
              </w:rPr>
              <w:t>__ рублей.</w:t>
            </w:r>
          </w:p>
        </w:tc>
      </w:tr>
      <w:tr w:rsidR="00DB04EA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Ожидаемые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результаты реализации Подпрограммы 2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реализация мероприятий Программы позволит: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развивать       систему       конституционных       гарантий, направленных на обеспечение прав и свобод граждан;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снизить долю иностранных граждан, совершивших преступления на территории</w:t>
            </w:r>
            <w:r w:rsidR="002F7C58">
              <w:rPr>
                <w:rFonts w:ascii="Arial" w:eastAsia="Arial" w:hAnsi="Arial" w:cs="Arial"/>
                <w:sz w:val="28"/>
              </w:rPr>
              <w:t xml:space="preserve">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района, от общего количества иностранных граждан, пребывающих (проживающих) на территории</w:t>
            </w:r>
            <w:r w:rsidR="002F7C58">
              <w:rPr>
                <w:rFonts w:ascii="Arial" w:eastAsia="Arial" w:hAnsi="Arial" w:cs="Arial"/>
                <w:sz w:val="28"/>
              </w:rPr>
              <w:t xml:space="preserve">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количество выявленных лиц, совершивших</w:t>
            </w:r>
            <w:r>
              <w:rPr>
                <w:rFonts w:ascii="Arial" w:eastAsia="Arial" w:hAnsi="Arial" w:cs="Arial"/>
                <w:sz w:val="28"/>
              </w:rPr>
              <w:br/>
              <w:t>преступления коррупционной направленности;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уменьшить</w:t>
            </w:r>
            <w:r>
              <w:rPr>
                <w:rFonts w:ascii="Arial" w:eastAsia="Arial" w:hAnsi="Arial" w:cs="Arial"/>
                <w:sz w:val="28"/>
              </w:rPr>
              <w:tab/>
              <w:t>количество</w:t>
            </w:r>
            <w:r>
              <w:rPr>
                <w:rFonts w:ascii="Arial" w:eastAsia="Arial" w:hAnsi="Arial" w:cs="Arial"/>
                <w:sz w:val="28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подростков, проживающих на</w:t>
            </w:r>
            <w:r>
              <w:rPr>
                <w:rFonts w:ascii="Arial" w:eastAsia="Arial" w:hAnsi="Arial" w:cs="Arial"/>
                <w:sz w:val="28"/>
              </w:rPr>
              <w:br/>
              <w:t>территории</w:t>
            </w:r>
            <w:r w:rsidR="002F7C58">
              <w:rPr>
                <w:rFonts w:ascii="Arial" w:eastAsia="Arial" w:hAnsi="Arial" w:cs="Arial"/>
                <w:sz w:val="28"/>
              </w:rPr>
              <w:t xml:space="preserve">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</w:t>
            </w:r>
            <w:r>
              <w:rPr>
                <w:rFonts w:ascii="Arial" w:eastAsia="Arial" w:hAnsi="Arial" w:cs="Arial"/>
                <w:sz w:val="28"/>
              </w:rPr>
              <w:t xml:space="preserve"> Солнцевского района и вовлеченных в</w:t>
            </w:r>
            <w:r>
              <w:rPr>
                <w:rFonts w:ascii="Arial" w:eastAsia="Arial" w:hAnsi="Arial" w:cs="Arial"/>
                <w:sz w:val="28"/>
              </w:rPr>
              <w:br/>
              <w:t>профилактические</w:t>
            </w:r>
            <w:r>
              <w:rPr>
                <w:rFonts w:ascii="Arial" w:eastAsia="Arial" w:hAnsi="Arial" w:cs="Arial"/>
                <w:sz w:val="28"/>
              </w:rPr>
              <w:tab/>
              <w:t xml:space="preserve">мероприятия по сокращению </w:t>
            </w:r>
            <w:r>
              <w:rPr>
                <w:rFonts w:ascii="Arial" w:eastAsia="Arial" w:hAnsi="Arial" w:cs="Arial"/>
                <w:sz w:val="28"/>
              </w:rPr>
              <w:lastRenderedPageBreak/>
              <w:t xml:space="preserve">заболеваемости наркоманией, в общей численности подростков, проживающих на территории </w:t>
            </w:r>
            <w:r w:rsidR="00016CCD">
              <w:rPr>
                <w:rFonts w:ascii="Arial" w:eastAsia="Arial" w:hAnsi="Arial" w:cs="Arial"/>
                <w:sz w:val="28"/>
              </w:rPr>
              <w:t xml:space="preserve">Шумаковского </w:t>
            </w:r>
            <w:r w:rsidR="002F7C58">
              <w:rPr>
                <w:rFonts w:ascii="Arial" w:eastAsia="Arial" w:hAnsi="Arial" w:cs="Arial"/>
                <w:sz w:val="28"/>
              </w:rPr>
              <w:t xml:space="preserve"> сельсовета </w:t>
            </w:r>
            <w:r>
              <w:rPr>
                <w:rFonts w:ascii="Arial" w:eastAsia="Arial" w:hAnsi="Arial" w:cs="Arial"/>
                <w:sz w:val="28"/>
              </w:rPr>
              <w:t>Солнцевского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стабилизировать наркоситуацию;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снизить показатель заболеваемости синдромом зависимости от наркотиков;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DB04EA" w:rsidRDefault="009025E4">
            <w:pPr>
              <w:spacing w:after="0" w:line="240" w:lineRule="auto"/>
              <w:jc w:val="both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- увеличить долю трудоустроенных лиц, освобожденных из мест лишения свободы, в общем количестве обратившихся в центры занятости населения;</w:t>
            </w:r>
          </w:p>
          <w:p w:rsidR="00DB04EA" w:rsidRDefault="009025E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8"/>
              </w:rPr>
              <w:t>- создать необходимые условия для обеспечения полезной занятости лиц, освободившихся из мест лишения свободы;</w:t>
            </w:r>
          </w:p>
        </w:tc>
      </w:tr>
    </w:tbl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DB04EA">
      <w:pPr>
        <w:tabs>
          <w:tab w:val="left" w:pos="1276"/>
        </w:tabs>
        <w:spacing w:after="0" w:line="240" w:lineRule="auto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9025E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080" w:hanging="720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Анализ ситуации, обоснование необходимости применения</w:t>
      </w:r>
    </w:p>
    <w:p w:rsidR="00DB04EA" w:rsidRDefault="009025E4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программно-целевого метода</w:t>
      </w:r>
    </w:p>
    <w:p w:rsidR="00DB04EA" w:rsidRDefault="00DB04EA">
      <w:pPr>
        <w:tabs>
          <w:tab w:val="left" w:pos="1276"/>
        </w:tabs>
        <w:spacing w:after="0" w:line="240" w:lineRule="auto"/>
        <w:ind w:left="1146"/>
        <w:jc w:val="center"/>
        <w:rPr>
          <w:rFonts w:ascii="Arial" w:eastAsia="Arial" w:hAnsi="Arial" w:cs="Arial"/>
          <w:b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right="-214" w:firstLine="56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Муниципальная подпрограмма </w:t>
      </w:r>
      <w:r>
        <w:rPr>
          <w:rFonts w:ascii="Arial" w:eastAsia="Arial" w:hAnsi="Arial" w:cs="Arial"/>
          <w:sz w:val="28"/>
        </w:rPr>
        <w:t xml:space="preserve">«Профилактика правонарушений в </w:t>
      </w:r>
      <w:proofErr w:type="spellStart"/>
      <w:r w:rsidR="00016CCD">
        <w:rPr>
          <w:rFonts w:ascii="Arial" w:eastAsia="Arial" w:hAnsi="Arial" w:cs="Arial"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сельсовет</w:t>
      </w:r>
      <w:r w:rsidR="002F7C58">
        <w:rPr>
          <w:rFonts w:ascii="Arial" w:eastAsia="Arial" w:hAnsi="Arial" w:cs="Arial"/>
          <w:sz w:val="28"/>
        </w:rPr>
        <w:t>е</w:t>
      </w:r>
      <w:r>
        <w:rPr>
          <w:rFonts w:ascii="Arial" w:eastAsia="Arial" w:hAnsi="Arial" w:cs="Arial"/>
          <w:sz w:val="28"/>
        </w:rPr>
        <w:t xml:space="preserve">  Солнцевского района Курской области на 2019-2021 годы» </w:t>
      </w:r>
      <w:r>
        <w:rPr>
          <w:rFonts w:ascii="Arial" w:eastAsia="Arial" w:hAnsi="Arial" w:cs="Arial"/>
          <w:sz w:val="28"/>
          <w:shd w:val="clear" w:color="auto" w:fill="FFFFFF"/>
        </w:rPr>
        <w:t xml:space="preserve">(далее - Программа) направлена на развитие и совершенствование межведомственного взаимодействия территориальных органов,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федеральных органов исполнительной власти и органов местного самоуправления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Солнцевского района Курской области по реализации государственной политики в сфере </w:t>
      </w:r>
      <w:r>
        <w:rPr>
          <w:rFonts w:ascii="Arial" w:eastAsia="Arial" w:hAnsi="Arial" w:cs="Arial"/>
          <w:sz w:val="28"/>
          <w:shd w:val="clear" w:color="auto" w:fill="FFFFFF"/>
        </w:rPr>
        <w:t>профилактики правонарушений, обеспечению общественного порядка.</w:t>
      </w:r>
    </w:p>
    <w:p w:rsidR="00DB04EA" w:rsidRDefault="009025E4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</w:rPr>
        <w:t xml:space="preserve"> </w:t>
      </w:r>
    </w:p>
    <w:p w:rsidR="00DB04EA" w:rsidRDefault="009025E4">
      <w:pPr>
        <w:spacing w:after="0" w:line="240" w:lineRule="auto"/>
        <w:ind w:left="58" w:right="19" w:firstLine="72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</w:p>
    <w:p w:rsidR="00DB04EA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Целенаправленная организация работы по созданию и функционированию в районе </w:t>
      </w:r>
      <w:r>
        <w:rPr>
          <w:rFonts w:ascii="Arial" w:eastAsia="Arial" w:hAnsi="Arial" w:cs="Arial"/>
          <w:sz w:val="28"/>
        </w:rPr>
        <w:t xml:space="preserve">системы профилактики правонарушений, применение в этой работе программно-целевого подхода позволила добиться снижения общей преступности в </w:t>
      </w:r>
      <w:proofErr w:type="spellStart"/>
      <w:r w:rsidR="00016CCD">
        <w:rPr>
          <w:rFonts w:ascii="Arial" w:eastAsia="Arial" w:hAnsi="Arial" w:cs="Arial"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 xml:space="preserve"> сельсовете</w:t>
      </w:r>
      <w:r>
        <w:rPr>
          <w:rFonts w:ascii="Arial" w:eastAsia="Arial" w:hAnsi="Arial" w:cs="Arial"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Солнцевском</w:t>
      </w:r>
      <w:proofErr w:type="spellEnd"/>
      <w:r>
        <w:rPr>
          <w:rFonts w:ascii="Arial" w:eastAsia="Arial" w:hAnsi="Arial" w:cs="Arial"/>
          <w:sz w:val="28"/>
        </w:rPr>
        <w:t xml:space="preserve">  районе</w:t>
      </w:r>
    </w:p>
    <w:p w:rsidR="00DB04EA" w:rsidRDefault="009025E4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Органами и учреждениями системы профилактики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 Солнцевского района принимается комплекс мер, направленный на стабилизацию ситуации с подростковой преступностью и правонарушениями.</w:t>
      </w:r>
    </w:p>
    <w:p w:rsidR="00DB04EA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Охват    детей,    включенных     в    мероприятия патриотической направленности, ежегодно растет. В районе проводится работа по организации взаимодействия духовно-культурными центрами, с русской православной церковью, организациями культуры, спорта, молодежи, другими заинтересованными структурами и ведомствами в деле духовно-нравственного воспитания детей.</w:t>
      </w:r>
    </w:p>
    <w:p w:rsidR="00DB04EA" w:rsidRDefault="009025E4">
      <w:pPr>
        <w:spacing w:after="0" w:line="240" w:lineRule="auto"/>
        <w:ind w:firstLine="624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Первостепенное внимание уделяется проблемам детей и семей, находящихся в трудной жизненной ситуации и социально опасном положении, раннему их выявлению, оказанию им своевременной социально-реабилитационной помощи.</w:t>
      </w:r>
    </w:p>
    <w:p w:rsidR="00DB04EA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DB04EA" w:rsidRDefault="009025E4">
      <w:pPr>
        <w:spacing w:after="0" w:line="240" w:lineRule="auto"/>
        <w:ind w:left="19" w:right="58" w:firstLine="605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Особое значение уделяется формированию ценностей здорового образа жизни в молодежной среде. </w:t>
      </w:r>
    </w:p>
    <w:p w:rsidR="00DB04EA" w:rsidRDefault="009025E4">
      <w:pPr>
        <w:spacing w:after="0" w:line="240" w:lineRule="auto"/>
        <w:ind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Проводятся многочисленные акции и мероприятия, которые проходят во всех подразделениях муниципального образования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района. Развитие добровольческого   (волонтерского)    движения    в   районе,    вовлечение молодежи  в  социальную  деятельность   стало  одним   из   приоритетных направлений государственной молодежной политики.</w:t>
      </w:r>
    </w:p>
    <w:p w:rsidR="00DB04EA" w:rsidRDefault="009025E4">
      <w:pPr>
        <w:spacing w:after="0" w:line="240" w:lineRule="auto"/>
        <w:ind w:left="106" w:right="19" w:firstLine="538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Постоянного внимания требует проблема роста преступности, совершенной лицами в состоянии алкогольного опьянения. </w:t>
      </w:r>
    </w:p>
    <w:p w:rsidR="00DB04EA" w:rsidRDefault="009025E4">
      <w:pPr>
        <w:spacing w:after="0" w:line="240" w:lineRule="auto"/>
        <w:ind w:left="67" w:right="48" w:firstLine="528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Одной из острейших проблем нашего общества и молодежной среды, в частности, является проблема распространения наркомании, оказывающая существенное влияние на обеспечение правопорядка и состояние преступности в регионе. </w:t>
      </w:r>
    </w:p>
    <w:p w:rsidR="00DB04EA" w:rsidRDefault="009025E4">
      <w:pPr>
        <w:spacing w:after="0" w:line="240" w:lineRule="auto"/>
        <w:ind w:left="10" w:right="6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Территориальными органами федеральных органов исполнительной власти, органами местного самоуправления на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>постоянной основе проводятся профилактические мероприятия антинаркотического характера. Существенную роль в этой работе играет проведение грамотной информационной политики в СМИ, организация работы с группами риска, в трудовых и образовательных коллективах. Одной из главных целей профилактики немедицинского потребления психоактивных веществ является формирование в обществе негативного отношения к незаконному обороту и потреблению наркотиков, существенное снижение спроса и предложений на них, побуждение наркопотребителей к лечению и обеспечению доступности и эффективности услуг по их реабилитации и ресоциализации.</w:t>
      </w:r>
    </w:p>
    <w:p w:rsidR="00DB04EA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 </w:t>
      </w:r>
      <w:proofErr w:type="spellStart"/>
      <w:r w:rsidR="00016CCD">
        <w:rPr>
          <w:rFonts w:ascii="Arial" w:eastAsia="Arial" w:hAnsi="Arial" w:cs="Arial"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сельсовете 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районе внедрена система раннего выявления потребителей психоактивных веществ, которая активно развивается и совершенствуется.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тест-систем и лабораторных токсикологических исследований.</w:t>
      </w:r>
    </w:p>
    <w:p w:rsidR="00DB04EA" w:rsidRDefault="009025E4">
      <w:pPr>
        <w:spacing w:after="0" w:line="240" w:lineRule="auto"/>
        <w:ind w:left="67" w:right="58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Комплекс мероприятий, направленных на снижение спроса на психоактивные вещества, реализуется Администрацией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во взаимодействии с силовыми структурами и органами местного самоуправления.</w:t>
      </w:r>
    </w:p>
    <w:p w:rsidR="00DB04EA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Проводятся мероприятия по первичной профилактике наркомании: антинаркотическая пропаганда в учебных заведениях, обучение основам наркологических знаний преподавателей, школьных психологов и социальных работников. Проводятся конкурсы, смотры, акции, направленные на формирование здорового образа жизни и профилактику наркомании, пополнение фондов библиотек антинаркотической литературой.</w:t>
      </w:r>
    </w:p>
    <w:p w:rsidR="00DB04EA" w:rsidRDefault="009025E4">
      <w:pPr>
        <w:spacing w:after="0" w:line="240" w:lineRule="auto"/>
        <w:ind w:right="77" w:firstLine="58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Запланированные программные мероприятия позволят повысить эффективность профилактических, диагностических мероприятий и улучшить качество оказания наркологической помощи населению района. 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DB04EA" w:rsidRDefault="009025E4">
      <w:pPr>
        <w:spacing w:after="0" w:line="240" w:lineRule="auto"/>
        <w:ind w:right="115" w:firstLine="71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Создание в </w:t>
      </w:r>
      <w:proofErr w:type="spellStart"/>
      <w:r w:rsidR="00016CCD">
        <w:rPr>
          <w:rFonts w:ascii="Arial" w:eastAsia="Arial" w:hAnsi="Arial" w:cs="Arial"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сельсовете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Солнцевского  района условий, обеспечивающих повышение мотивации граждан к регулярным занятиям физической культурой и спортом и ведению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здорового образа жизни, является одним из приоритетных направлений государственной политики в сфере физической культуры и спорта в </w:t>
      </w:r>
      <w:proofErr w:type="spellStart"/>
      <w:r w:rsidR="00016CCD">
        <w:rPr>
          <w:rFonts w:ascii="Arial" w:eastAsia="Arial" w:hAnsi="Arial" w:cs="Arial"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 сельсовете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 района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 xml:space="preserve"> .</w:t>
      </w:r>
      <w:proofErr w:type="gramEnd"/>
    </w:p>
    <w:p w:rsidR="00DB04EA" w:rsidRDefault="009025E4">
      <w:pPr>
        <w:spacing w:after="0" w:line="240" w:lineRule="auto"/>
        <w:ind w:lef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Одно из направлений поддержания правопорядка - состояние уличной преступности. Требуется постоянная профилактическая работа по дальнейшему сокращению деяний данного вида и решению этой проблемы.</w:t>
      </w:r>
    </w:p>
    <w:p w:rsidR="00DB04EA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 целях противодействия коррупции органами местного самоуправления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 осуществляется работа по проведению антикоррупционной экспертизы нормативных правовых актов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района.</w:t>
      </w:r>
    </w:p>
    <w:p w:rsidR="00DB04EA" w:rsidRDefault="009025E4">
      <w:pPr>
        <w:spacing w:after="0" w:line="240" w:lineRule="auto"/>
        <w:ind w:left="67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Продолжается работа по переходу на предоставление государственных и муниципальных услуг в электронном виде.</w:t>
      </w:r>
    </w:p>
    <w:p w:rsidR="00DB04EA" w:rsidRDefault="009025E4">
      <w:pPr>
        <w:spacing w:after="0" w:line="240" w:lineRule="auto"/>
        <w:ind w:left="10" w:right="67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Государственная политика в сфере борьбы с терроризмом и экстремизмом в современных условиях является важным звеном в системе мер, направленных на обеспечение общественной безопасности.</w:t>
      </w:r>
    </w:p>
    <w:p w:rsidR="00DB04EA" w:rsidRDefault="009025E4">
      <w:pPr>
        <w:spacing w:after="0" w:line="240" w:lineRule="auto"/>
        <w:ind w:right="7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Проблемы защиты населения района от актов терроризма, обеспечение террористической безопасности на территории района требуют повышенного внимания со стороны правоохранительных структур, органов</w:t>
      </w:r>
      <w:r>
        <w:rPr>
          <w:rFonts w:ascii="Arial" w:eastAsia="Arial" w:hAnsi="Arial" w:cs="Arial"/>
          <w:i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местного самоуправления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района, а также активного участия общественных,    объединений,    средств    массовой    информации    и    иных заинтересованных     структур.     Требуется     постоянно улучшать и модифицировать состояние технического обеспечения антитеррористической деятельности на многих объектах учреждений образования, здравоохранения, культуры и досуга. В учреждениях образования, здравоохранения, культуры, необходима дальнейшая работа по установке надежного контрольно-пропускного режима, инженерно-технических средств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контроля за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прилегающей территорией, улучшению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B04EA" w:rsidRDefault="009025E4">
      <w:pPr>
        <w:spacing w:after="0" w:line="240" w:lineRule="auto"/>
        <w:ind w:left="67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Ежегодно увеличивается количество иностранных граждан, находящихся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района. Необходима постоянная скоординированная работа по своевременному выявлению и профилактике противоправной деятельности этих граждан на территории Курской области.</w:t>
      </w:r>
    </w:p>
    <w:p w:rsidR="00DB04EA" w:rsidRDefault="009025E4">
      <w:pPr>
        <w:spacing w:after="0" w:line="240" w:lineRule="auto"/>
        <w:ind w:left="58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Государством уделяется большое внимание мерам по усилению борьбы с преступностью и предупреждению рецидива, поэтому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>проблема социальной адаптации граждан, освободившихся из мест лишения свободы, приобретает особую значимость.</w:t>
      </w:r>
    </w:p>
    <w:p w:rsidR="00DB04EA" w:rsidRDefault="009025E4">
      <w:pPr>
        <w:spacing w:after="0" w:line="240" w:lineRule="auto"/>
        <w:ind w:left="96" w:right="29" w:firstLine="71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Регулярно проводятся совместные межведомственные мероприятия по вопросам социальной реабилитации осужденных и лиц, освободившихся из мест лишения свободы, которые планируется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реализовывать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в том числе в рамках настоящей Программы.</w:t>
      </w:r>
    </w:p>
    <w:p w:rsidR="00DB04EA" w:rsidRDefault="009025E4">
      <w:pPr>
        <w:spacing w:after="0" w:line="240" w:lineRule="auto"/>
        <w:ind w:left="77" w:right="38" w:firstLine="71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Определенная часть граждан, освободившихся из мест лишения свободы, не имеет постоянного места жительства и нуждается в социальной реабилитации в специализированных учреждениях, основывающейся на специальных методиках и подходах. Нерешенность проблем указанной категории граждан негативно влияет на состояние криминогенной и эпидемиологической ситуации на территории района.</w:t>
      </w:r>
    </w:p>
    <w:p w:rsidR="00DB04EA" w:rsidRDefault="009025E4">
      <w:pPr>
        <w:spacing w:after="0" w:line="240" w:lineRule="auto"/>
        <w:ind w:left="48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Социальная адаптация этих граждан, которые являются жителями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района, невозможна без оказания им соответствующей помощи со стороны органов социального обеспечения, службы занятости населения, общественных организаций.</w:t>
      </w:r>
    </w:p>
    <w:p w:rsidR="00DB04EA" w:rsidRDefault="009025E4">
      <w:pPr>
        <w:spacing w:after="0" w:line="240" w:lineRule="auto"/>
        <w:ind w:left="86" w:right="4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Решение обозначенных проблем невозможно без серьезной поддержки органов государственной власти Курской области, объединения усилий правоохранительных органов, различных ведомств, органов местного самоуправления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района.</w:t>
      </w:r>
    </w:p>
    <w:p w:rsidR="00DB04EA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В поддержании правопорядка сотрудникам полиции оказывают содействие 1 добровольная народная  дружина, совместно с которыми проводится мероприятия по охране общественного порядка и решению иных задач правоохранительной направленности.</w:t>
      </w:r>
    </w:p>
    <w:p w:rsidR="00DB04EA" w:rsidRDefault="009025E4">
      <w:pPr>
        <w:spacing w:after="0" w:line="240" w:lineRule="auto"/>
        <w:ind w:left="29"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 рамках взаимодействия  органов МВД России и территориальных органов иных федеральных органов, органов местного самоуправления, институтов гражданского общества по обеспечению правопорядка в </w:t>
      </w:r>
      <w:proofErr w:type="spellStart"/>
      <w:r w:rsidR="00016CCD">
        <w:rPr>
          <w:rFonts w:ascii="Arial" w:eastAsia="Arial" w:hAnsi="Arial" w:cs="Arial"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 сельсовете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Солнцевского района на постоянной основе проводятся заседания антитеррористической комиссии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Солнцевского района. </w:t>
      </w:r>
    </w:p>
    <w:p w:rsidR="00DB04EA" w:rsidRDefault="009025E4">
      <w:pPr>
        <w:spacing w:after="0" w:line="240" w:lineRule="auto"/>
        <w:ind w:left="10" w:right="10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 работе по профилактике правонарушений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важная общественная роль принадлежит районным СМИ, которые являются инструментом оперативного информирования, правового просвещения населения, воплощения в жизнь принципов честности и справедливости.</w:t>
      </w:r>
    </w:p>
    <w:p w:rsidR="00DB04EA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Будет проводиться дальнейшая работа по интеграции усилий органов местного самоуправления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 и правоохранительных органов в целях поддержания постоянного взаимодействия между ними по вопросам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разработки и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реализации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</w:t>
      </w:r>
    </w:p>
    <w:p w:rsidR="00DB04EA" w:rsidRDefault="009025E4">
      <w:pPr>
        <w:spacing w:after="0" w:line="240" w:lineRule="auto"/>
        <w:ind w:lef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Приоритетами государственной политики в сфере реализации Программы являются противодействие преступности, охрана общественного порядка, обеспечение общественной безопасности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района, защита жизни, здоровья, прав и свобод граждан.</w:t>
      </w:r>
    </w:p>
    <w:p w:rsidR="00DB04EA" w:rsidRDefault="009025E4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инфраструктуры региона,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Солнцевского района. </w:t>
      </w:r>
      <w:proofErr w:type="gramStart"/>
      <w:r>
        <w:rPr>
          <w:rFonts w:ascii="Arial" w:eastAsia="Arial" w:hAnsi="Arial" w:cs="Arial"/>
          <w:sz w:val="28"/>
        </w:rPr>
        <w:t>Программа будет способствовать стабилизации наркоситуации в районе, пропаганде здорового образа жизни среди населения района,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 ориентирована на дальнейшее развитие и совершенствование целенаправленной скоординированной работы федеральных органов и органов власти местного самоуправления Солнцевского района по реализации государственной</w:t>
      </w:r>
      <w:proofErr w:type="gramEnd"/>
      <w:r>
        <w:rPr>
          <w:rFonts w:ascii="Arial" w:eastAsia="Arial" w:hAnsi="Arial" w:cs="Arial"/>
          <w:sz w:val="28"/>
        </w:rPr>
        <w:t xml:space="preserve"> политики в сфере профилактики правонарушений.</w:t>
      </w:r>
    </w:p>
    <w:p w:rsidR="00DB04EA" w:rsidRDefault="00DB04EA">
      <w:pPr>
        <w:rPr>
          <w:rFonts w:ascii="Arial" w:eastAsia="Arial" w:hAnsi="Arial" w:cs="Arial"/>
          <w:sz w:val="28"/>
        </w:rPr>
      </w:pPr>
    </w:p>
    <w:p w:rsidR="00DB04EA" w:rsidRDefault="009025E4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II. Основные цели, задачи и целевые показатели Программы</w:t>
      </w:r>
    </w:p>
    <w:p w:rsidR="00DB04EA" w:rsidRDefault="009025E4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Целями Программы являются:</w:t>
      </w:r>
    </w:p>
    <w:p w:rsidR="00DB04EA" w:rsidRDefault="009025E4">
      <w:pPr>
        <w:spacing w:after="0" w:line="240" w:lineRule="auto"/>
        <w:ind w:left="48" w:right="38" w:firstLine="66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обеспечение общественной безопасности и безопасности граждан на территории 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spacing w:after="0" w:line="240" w:lineRule="auto"/>
        <w:ind w:firstLine="708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устранение причин и условий, порождающих коррупцию;</w:t>
      </w:r>
    </w:p>
    <w:p w:rsidR="00DB04EA" w:rsidRDefault="009025E4">
      <w:pPr>
        <w:spacing w:after="0" w:line="240" w:lineRule="auto"/>
        <w:ind w:left="48" w:right="58" w:firstLine="66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повышение качества и эффективности работы системы профилактики преступлений и иных правонарушений;</w:t>
      </w:r>
    </w:p>
    <w:p w:rsidR="00DB04EA" w:rsidRDefault="009025E4">
      <w:pPr>
        <w:spacing w:after="0" w:line="240" w:lineRule="auto"/>
        <w:ind w:left="38" w:right="58" w:firstLine="67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DB04EA" w:rsidRDefault="009025E4">
      <w:pPr>
        <w:spacing w:after="0" w:line="240" w:lineRule="auto"/>
        <w:ind w:firstLine="708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повышение доверия общества к правоохранительным органам.</w:t>
      </w:r>
    </w:p>
    <w:p w:rsidR="00DB04EA" w:rsidRDefault="009025E4">
      <w:pPr>
        <w:spacing w:after="0" w:line="240" w:lineRule="auto"/>
        <w:ind w:right="67" w:firstLine="70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Для достижения указанных целей необходимо решить следующие задачи:</w:t>
      </w:r>
    </w:p>
    <w:p w:rsidR="00DB04EA" w:rsidRDefault="009025E4">
      <w:pPr>
        <w:spacing w:after="0" w:line="240" w:lineRule="auto"/>
        <w:ind w:right="77" w:firstLine="70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>- повышение уровня защиты жизни, здоровья и безопасности граждан на территории Солнцевского района, профилактика незаконной трудовой миграции;</w:t>
      </w:r>
    </w:p>
    <w:p w:rsidR="00DB04EA" w:rsidRDefault="009025E4">
      <w:pPr>
        <w:tabs>
          <w:tab w:val="left" w:pos="0"/>
        </w:tabs>
        <w:spacing w:after="0" w:line="240" w:lineRule="auto"/>
        <w:ind w:right="7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ab/>
        <w:t>- активизация участия и усиление взаимодействия территориальных органов федеральных органов исполнительной власти и органов местного самоуправления в сфере предупреждения преступлений и иных правонарушений, вовлечение в    деятельность    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DB04EA" w:rsidRDefault="009025E4">
      <w:pPr>
        <w:spacing w:after="0" w:line="240" w:lineRule="auto"/>
        <w:ind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предупреждение       проявлений       экстремизма       и      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</w:r>
    </w:p>
    <w:p w:rsidR="00DB04EA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своевременное выявление и профилактика противоправной деятельности иностранных граждан на территории Солнцевского района;</w:t>
      </w:r>
    </w:p>
    <w:p w:rsidR="00DB04EA" w:rsidRDefault="009025E4">
      <w:pPr>
        <w:spacing w:after="0" w:line="240" w:lineRule="auto"/>
        <w:ind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профилактика коррупции в органах местного самоуправления, формирование в обществе </w:t>
      </w:r>
      <w:r>
        <w:rPr>
          <w:rFonts w:ascii="Arial" w:eastAsia="Arial" w:hAnsi="Arial" w:cs="Arial"/>
          <w:sz w:val="28"/>
          <w:shd w:val="clear" w:color="auto" w:fill="FFFFFF"/>
        </w:rPr>
        <w:t>негативного отношения к коррупционному поведению;</w:t>
      </w:r>
    </w:p>
    <w:p w:rsidR="00DB04EA" w:rsidRDefault="009025E4">
      <w:pPr>
        <w:spacing w:after="0" w:line="240" w:lineRule="auto"/>
        <w:ind w:left="96" w:right="19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усиление социальной профилактики правонарушений среди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несовершеннолетних и молодежи, в том числе совершенствование системы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педагогического сопровождения и реабилитации несовершеннолетних, </w:t>
      </w:r>
      <w:r>
        <w:rPr>
          <w:rFonts w:ascii="Arial" w:eastAsia="Arial" w:hAnsi="Arial" w:cs="Arial"/>
          <w:sz w:val="28"/>
          <w:shd w:val="clear" w:color="auto" w:fill="FFFFFF"/>
        </w:rPr>
        <w:t>отбывших наказание в местах лишения свободы;</w:t>
      </w:r>
    </w:p>
    <w:p w:rsidR="00DB04EA" w:rsidRDefault="009025E4">
      <w:pPr>
        <w:spacing w:after="0" w:line="240" w:lineRule="auto"/>
        <w:ind w:left="142" w:firstLine="453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4"/>
          <w:sz w:val="28"/>
          <w:shd w:val="clear" w:color="auto" w:fill="FFFFFF"/>
        </w:rPr>
        <w:t>- совершенствование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системы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социальной профилактики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правонарушений, направленное на активизацию борьбы с пьянством, </w:t>
      </w:r>
      <w:r>
        <w:rPr>
          <w:rFonts w:ascii="Arial" w:eastAsia="Arial" w:hAnsi="Arial" w:cs="Arial"/>
          <w:sz w:val="28"/>
          <w:shd w:val="clear" w:color="auto" w:fill="FFFFFF"/>
        </w:rPr>
        <w:t>алкоголизмом, токсикоманией, наркоманией;</w:t>
      </w:r>
    </w:p>
    <w:p w:rsidR="00DB04EA" w:rsidRDefault="009025E4">
      <w:pPr>
        <w:spacing w:after="0" w:line="240" w:lineRule="auto"/>
        <w:ind w:left="67" w:right="29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формирование негативного отношения в обществе к совершению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правонарушений, а также к потреблению пива, алкогольных напитков, </w:t>
      </w:r>
      <w:r>
        <w:rPr>
          <w:rFonts w:ascii="Arial" w:eastAsia="Arial" w:hAnsi="Arial" w:cs="Arial"/>
          <w:sz w:val="28"/>
          <w:shd w:val="clear" w:color="auto" w:fill="FFFFFF"/>
        </w:rPr>
        <w:t>токсических веществ, немедицинскому потреблению наркотиков;</w:t>
      </w:r>
    </w:p>
    <w:p w:rsidR="00DB04EA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профилактика рецидивной преступности, в том числе среди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осужденных к наказаниям, не связанным с лишением свободы;</w:t>
      </w:r>
    </w:p>
    <w:p w:rsidR="00DB04EA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реализация мер социальной поддержки лиц, освободившихся из мест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лишения свободы, и лиц без определенного места жительства,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направленных на восстановление утраченных социальных связей;</w:t>
      </w:r>
    </w:p>
    <w:p w:rsidR="00DB04EA" w:rsidRDefault="009025E4">
      <w:pPr>
        <w:spacing w:after="0" w:line="240" w:lineRule="auto"/>
        <w:ind w:left="58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содействие трудовой занятости лиц, отбывающих наказание и освободившихся из мест лишения свободы;</w:t>
      </w:r>
    </w:p>
    <w:p w:rsidR="00DB04EA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формирование позитивного общественного мнения о правоохранительной системе и результатах ее деятельности,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восстановление доверия общества к правоохранительным органам.</w:t>
      </w:r>
    </w:p>
    <w:p w:rsidR="00DB04EA" w:rsidRDefault="009025E4">
      <w:pPr>
        <w:spacing w:after="0" w:line="240" w:lineRule="auto"/>
        <w:ind w:left="586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pacing w:val="-1"/>
          <w:sz w:val="28"/>
          <w:shd w:val="clear" w:color="auto" w:fill="FFFFFF"/>
        </w:rPr>
        <w:t>Показателями Программы являются:</w:t>
      </w:r>
    </w:p>
    <w:p w:rsidR="00DB04EA" w:rsidRDefault="009025E4">
      <w:pPr>
        <w:spacing w:after="0" w:line="240" w:lineRule="auto"/>
        <w:ind w:left="38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- соотношение числа совершенных преступлений с численностью населения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29" w:right="6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количество правонарушений, выявленных сотрудниками органов внутренних дел во взаимодействии с представителями общественных </w:t>
      </w:r>
      <w:r>
        <w:rPr>
          <w:rFonts w:ascii="Arial" w:eastAsia="Arial" w:hAnsi="Arial" w:cs="Arial"/>
          <w:sz w:val="28"/>
          <w:shd w:val="clear" w:color="auto" w:fill="FFFFFF"/>
        </w:rPr>
        <w:t>формирований правоохранительной направленности;</w:t>
      </w:r>
    </w:p>
    <w:p w:rsidR="00DB04EA" w:rsidRDefault="009025E4">
      <w:pPr>
        <w:spacing w:after="0" w:line="240" w:lineRule="auto"/>
        <w:ind w:left="19"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количество лиц, совершивших преступления в составе организованных преступных групп, уголовные дела по которым направлены в суд;</w:t>
      </w:r>
    </w:p>
    <w:p w:rsidR="00DB04EA" w:rsidRDefault="009025E4">
      <w:pPr>
        <w:spacing w:after="0" w:line="240" w:lineRule="auto"/>
        <w:ind w:left="10" w:right="7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соотношение числа преступлений, совершенных на улицах и в других </w:t>
      </w:r>
      <w:r>
        <w:rPr>
          <w:rFonts w:ascii="Arial" w:eastAsia="Arial" w:hAnsi="Arial" w:cs="Arial"/>
          <w:sz w:val="28"/>
          <w:shd w:val="clear" w:color="auto" w:fill="FFFFFF"/>
        </w:rPr>
        <w:t>общественных местах, с общим числом преступлений;</w:t>
      </w:r>
    </w:p>
    <w:p w:rsidR="00DB04EA" w:rsidRDefault="009025E4">
      <w:pPr>
        <w:spacing w:after="0" w:line="240" w:lineRule="auto"/>
        <w:ind w:righ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количество принятых решений о сокращении срока временного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пребывания на территории Российской Федерации, закрытия въезда на </w:t>
      </w:r>
      <w:r>
        <w:rPr>
          <w:rFonts w:ascii="Arial" w:eastAsia="Arial" w:hAnsi="Arial" w:cs="Arial"/>
          <w:sz w:val="28"/>
          <w:shd w:val="clear" w:color="auto" w:fill="FFFFFF"/>
        </w:rPr>
        <w:t>территорию Российской Федерации, депортации (реадмиссии) с территории   Российской   Федерации,   аннулирования   ранее   выданных разрешительных   документов   иностранным   гражданам,   нарушающим законодательство Российской Федерации;</w:t>
      </w:r>
    </w:p>
    <w:p w:rsidR="00DB04EA" w:rsidRDefault="009025E4">
      <w:pPr>
        <w:spacing w:after="0" w:line="240" w:lineRule="auto"/>
        <w:ind w:left="125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количество выявленных лиц, совершивших преступления коррупционной направленности;</w:t>
      </w:r>
    </w:p>
    <w:p w:rsidR="00DB04EA" w:rsidRDefault="009025E4">
      <w:pPr>
        <w:tabs>
          <w:tab w:val="left" w:pos="3226"/>
          <w:tab w:val="left" w:pos="4877"/>
          <w:tab w:val="left" w:pos="7555"/>
        </w:tabs>
        <w:spacing w:after="0" w:line="240" w:lineRule="auto"/>
        <w:ind w:left="672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3"/>
          <w:sz w:val="28"/>
          <w:shd w:val="clear" w:color="auto" w:fill="FFFFFF"/>
        </w:rPr>
        <w:t>- соотношение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7"/>
          <w:sz w:val="28"/>
          <w:shd w:val="clear" w:color="auto" w:fill="FFFFFF"/>
        </w:rPr>
        <w:t>числа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5"/>
          <w:sz w:val="28"/>
          <w:shd w:val="clear" w:color="auto" w:fill="FFFFFF"/>
        </w:rPr>
        <w:t>преступлений,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совершенных</w:t>
      </w:r>
    </w:p>
    <w:p w:rsidR="00DB04EA" w:rsidRDefault="009025E4">
      <w:pPr>
        <w:spacing w:after="0" w:line="240" w:lineRule="auto"/>
        <w:ind w:left="106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несовершеннолетними или при их участии, с общим числом оконченных расследованием преступлений;</w:t>
      </w:r>
    </w:p>
    <w:p w:rsidR="00DB04EA" w:rsidRDefault="009025E4">
      <w:pPr>
        <w:spacing w:after="0" w:line="240" w:lineRule="auto"/>
        <w:ind w:left="96" w:right="19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удельный вес численности молодых людей в возрасте от 14 до 30 лет, </w:t>
      </w:r>
      <w:r>
        <w:rPr>
          <w:rFonts w:ascii="Arial" w:eastAsia="Arial" w:hAnsi="Arial" w:cs="Arial"/>
          <w:sz w:val="28"/>
          <w:shd w:val="clear" w:color="auto" w:fill="FFFFFF"/>
        </w:rPr>
        <w:t>участвующих в деятельности патриотических объединений, клубов, центров, в общем количестве молодежи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 в возрасте от 14 до 30 лет;</w:t>
      </w:r>
    </w:p>
    <w:p w:rsidR="00DB04EA" w:rsidRDefault="009025E4">
      <w:pPr>
        <w:spacing w:after="0" w:line="240" w:lineRule="auto"/>
        <w:ind w:left="86" w:right="19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удельный вес численности молодых людей в возрасте от 14 до 30 лет, </w:t>
      </w:r>
      <w:r>
        <w:rPr>
          <w:rFonts w:ascii="Arial" w:eastAsia="Arial" w:hAnsi="Arial" w:cs="Arial"/>
          <w:sz w:val="28"/>
          <w:shd w:val="clear" w:color="auto" w:fill="FFFFFF"/>
        </w:rPr>
        <w:t>участвующих в проектах и программах по работе с молодежью, оказавшейся в трудной жизненной ситуации, в общем количестве молодежи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 в возрасте от 14 до 30 лет;</w:t>
      </w:r>
    </w:p>
    <w:p w:rsidR="00DB04EA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соотношение числа преступлений, совершенных в состоянии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алкогольного опьянения, с общим числом оконченных расследованием </w:t>
      </w:r>
      <w:r>
        <w:rPr>
          <w:rFonts w:ascii="Arial" w:eastAsia="Arial" w:hAnsi="Arial" w:cs="Arial"/>
          <w:sz w:val="28"/>
          <w:shd w:val="clear" w:color="auto" w:fill="FFFFFF"/>
        </w:rPr>
        <w:t>преступлений;</w:t>
      </w:r>
    </w:p>
    <w:p w:rsidR="00DB04EA" w:rsidRDefault="009025E4">
      <w:pPr>
        <w:tabs>
          <w:tab w:val="left" w:pos="5213"/>
        </w:tabs>
        <w:spacing w:after="0" w:line="240" w:lineRule="auto"/>
        <w:ind w:left="86" w:right="3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- доля подростков, проживающих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 Солнцевского района и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  <w:t>вовлеченных    в    профилактические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мероприятия    по    сокращению</w:t>
      </w:r>
    </w:p>
    <w:p w:rsidR="00DB04EA" w:rsidRDefault="009025E4">
      <w:pPr>
        <w:spacing w:after="0" w:line="240" w:lineRule="auto"/>
        <w:ind w:left="77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заболеваемости    наркоманией,    в   общей       численности       подростков,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проживающих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показатель заболеваемости синдромом зависимости от наркотиков;</w:t>
      </w:r>
    </w:p>
    <w:p w:rsidR="00DB04EA" w:rsidRDefault="009025E4">
      <w:pPr>
        <w:spacing w:after="0" w:line="240" w:lineRule="auto"/>
        <w:ind w:left="48" w:right="5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доля лиц, систематически занимающихся физической культурой и спортом, в общей численности населения области;</w:t>
      </w:r>
    </w:p>
    <w:p w:rsidR="00DB04EA" w:rsidRDefault="009025E4">
      <w:pPr>
        <w:spacing w:after="0" w:line="240" w:lineRule="auto"/>
        <w:ind w:left="29" w:right="67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lastRenderedPageBreak/>
        <w:t xml:space="preserve">- доля обучающихся общеобразовательных организаций, включенных в </w:t>
      </w:r>
      <w:r>
        <w:rPr>
          <w:rFonts w:ascii="Arial" w:eastAsia="Arial" w:hAnsi="Arial" w:cs="Arial"/>
          <w:sz w:val="28"/>
          <w:shd w:val="clear" w:color="auto" w:fill="FFFFFF"/>
        </w:rPr>
        <w:t>мероприятия духовно-нравственной направленности (от общего количества обучающихся общеобразовательных организаций);</w:t>
      </w:r>
    </w:p>
    <w:p w:rsidR="00DB04EA" w:rsidRDefault="009025E4">
      <w:pPr>
        <w:spacing w:after="0" w:line="240" w:lineRule="auto"/>
        <w:ind w:left="29" w:right="7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доля лиц, ранее осуждавшихся за совершение преступлений, в общем количестве лиц, осужденных на основании обвинительных приговоров, </w:t>
      </w:r>
      <w:r>
        <w:rPr>
          <w:rFonts w:ascii="Arial" w:eastAsia="Arial" w:hAnsi="Arial" w:cs="Arial"/>
          <w:sz w:val="28"/>
          <w:shd w:val="clear" w:color="auto" w:fill="FFFFFF"/>
        </w:rPr>
        <w:t>вступивших в законную силу;</w:t>
      </w:r>
    </w:p>
    <w:p w:rsidR="00DB04EA" w:rsidRDefault="009025E4">
      <w:pPr>
        <w:spacing w:after="0" w:line="240" w:lineRule="auto"/>
        <w:ind w:left="10" w:right="77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соотношение числа преступлений, совершенных лицами, ранее </w:t>
      </w:r>
      <w:r>
        <w:rPr>
          <w:rFonts w:ascii="Arial" w:eastAsia="Arial" w:hAnsi="Arial" w:cs="Arial"/>
          <w:sz w:val="28"/>
          <w:shd w:val="clear" w:color="auto" w:fill="FFFFFF"/>
        </w:rPr>
        <w:t>привлекавшимися к уголовной ответственности, с общим числом расследованных преступлений;</w:t>
      </w:r>
    </w:p>
    <w:p w:rsidR="00DB04EA" w:rsidRDefault="009025E4">
      <w:pPr>
        <w:spacing w:after="0" w:line="240" w:lineRule="auto"/>
        <w:ind w:left="10" w:right="8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доля лиц, освободившихся из мест лишения свободы, получивших </w:t>
      </w:r>
      <w:r>
        <w:rPr>
          <w:rFonts w:ascii="Arial" w:eastAsia="Arial" w:hAnsi="Arial" w:cs="Arial"/>
          <w:sz w:val="28"/>
          <w:shd w:val="clear" w:color="auto" w:fill="FFFFFF"/>
        </w:rPr>
        <w:t>социальные услуги, в общем количестве нуждающихся лиц, освободившихся из мест лишения свободы, обратившихся за помощью;</w:t>
      </w:r>
    </w:p>
    <w:p w:rsidR="00DB04EA" w:rsidRDefault="009025E4">
      <w:pPr>
        <w:spacing w:after="0" w:line="240" w:lineRule="auto"/>
        <w:ind w:right="9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доля трудоустроенных лиц, освобожденных из мест лишения свободы, в общем количестве обратившихся в центры занятости населения;</w:t>
      </w:r>
    </w:p>
    <w:p w:rsidR="00DB04EA" w:rsidRDefault="00DB04EA">
      <w:p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z w:val="28"/>
          <w:shd w:val="clear" w:color="auto" w:fill="FFFFFF"/>
        </w:rPr>
      </w:pPr>
    </w:p>
    <w:p w:rsidR="00DB04EA" w:rsidRDefault="009025E4">
      <w:pPr>
        <w:numPr>
          <w:ilvl w:val="0"/>
          <w:numId w:val="6"/>
        </w:numPr>
        <w:spacing w:after="0" w:line="240" w:lineRule="auto"/>
        <w:ind w:right="-72"/>
        <w:jc w:val="center"/>
        <w:rPr>
          <w:rFonts w:ascii="Arial" w:eastAsia="Arial" w:hAnsi="Arial" w:cs="Arial"/>
          <w:b/>
          <w:spacing w:val="-3"/>
          <w:sz w:val="28"/>
          <w:shd w:val="clear" w:color="auto" w:fill="FFFFFF"/>
        </w:rPr>
      </w:pPr>
      <w:r>
        <w:rPr>
          <w:rFonts w:ascii="Arial" w:eastAsia="Arial" w:hAnsi="Arial" w:cs="Arial"/>
          <w:b/>
          <w:spacing w:val="-3"/>
          <w:sz w:val="28"/>
          <w:shd w:val="clear" w:color="auto" w:fill="FFFFFF"/>
        </w:rPr>
        <w:t>Сроки реализации Программы</w:t>
      </w:r>
    </w:p>
    <w:p w:rsidR="00DB04EA" w:rsidRDefault="00DB04EA">
      <w:pPr>
        <w:spacing w:after="0" w:line="240" w:lineRule="auto"/>
        <w:ind w:left="1080" w:right="-72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left="653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Сроки реализации Программы: 2019-2021 годы, в один этап</w:t>
      </w:r>
    </w:p>
    <w:p w:rsidR="00DB04EA" w:rsidRDefault="00DB04EA">
      <w:pPr>
        <w:spacing w:after="0" w:line="240" w:lineRule="auto"/>
        <w:ind w:left="653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left="653"/>
        <w:jc w:val="center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IV. Система мероприятий Программы</w:t>
      </w:r>
    </w:p>
    <w:p w:rsidR="00DB04EA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Цели и задачи Программы позволяют сформировать систему ее мероприятий по следующим основным направлениям:</w:t>
      </w:r>
    </w:p>
    <w:p w:rsidR="00DB04EA" w:rsidRDefault="009025E4">
      <w:pPr>
        <w:tabs>
          <w:tab w:val="left" w:pos="1526"/>
          <w:tab w:val="left" w:pos="3955"/>
          <w:tab w:val="left" w:pos="6941"/>
        </w:tabs>
        <w:spacing w:after="0" w:line="240" w:lineRule="auto"/>
        <w:ind w:left="96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22"/>
          <w:sz w:val="28"/>
          <w:shd w:val="clear" w:color="auto" w:fill="FFFFFF"/>
        </w:rPr>
        <w:t>1)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5"/>
          <w:sz w:val="28"/>
          <w:shd w:val="clear" w:color="auto" w:fill="FFFFFF"/>
        </w:rPr>
        <w:t>осуществление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>межведомственных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профилактических</w:t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br/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мероприятий, направленных на обеспечение защиты жизни, здоровья и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</w:r>
      <w:r>
        <w:rPr>
          <w:rFonts w:ascii="Arial" w:eastAsia="Arial" w:hAnsi="Arial" w:cs="Arial"/>
          <w:sz w:val="28"/>
          <w:shd w:val="clear" w:color="auto" w:fill="FFFFFF"/>
        </w:rPr>
        <w:t>безопасности граждан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tabs>
          <w:tab w:val="left" w:pos="1056"/>
        </w:tabs>
        <w:spacing w:after="0" w:line="240" w:lineRule="auto"/>
        <w:ind w:left="9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8"/>
          <w:sz w:val="28"/>
          <w:shd w:val="clear" w:color="auto" w:fill="FFFFFF"/>
        </w:rPr>
        <w:t>2)</w:t>
      </w:r>
      <w:r>
        <w:rPr>
          <w:rFonts w:ascii="Arial" w:eastAsia="Arial" w:hAnsi="Arial" w:cs="Arial"/>
          <w:sz w:val="28"/>
          <w:shd w:val="clear" w:color="auto" w:fill="FFFFFF"/>
        </w:rPr>
        <w:tab/>
        <w:t xml:space="preserve">совершенствование систему общественного воздействия на причины и условия, способствующие совершению правонарушений и преступлений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местах;</w:t>
      </w:r>
    </w:p>
    <w:p w:rsidR="00DB04EA" w:rsidRDefault="009025E4">
      <w:pPr>
        <w:tabs>
          <w:tab w:val="left" w:pos="979"/>
        </w:tabs>
        <w:spacing w:after="0" w:line="240" w:lineRule="auto"/>
        <w:ind w:left="86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8"/>
          <w:sz w:val="28"/>
          <w:shd w:val="clear" w:color="auto" w:fill="FFFFFF"/>
        </w:rPr>
        <w:t>3)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проведение межведомственных мероприятий антикоррупционной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</w:r>
      <w:r>
        <w:rPr>
          <w:rFonts w:ascii="Arial" w:eastAsia="Arial" w:hAnsi="Arial" w:cs="Arial"/>
          <w:sz w:val="28"/>
          <w:shd w:val="clear" w:color="auto" w:fill="FFFFFF"/>
        </w:rPr>
        <w:t>направленности;</w:t>
      </w:r>
    </w:p>
    <w:p w:rsidR="00DB04EA" w:rsidRDefault="009025E4">
      <w:pPr>
        <w:tabs>
          <w:tab w:val="left" w:pos="1248"/>
          <w:tab w:val="left" w:pos="6605"/>
        </w:tabs>
        <w:spacing w:after="0" w:line="240" w:lineRule="auto"/>
        <w:ind w:left="77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3"/>
          <w:sz w:val="28"/>
          <w:shd w:val="clear" w:color="auto" w:fill="FFFFFF"/>
        </w:rPr>
        <w:t>4)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осуществление межведомственного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взаимодействия по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br/>
      </w:r>
      <w:r>
        <w:rPr>
          <w:rFonts w:ascii="Arial" w:eastAsia="Arial" w:hAnsi="Arial" w:cs="Arial"/>
          <w:sz w:val="28"/>
          <w:shd w:val="clear" w:color="auto" w:fill="FFFFFF"/>
        </w:rPr>
        <w:t>противодействию экстремизму и терроризму на территории Солнцевского района, организованной преступности;</w:t>
      </w:r>
    </w:p>
    <w:p w:rsidR="00DB04EA" w:rsidRDefault="009025E4">
      <w:pPr>
        <w:tabs>
          <w:tab w:val="left" w:pos="1171"/>
        </w:tabs>
        <w:spacing w:after="0" w:line="240" w:lineRule="auto"/>
        <w:ind w:left="77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3"/>
          <w:sz w:val="28"/>
          <w:shd w:val="clear" w:color="auto" w:fill="FFFFFF"/>
        </w:rPr>
        <w:t>5)</w:t>
      </w:r>
      <w:r>
        <w:rPr>
          <w:rFonts w:ascii="Arial" w:eastAsia="Arial" w:hAnsi="Arial" w:cs="Arial"/>
          <w:sz w:val="28"/>
          <w:shd w:val="clear" w:color="auto" w:fill="FFFFFF"/>
        </w:rPr>
        <w:tab/>
        <w:t>осуществление работы по профилактике преступлений и иных правонарушений в молодежной среде;</w:t>
      </w:r>
    </w:p>
    <w:p w:rsidR="00DB04EA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38" w:hanging="360"/>
        <w:jc w:val="both"/>
        <w:rPr>
          <w:rFonts w:ascii="Arial" w:eastAsia="Arial" w:hAnsi="Arial" w:cs="Arial"/>
          <w:spacing w:val="-11"/>
          <w:sz w:val="28"/>
          <w:shd w:val="clear" w:color="auto" w:fill="FFFFFF"/>
        </w:rPr>
      </w:pPr>
      <w:r>
        <w:rPr>
          <w:rFonts w:ascii="Arial" w:eastAsia="Arial" w:hAnsi="Arial" w:cs="Arial"/>
          <w:spacing w:val="-3"/>
          <w:sz w:val="28"/>
          <w:shd w:val="clear" w:color="auto" w:fill="FFFFFF"/>
        </w:rPr>
        <w:lastRenderedPageBreak/>
        <w:t xml:space="preserve">осуществление деятельности по борьбе с пьянством, алкоголизмом,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токсикоманией, наркоманией среди населения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3"/>
          <w:sz w:val="28"/>
          <w:shd w:val="clear" w:color="auto" w:fill="FFFFFF"/>
        </w:rPr>
      </w:pP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пропаганда ценностей здоровья и здорового образа жизни среди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населения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numPr>
          <w:ilvl w:val="0"/>
          <w:numId w:val="7"/>
        </w:numPr>
        <w:tabs>
          <w:tab w:val="left" w:pos="931"/>
        </w:tabs>
        <w:spacing w:after="0" w:line="240" w:lineRule="auto"/>
        <w:ind w:left="720" w:right="48" w:hanging="360"/>
        <w:jc w:val="both"/>
        <w:rPr>
          <w:rFonts w:ascii="Arial" w:eastAsia="Arial" w:hAnsi="Arial" w:cs="Arial"/>
          <w:spacing w:val="-18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развитие системы ресоциализации лиц, освободившихся из мест </w:t>
      </w:r>
      <w:r>
        <w:rPr>
          <w:rFonts w:ascii="Arial" w:eastAsia="Arial" w:hAnsi="Arial" w:cs="Arial"/>
          <w:sz w:val="28"/>
          <w:shd w:val="clear" w:color="auto" w:fill="FFFFFF"/>
        </w:rPr>
        <w:t>лишения свободы;</w:t>
      </w:r>
    </w:p>
    <w:p w:rsidR="00DB04EA" w:rsidRDefault="009025E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проведение социально-психологической и профессиональной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  <w:t xml:space="preserve">реабилитации и адаптации лиц, освободившихся из мест лишения свободы, </w:t>
      </w:r>
      <w:r>
        <w:rPr>
          <w:rFonts w:ascii="Arial" w:eastAsia="Arial" w:hAnsi="Arial" w:cs="Arial"/>
          <w:sz w:val="28"/>
          <w:shd w:val="clear" w:color="auto" w:fill="FFFFFF"/>
        </w:rPr>
        <w:t>а также лиц без определенного места жительства;</w:t>
      </w:r>
    </w:p>
    <w:p w:rsidR="00DB04EA" w:rsidRDefault="009025E4">
      <w:pPr>
        <w:numPr>
          <w:ilvl w:val="0"/>
          <w:numId w:val="7"/>
        </w:numPr>
        <w:tabs>
          <w:tab w:val="left" w:pos="1046"/>
        </w:tabs>
        <w:spacing w:after="0" w:line="240" w:lineRule="auto"/>
        <w:ind w:left="720" w:right="58" w:hanging="36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оказание содействия трудовой занятости лиц, отбывших наказание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br/>
      </w:r>
      <w:r>
        <w:rPr>
          <w:rFonts w:ascii="Arial" w:eastAsia="Arial" w:hAnsi="Arial" w:cs="Arial"/>
          <w:sz w:val="28"/>
          <w:shd w:val="clear" w:color="auto" w:fill="FFFFFF"/>
        </w:rPr>
        <w:t>и освободившихся из мест лишения свободы;</w:t>
      </w:r>
    </w:p>
    <w:p w:rsidR="00DB04EA" w:rsidRDefault="009025E4">
      <w:pPr>
        <w:numPr>
          <w:ilvl w:val="0"/>
          <w:numId w:val="7"/>
        </w:numPr>
        <w:tabs>
          <w:tab w:val="left" w:pos="1219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9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 осуществление мероприятий по обеспечению безопасности дорожного движения;</w:t>
      </w:r>
    </w:p>
    <w:p w:rsidR="00DB04EA" w:rsidRDefault="009025E4">
      <w:pPr>
        <w:numPr>
          <w:ilvl w:val="0"/>
          <w:numId w:val="7"/>
        </w:numPr>
        <w:tabs>
          <w:tab w:val="left" w:pos="1219"/>
          <w:tab w:val="left" w:pos="6163"/>
        </w:tabs>
        <w:spacing w:after="0" w:line="240" w:lineRule="auto"/>
        <w:ind w:left="720" w:right="67" w:hanging="360"/>
        <w:jc w:val="both"/>
        <w:rPr>
          <w:rFonts w:ascii="Arial" w:eastAsia="Arial" w:hAnsi="Arial" w:cs="Arial"/>
          <w:spacing w:val="-14"/>
          <w:sz w:val="28"/>
          <w:shd w:val="clear" w:color="auto" w:fill="FFFFFF"/>
        </w:rPr>
      </w:pPr>
      <w:r>
        <w:rPr>
          <w:rFonts w:ascii="Arial" w:eastAsia="Arial" w:hAnsi="Arial" w:cs="Arial"/>
          <w:spacing w:val="-4"/>
          <w:sz w:val="28"/>
          <w:shd w:val="clear" w:color="auto" w:fill="FFFFFF"/>
        </w:rPr>
        <w:t xml:space="preserve"> информирование населения по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вопросам обеспечения </w:t>
      </w:r>
      <w:r>
        <w:rPr>
          <w:rFonts w:ascii="Arial" w:eastAsia="Arial" w:hAnsi="Arial" w:cs="Arial"/>
          <w:sz w:val="28"/>
          <w:shd w:val="clear" w:color="auto" w:fill="FFFFFF"/>
        </w:rPr>
        <w:t>правопорядка, профилактики преступлений и иных правонарушений</w:t>
      </w:r>
    </w:p>
    <w:p w:rsidR="00DB04EA" w:rsidRDefault="009025E4">
      <w:pPr>
        <w:tabs>
          <w:tab w:val="left" w:pos="3504"/>
          <w:tab w:val="left" w:pos="6845"/>
        </w:tabs>
        <w:spacing w:after="0" w:line="240" w:lineRule="auto"/>
        <w:ind w:left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pacing w:val="-6"/>
          <w:sz w:val="28"/>
          <w:shd w:val="clear" w:color="auto" w:fill="FFFFFF"/>
        </w:rPr>
        <w:t>1. Осуществление</w:t>
      </w:r>
      <w:r>
        <w:rPr>
          <w:rFonts w:ascii="Arial" w:eastAsia="Arial" w:hAnsi="Arial" w:cs="Arial"/>
          <w:i/>
          <w:sz w:val="28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i/>
          <w:sz w:val="28"/>
          <w:shd w:val="clear" w:color="auto" w:fill="FFFFFF"/>
        </w:rPr>
        <w:t>межведомственных</w:t>
      </w:r>
      <w:proofErr w:type="gramEnd"/>
      <w:r>
        <w:rPr>
          <w:rFonts w:ascii="Arial" w:eastAsia="Arial" w:hAnsi="Arial" w:cs="Arial"/>
          <w:i/>
          <w:sz w:val="28"/>
          <w:shd w:val="clear" w:color="auto" w:fill="FFFFFF"/>
        </w:rPr>
        <w:tab/>
      </w:r>
      <w:r>
        <w:rPr>
          <w:rFonts w:ascii="Arial" w:eastAsia="Arial" w:hAnsi="Arial" w:cs="Arial"/>
          <w:i/>
          <w:spacing w:val="-1"/>
          <w:sz w:val="28"/>
          <w:shd w:val="clear" w:color="auto" w:fill="FFFFFF"/>
        </w:rPr>
        <w:t>профилактических</w:t>
      </w:r>
    </w:p>
    <w:p w:rsidR="00DB04EA" w:rsidRDefault="009025E4">
      <w:pPr>
        <w:spacing w:after="0" w:line="240" w:lineRule="auto"/>
        <w:ind w:left="10" w:right="6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pacing w:val="-1"/>
          <w:sz w:val="28"/>
          <w:shd w:val="clear" w:color="auto" w:fill="FFFFFF"/>
        </w:rPr>
        <w:t xml:space="preserve">мероприятий, направленных на обеспечение защиты жизни, здоровья и </w:t>
      </w:r>
      <w:r>
        <w:rPr>
          <w:rFonts w:ascii="Arial" w:eastAsia="Arial" w:hAnsi="Arial" w:cs="Arial"/>
          <w:i/>
          <w:sz w:val="28"/>
          <w:shd w:val="clear" w:color="auto" w:fill="FFFFFF"/>
        </w:rPr>
        <w:t xml:space="preserve">безопасности граждан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i/>
          <w:sz w:val="28"/>
          <w:shd w:val="clear" w:color="auto" w:fill="FFFFFF"/>
        </w:rPr>
        <w:t>Солнцевского района</w:t>
      </w:r>
    </w:p>
    <w:p w:rsidR="00DB04EA" w:rsidRDefault="009025E4">
      <w:pPr>
        <w:spacing w:after="0" w:line="240" w:lineRule="auto"/>
        <w:ind w:left="29" w:right="86" w:firstLine="51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left="10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sz w:val="28"/>
          <w:shd w:val="clear" w:color="auto" w:fill="FFFFFF"/>
        </w:rPr>
        <w:t>- 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пресечению использования поддельных паспортов, миграционных карт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и других документов на объектах железнодорожного транспорта, незаконного использования иностранной рабочей силы;</w:t>
      </w:r>
    </w:p>
    <w:p w:rsidR="00DB04EA" w:rsidRDefault="009025E4">
      <w:pPr>
        <w:spacing w:after="0" w:line="240" w:lineRule="auto"/>
        <w:ind w:left="86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обеспечение проведения среди населения соответствующей разъяснительной работы в средствах массовой информации и с использованием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Интернет-технологий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об административной и уголовной ответственности, о способах и средствах правомерной защиты от преступных и иных посягательств;</w:t>
      </w:r>
    </w:p>
    <w:p w:rsidR="00DB04EA" w:rsidRDefault="009025E4">
      <w:pPr>
        <w:spacing w:after="0" w:line="240" w:lineRule="auto"/>
        <w:ind w:left="10" w:right="115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осуществление лицензионного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контроля за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розничной продажей алкогольной продукции;</w:t>
      </w:r>
    </w:p>
    <w:p w:rsidR="00DB04EA" w:rsidRDefault="009025E4">
      <w:pPr>
        <w:spacing w:after="0" w:line="240" w:lineRule="auto"/>
        <w:ind w:left="19" w:right="125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- проведение мониторинга алкогольного рынка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для выявления и пресечения фактов поступления фальсифицированной и контрафактной продукции.</w:t>
      </w:r>
    </w:p>
    <w:p w:rsidR="00DB04EA" w:rsidRDefault="009025E4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Выполнение мероприятий позволит повысить уровень защиты жизни, здоровья и безопасности граждан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Солнцевского района, улучшить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криминогенную ситуацию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района, улучшить работу по профилактике правонарушений.</w:t>
      </w:r>
    </w:p>
    <w:p w:rsidR="00DB04EA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left="8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left="77" w:right="29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 xml:space="preserve"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i/>
          <w:sz w:val="28"/>
          <w:shd w:val="clear" w:color="auto" w:fill="FFFFFF"/>
        </w:rPr>
        <w:t>Солнцевского района, оптимизация работы по профилактике преступлений и иных правонарушений в общественных местах</w:t>
      </w:r>
    </w:p>
    <w:p w:rsidR="00DB04EA" w:rsidRDefault="009025E4">
      <w:pPr>
        <w:spacing w:after="0" w:line="240" w:lineRule="auto"/>
        <w:ind w:left="77" w:right="48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left="29" w:right="58" w:firstLine="518"/>
        <w:jc w:val="both"/>
        <w:rPr>
          <w:rFonts w:ascii="Arial" w:eastAsia="Arial" w:hAnsi="Arial" w:cs="Arial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sz w:val="28"/>
          <w:shd w:val="clear" w:color="auto" w:fill="FFFFFF"/>
        </w:rPr>
        <w:t>- 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лишения свободы, выполнения иных функций, определенных Законом Курской области от 22 июля 2005 года №49-ЗКО «О добровольных народных дружинах по охране общественного порядка»;</w:t>
      </w:r>
    </w:p>
    <w:p w:rsidR="00DB04EA" w:rsidRDefault="009025E4">
      <w:pPr>
        <w:spacing w:after="0" w:line="240" w:lineRule="auto"/>
        <w:ind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proofErr w:type="gramStart"/>
      <w:r>
        <w:rPr>
          <w:rFonts w:ascii="Arial" w:eastAsia="Arial" w:hAnsi="Arial" w:cs="Arial"/>
          <w:sz w:val="28"/>
          <w:shd w:val="clear" w:color="auto" w:fill="FFFFFF"/>
        </w:rPr>
        <w:t>- 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соответствующего муниципального образования;</w:t>
      </w:r>
    </w:p>
    <w:p w:rsidR="00DB04EA" w:rsidRDefault="009025E4">
      <w:pPr>
        <w:spacing w:after="0" w:line="240" w:lineRule="auto"/>
        <w:ind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- организация охраны общественного порядка, обеспечение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безопасности граждан в местах отдыха и оздоровления в период летней </w:t>
      </w:r>
      <w:r>
        <w:rPr>
          <w:rFonts w:ascii="Arial" w:eastAsia="Arial" w:hAnsi="Arial" w:cs="Arial"/>
          <w:sz w:val="28"/>
          <w:shd w:val="clear" w:color="auto" w:fill="FFFFFF"/>
        </w:rPr>
        <w:t>оздоровительной кампании;</w:t>
      </w:r>
    </w:p>
    <w:p w:rsidR="00DB04EA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и проведение рейдов патрулирования, дежурств на территории муниципальных образований.</w:t>
      </w:r>
    </w:p>
    <w:p w:rsidR="00DB04EA" w:rsidRDefault="009025E4">
      <w:pPr>
        <w:spacing w:after="0" w:line="240" w:lineRule="auto"/>
        <w:ind w:left="67" w:right="10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Выполнение указанных мероприятий позволит активизировать участие добровольных народных дружин по охране общественного порядка в профилактике правонарушений, усилить взаимодействие территориальных органов федеральных органов исполнительной власти с </w:t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 xml:space="preserve">общественными советами профилактики правонарушений, оптимизировать </w:t>
      </w:r>
      <w:r>
        <w:rPr>
          <w:rFonts w:ascii="Arial" w:eastAsia="Arial" w:hAnsi="Arial" w:cs="Arial"/>
          <w:sz w:val="28"/>
          <w:shd w:val="clear" w:color="auto" w:fill="FFFFFF"/>
        </w:rPr>
        <w:t>работу по профилактике правонарушений, совершенных на улицах и в других общественных местах.</w:t>
      </w:r>
    </w:p>
    <w:p w:rsidR="00DB04EA" w:rsidRDefault="009025E4">
      <w:pPr>
        <w:spacing w:after="0" w:line="240" w:lineRule="auto"/>
        <w:ind w:left="19" w:right="5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 xml:space="preserve">3. Проведение </w:t>
      </w:r>
      <w:proofErr w:type="gramStart"/>
      <w:r>
        <w:rPr>
          <w:rFonts w:ascii="Arial" w:eastAsia="Arial" w:hAnsi="Arial" w:cs="Arial"/>
          <w:i/>
          <w:sz w:val="28"/>
          <w:shd w:val="clear" w:color="auto" w:fill="FFFFFF"/>
        </w:rPr>
        <w:t>межведомственных</w:t>
      </w:r>
      <w:proofErr w:type="gramEnd"/>
      <w:r>
        <w:rPr>
          <w:rFonts w:ascii="Arial" w:eastAsia="Arial" w:hAnsi="Arial" w:cs="Arial"/>
          <w:i/>
          <w:sz w:val="28"/>
          <w:shd w:val="clear" w:color="auto" w:fill="FFFFFF"/>
        </w:rPr>
        <w:t xml:space="preserve"> мероприятии антикоррупционной направленности</w:t>
      </w:r>
    </w:p>
    <w:p w:rsidR="00DB04EA" w:rsidRDefault="009025E4">
      <w:pPr>
        <w:spacing w:after="0" w:line="240" w:lineRule="auto"/>
        <w:ind w:left="19" w:right="6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right="7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антикоррупционной экспертизы нормативных правовых актов и их проектов;</w:t>
      </w:r>
    </w:p>
    <w:p w:rsidR="00DB04EA" w:rsidRDefault="009025E4">
      <w:pPr>
        <w:spacing w:after="0" w:line="240" w:lineRule="auto"/>
        <w:ind w:right="6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совершенствование методики выявления и профилактики конфликта </w:t>
      </w:r>
      <w:r>
        <w:rPr>
          <w:rFonts w:ascii="Arial" w:eastAsia="Arial" w:hAnsi="Arial" w:cs="Arial"/>
          <w:sz w:val="28"/>
          <w:shd w:val="clear" w:color="auto" w:fill="FFFFFF"/>
        </w:rPr>
        <w:t>интересов, в том числе после увольнения с муниципальной службы;</w:t>
      </w:r>
    </w:p>
    <w:p w:rsidR="00DB04EA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мероприятий, направленных на профилактику взяточничества;</w:t>
      </w:r>
    </w:p>
    <w:p w:rsidR="00DB04EA" w:rsidRDefault="009025E4">
      <w:pPr>
        <w:spacing w:after="0" w:line="240" w:lineRule="auto"/>
        <w:ind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обеспечение информационной открытости органов местного  самоуправления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106" w:firstLine="432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освещение в средствах массовой информации результатов их деятельности по противодействию коррупции;</w:t>
      </w:r>
    </w:p>
    <w:p w:rsidR="00DB04EA" w:rsidRDefault="009025E4">
      <w:pPr>
        <w:spacing w:after="0" w:line="240" w:lineRule="auto"/>
        <w:ind w:left="10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самоуправления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 и контролирующих структур при проведении </w:t>
      </w:r>
      <w:r>
        <w:rPr>
          <w:rFonts w:ascii="Arial" w:eastAsia="Arial" w:hAnsi="Arial" w:cs="Arial"/>
          <w:sz w:val="28"/>
          <w:shd w:val="clear" w:color="auto" w:fill="FFFFFF"/>
        </w:rPr>
        <w:t>проверок хозяйствующих субъектов, предупреждение и пресечение нарушений прав предпринимателей;</w:t>
      </w:r>
    </w:p>
    <w:p w:rsidR="00DB04EA" w:rsidRDefault="009025E4">
      <w:pPr>
        <w:spacing w:after="0" w:line="240" w:lineRule="auto"/>
        <w:ind w:left="96" w:right="1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обеспечение взаимодействия с корпоративными объединениями хозяйствующих субъектов в вопросах выявления и пресечения фактов </w:t>
      </w:r>
      <w:r>
        <w:rPr>
          <w:rFonts w:ascii="Arial" w:eastAsia="Arial" w:hAnsi="Arial" w:cs="Arial"/>
          <w:sz w:val="28"/>
          <w:shd w:val="clear" w:color="auto" w:fill="FFFFFF"/>
        </w:rPr>
        <w:t>коррупции;</w:t>
      </w:r>
    </w:p>
    <w:p w:rsidR="00DB04EA" w:rsidRDefault="009025E4">
      <w:pPr>
        <w:spacing w:after="0" w:line="240" w:lineRule="auto"/>
        <w:ind w:left="86" w:right="19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освещение в средствах массовой информации выявленных фактов </w:t>
      </w:r>
      <w:r>
        <w:rPr>
          <w:rFonts w:ascii="Arial" w:eastAsia="Arial" w:hAnsi="Arial" w:cs="Arial"/>
          <w:sz w:val="28"/>
          <w:shd w:val="clear" w:color="auto" w:fill="FFFFFF"/>
        </w:rPr>
        <w:t>коррупции, ее причин и условий, нанесенного обществу и государству ущерба;</w:t>
      </w:r>
    </w:p>
    <w:p w:rsidR="00DB04EA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размещение на официальном сайте Администрации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информации о ходе выполнения мероприятий настоящей Программы;</w:t>
      </w:r>
    </w:p>
    <w:p w:rsidR="00DB04EA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- проведение анализа поступивших в Администрацию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Солнцевского района обращений граждан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>и организаций, содержащих информацию о коррупционных проявлениях;</w:t>
      </w:r>
    </w:p>
    <w:p w:rsidR="00DB04EA" w:rsidRDefault="009025E4">
      <w:pPr>
        <w:spacing w:after="0" w:line="240" w:lineRule="auto"/>
        <w:ind w:left="29" w:right="5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обеспечение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государственных нужд, анализ выявленных нарушений в этой сфере;</w:t>
      </w:r>
    </w:p>
    <w:p w:rsidR="00DB04EA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ежеквартальное обобщение вопросов правоприменительной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практики</w:t>
      </w:r>
      <w:proofErr w:type="gramEnd"/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r>
        <w:rPr>
          <w:rFonts w:ascii="Arial" w:eastAsia="Arial" w:hAnsi="Arial" w:cs="Arial"/>
          <w:sz w:val="28"/>
          <w:shd w:val="clear" w:color="auto" w:fill="FFFFFF"/>
        </w:rPr>
        <w:t>незаконными решений и действий (бездействия), органов местного самоуправления, подведомственных им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DB04EA" w:rsidRDefault="009025E4">
      <w:pPr>
        <w:spacing w:after="0" w:line="240" w:lineRule="auto"/>
        <w:ind w:left="115" w:right="10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Выполнение мероприятий позволит исключить коррупционные факторы и обусловленные ими коррупционные риски из нормативных правовых актов и их проектов, снизить количество коррупционных проявлений, повысить доверие населения к органам местного самоуправления, сформировать нетерпимое отношение к коррупции, исключить коррупционные правонарушения.</w:t>
      </w:r>
    </w:p>
    <w:p w:rsidR="00DB04EA" w:rsidRDefault="009025E4">
      <w:pPr>
        <w:tabs>
          <w:tab w:val="left" w:pos="6586"/>
        </w:tabs>
        <w:spacing w:after="0" w:line="240" w:lineRule="auto"/>
        <w:jc w:val="both"/>
        <w:rPr>
          <w:rFonts w:ascii="Arial" w:eastAsia="Arial" w:hAnsi="Arial" w:cs="Arial"/>
          <w:i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 xml:space="preserve">4.     Осуществление    межведомственного взаимодействия     по противодействию экстремизму и терроризму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i/>
          <w:sz w:val="28"/>
          <w:shd w:val="clear" w:color="auto" w:fill="FFFFFF"/>
        </w:rPr>
        <w:t>Солнцевского района, организованной преступности</w:t>
      </w:r>
    </w:p>
    <w:p w:rsidR="00DB04EA" w:rsidRDefault="009025E4">
      <w:pPr>
        <w:spacing w:after="0" w:line="240" w:lineRule="auto"/>
        <w:ind w:left="38" w:right="77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left="19" w:right="77" w:firstLine="58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систематическое рассмотрение вопросов состояния работы в сфере противодействия терроризму и экстремизму на заседаниях антитеррористической комиссии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spacing w:after="0" w:line="240" w:lineRule="auto"/>
        <w:ind w:left="10" w:right="106" w:firstLine="58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совершенствование форм и методов межведомственного противодействия экстремизму и терроризму;</w:t>
      </w:r>
    </w:p>
    <w:p w:rsidR="00DB04EA" w:rsidRDefault="009025E4">
      <w:pPr>
        <w:spacing w:after="0" w:line="240" w:lineRule="auto"/>
        <w:ind w:right="106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инициирование создания организаций, способных выступать противовесом экстремистским и религиозным объединениям радикальной направленности;</w:t>
      </w:r>
    </w:p>
    <w:p w:rsidR="00DB04EA" w:rsidRDefault="009025E4">
      <w:pPr>
        <w:spacing w:after="0" w:line="240" w:lineRule="auto"/>
        <w:ind w:right="10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Российской Федерации;</w:t>
      </w:r>
    </w:p>
    <w:p w:rsidR="00DB04EA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проведение мероприятий по обеспечению комплексной антитеррористической и противопожарной безопасности районных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lastRenderedPageBreak/>
        <w:t xml:space="preserve">учреждений образования, здравоохранения, социального обслуживания, </w:t>
      </w:r>
      <w:r>
        <w:rPr>
          <w:rFonts w:ascii="Arial" w:eastAsia="Arial" w:hAnsi="Arial" w:cs="Arial"/>
          <w:sz w:val="28"/>
          <w:shd w:val="clear" w:color="auto" w:fill="FFFFFF"/>
        </w:rPr>
        <w:t>культуры и подведомственных учреждений;</w:t>
      </w:r>
    </w:p>
    <w:p w:rsidR="00DB04EA" w:rsidRDefault="009025E4">
      <w:pPr>
        <w:spacing w:after="0" w:line="240" w:lineRule="auto"/>
        <w:ind w:left="67" w:right="4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демонстрация учебных фильмов по антитеррористической тематике в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учреждениях образования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5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5"/>
          <w:sz w:val="28"/>
          <w:shd w:val="clear" w:color="auto" w:fill="FFFFFF"/>
        </w:rPr>
        <w:tab/>
        <w:t>- развитие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>военно-патриотического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5"/>
          <w:sz w:val="28"/>
          <w:shd w:val="clear" w:color="auto" w:fill="FFFFFF"/>
        </w:rPr>
        <w:t xml:space="preserve">направления </w:t>
      </w:r>
      <w:r>
        <w:rPr>
          <w:rFonts w:ascii="Arial" w:eastAsia="Arial" w:hAnsi="Arial" w:cs="Arial"/>
          <w:spacing w:val="-6"/>
          <w:sz w:val="28"/>
          <w:shd w:val="clear" w:color="auto" w:fill="FFFFFF"/>
        </w:rPr>
        <w:t>среди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несовершеннолетних граждан в возрасте от 14 до 18 лет: организация </w:t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 xml:space="preserve">ремонтно-восстановительных работ по приведению в порядок мемориалов,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памятников и обелисков воинской славы, благоустройство прилегающих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территорий, мест захоронения защитников Отечества; проведение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мероприятий по оказанию социальной помощи ветеранам ВОВ, семьям </w:t>
      </w:r>
      <w:r>
        <w:rPr>
          <w:rFonts w:ascii="Arial" w:eastAsia="Arial" w:hAnsi="Arial" w:cs="Arial"/>
          <w:sz w:val="28"/>
          <w:shd w:val="clear" w:color="auto" w:fill="FFFFFF"/>
        </w:rPr>
        <w:t>погибших воинов;</w:t>
      </w:r>
    </w:p>
    <w:p w:rsidR="00DB04EA" w:rsidRDefault="009025E4">
      <w:pPr>
        <w:spacing w:after="0" w:line="240" w:lineRule="auto"/>
        <w:ind w:right="10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Реализация указанных мероприятий будет способствовать улучшению профилактики экстремизма и терроризма, укреплению межведомственного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взаимодействия по противодействию экстремизму и терроризму, обеспечению общественной безопасности,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учащихся районных образовательных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учреждений, посетителей районных  учреждений культуры</w:t>
      </w:r>
      <w:r>
        <w:rPr>
          <w:rFonts w:ascii="Arial" w:eastAsia="Arial" w:hAnsi="Arial" w:cs="Arial"/>
          <w:sz w:val="28"/>
          <w:shd w:val="clear" w:color="auto" w:fill="FFFFFF"/>
        </w:rPr>
        <w:t>.</w:t>
      </w:r>
    </w:p>
    <w:p w:rsidR="00DB04EA" w:rsidRDefault="00DB04EA">
      <w:pPr>
        <w:spacing w:after="0" w:line="240" w:lineRule="auto"/>
        <w:ind w:right="10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240" w:lineRule="auto"/>
        <w:ind w:left="67" w:right="48" w:firstLine="614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5. Осуществление работы по профилактике преступлений и иных правонарушений в молодежной среде</w:t>
      </w:r>
    </w:p>
    <w:p w:rsidR="00DB04EA" w:rsidRDefault="009025E4">
      <w:pPr>
        <w:spacing w:after="0" w:line="240" w:lineRule="auto"/>
        <w:ind w:left="67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DB04EA" w:rsidRDefault="009025E4">
      <w:pPr>
        <w:spacing w:after="0" w:line="240" w:lineRule="auto"/>
        <w:ind w:left="48" w:right="6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взаимодействия с руководителями молодежных общественных организаций, политических партий и объединений, руководителями и духовными лидерами религиозных организаций по профилактике преступлений и иных правонарушений среди молодежи;</w:t>
      </w:r>
    </w:p>
    <w:p w:rsidR="00DB04EA" w:rsidRDefault="009025E4">
      <w:pPr>
        <w:spacing w:after="0" w:line="240" w:lineRule="auto"/>
        <w:ind w:left="38" w:right="8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создание условий для вовлечения молодежи в активную общественную деятельность;</w:t>
      </w:r>
    </w:p>
    <w:p w:rsidR="00DB04EA" w:rsidRDefault="009025E4">
      <w:pPr>
        <w:spacing w:after="0" w:line="240" w:lineRule="auto"/>
        <w:ind w:left="29" w:right="8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DB04EA" w:rsidRDefault="009025E4">
      <w:pPr>
        <w:spacing w:after="0" w:line="240" w:lineRule="auto"/>
        <w:ind w:left="19" w:righ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DB04EA" w:rsidRDefault="009025E4">
      <w:pPr>
        <w:tabs>
          <w:tab w:val="left" w:pos="0"/>
        </w:tabs>
        <w:spacing w:after="0" w:line="240" w:lineRule="auto"/>
        <w:ind w:left="142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ab/>
        <w:t xml:space="preserve">- проведение       анализа       ситуации       с преступлениями       и правонарушениями, совершенными подростками в </w:t>
      </w:r>
      <w:proofErr w:type="spellStart"/>
      <w:r w:rsidR="00016CCD">
        <w:rPr>
          <w:rFonts w:ascii="Arial" w:eastAsia="Arial" w:hAnsi="Arial" w:cs="Arial"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sz w:val="28"/>
        </w:rPr>
        <w:t xml:space="preserve"> </w:t>
      </w:r>
      <w:r w:rsidR="002F7C58">
        <w:rPr>
          <w:rFonts w:ascii="Arial" w:eastAsia="Arial" w:hAnsi="Arial" w:cs="Arial"/>
          <w:sz w:val="28"/>
        </w:rPr>
        <w:t xml:space="preserve"> сельсовете 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</w:t>
      </w:r>
      <w:r w:rsidR="002F7C58"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z w:val="28"/>
          <w:shd w:val="clear" w:color="auto" w:fill="FFFFFF"/>
        </w:rPr>
        <w:t>район</w:t>
      </w:r>
      <w:r w:rsidR="002F7C58">
        <w:rPr>
          <w:rFonts w:ascii="Arial" w:eastAsia="Arial" w:hAnsi="Arial" w:cs="Arial"/>
          <w:sz w:val="28"/>
          <w:shd w:val="clear" w:color="auto" w:fill="FFFFFF"/>
        </w:rPr>
        <w:t>а</w:t>
      </w:r>
      <w:r>
        <w:rPr>
          <w:rFonts w:ascii="Arial" w:eastAsia="Arial" w:hAnsi="Arial" w:cs="Arial"/>
          <w:sz w:val="28"/>
          <w:shd w:val="clear" w:color="auto" w:fill="FFFFFF"/>
        </w:rPr>
        <w:t>;</w:t>
      </w:r>
    </w:p>
    <w:p w:rsidR="00DB04EA" w:rsidRDefault="009025E4">
      <w:pPr>
        <w:spacing w:after="0" w:line="240" w:lineRule="auto"/>
        <w:ind w:left="10" w:right="106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и проведение районных акций по выявлению детей, нуждающихся в защите государства;</w:t>
      </w:r>
    </w:p>
    <w:p w:rsidR="00DB04EA" w:rsidRDefault="009025E4">
      <w:pPr>
        <w:spacing w:after="0" w:line="240" w:lineRule="auto"/>
        <w:ind w:right="10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обеспечение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 взаимодействия органов и учреждений системы профилактики безнадзорности и правонарушений несовершеннолетних;</w:t>
      </w:r>
    </w:p>
    <w:p w:rsidR="00DB04EA" w:rsidRDefault="009025E4">
      <w:pPr>
        <w:spacing w:after="0" w:line="240" w:lineRule="auto"/>
        <w:ind w:left="125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lastRenderedPageBreak/>
        <w:t xml:space="preserve">- осуществление мероприятий по своевременному выявлению </w:t>
      </w:r>
      <w:r>
        <w:rPr>
          <w:rFonts w:ascii="Arial" w:eastAsia="Arial" w:hAnsi="Arial" w:cs="Arial"/>
          <w:sz w:val="28"/>
          <w:shd w:val="clear" w:color="auto" w:fill="FFFFFF"/>
        </w:rPr>
        <w:t>несовершеннолетних и семей, находящихся в социально опасном положении, организации их социально-педагогической реабилитации;</w:t>
      </w:r>
    </w:p>
    <w:p w:rsidR="00DB04EA" w:rsidRDefault="009025E4">
      <w:pPr>
        <w:spacing w:after="0" w:line="240" w:lineRule="auto"/>
        <w:ind w:left="106"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воспитательных учреждений закрытого типа и осужденных условно, их </w:t>
      </w:r>
      <w:r>
        <w:rPr>
          <w:rFonts w:ascii="Arial" w:eastAsia="Arial" w:hAnsi="Arial" w:cs="Arial"/>
          <w:sz w:val="28"/>
          <w:shd w:val="clear" w:color="auto" w:fill="FFFFFF"/>
        </w:rPr>
        <w:t>местонахождения и занятости;</w:t>
      </w:r>
    </w:p>
    <w:p w:rsidR="00DB04EA" w:rsidRDefault="009025E4">
      <w:pPr>
        <w:spacing w:after="0" w:line="240" w:lineRule="auto"/>
        <w:ind w:left="96" w:right="29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обеспечение постоянного учета и охвата индивидуальной профилактической работой по предупреждению совершения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правонарушений и антиобщественных действий несовершеннолетних и родителей или иных законных представителей, находящихся в социально </w:t>
      </w:r>
      <w:r>
        <w:rPr>
          <w:rFonts w:ascii="Arial" w:eastAsia="Arial" w:hAnsi="Arial" w:cs="Arial"/>
          <w:sz w:val="28"/>
          <w:shd w:val="clear" w:color="auto" w:fill="FFFFFF"/>
        </w:rPr>
        <w:t>опасном положении;</w:t>
      </w:r>
    </w:p>
    <w:p w:rsidR="00DB04EA" w:rsidRDefault="009025E4">
      <w:pPr>
        <w:spacing w:after="0" w:line="240" w:lineRule="auto"/>
        <w:ind w:left="58" w:right="5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и проведение для молодежи информационно-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тематических мероприятий, по вопросам профилактики </w:t>
      </w:r>
      <w:r>
        <w:rPr>
          <w:rFonts w:ascii="Arial" w:eastAsia="Arial" w:hAnsi="Arial" w:cs="Arial"/>
          <w:sz w:val="28"/>
          <w:shd w:val="clear" w:color="auto" w:fill="FFFFFF"/>
        </w:rPr>
        <w:t>негативных явлений в молодежной среде с привлечением работников судов,</w:t>
      </w:r>
      <w:r>
        <w:rPr>
          <w:rFonts w:ascii="Arial" w:eastAsia="Arial" w:hAnsi="Arial" w:cs="Arial"/>
          <w:sz w:val="28"/>
          <w:shd w:val="clear" w:color="auto" w:fill="FFFFFF"/>
        </w:rPr>
        <w:br/>
        <w:t>прокуратуры, других правоохранительных органов по проблемам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профилактики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3"/>
          <w:sz w:val="28"/>
          <w:shd w:val="clear" w:color="auto" w:fill="FFFFFF"/>
        </w:rPr>
        <w:t>безнадзорности</w:t>
      </w:r>
      <w:r>
        <w:rPr>
          <w:rFonts w:ascii="Arial" w:eastAsia="Arial" w:hAnsi="Arial" w:cs="Arial"/>
          <w:sz w:val="28"/>
          <w:shd w:val="clear" w:color="auto" w:fill="FFFFFF"/>
        </w:rPr>
        <w:tab/>
        <w:t xml:space="preserve">и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правонарушений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6"/>
          <w:sz w:val="28"/>
          <w:shd w:val="clear" w:color="auto" w:fill="FFFFFF"/>
        </w:rPr>
        <w:t>среди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несовершеннолетних и молодежи;</w:t>
      </w:r>
    </w:p>
    <w:p w:rsidR="00DB04EA" w:rsidRDefault="009025E4">
      <w:pPr>
        <w:spacing w:after="0" w:line="240" w:lineRule="auto"/>
        <w:ind w:left="10" w:right="96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организация досуга, отдыха и занятости несовершеннолетних и молодежи во внеучебное время, создание дополнительных клубов, секций по месту жительства; обеспечение деятельности клубных формирований,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спортивных залов, работающих на бесплатной основе; организация работы </w:t>
      </w:r>
      <w:r>
        <w:rPr>
          <w:rFonts w:ascii="Arial" w:eastAsia="Arial" w:hAnsi="Arial" w:cs="Arial"/>
          <w:sz w:val="28"/>
          <w:shd w:val="clear" w:color="auto" w:fill="FFFFFF"/>
        </w:rPr>
        <w:t>отрядов экологической, историко-краеведческой, археологической, православной направленности среди подростков; духовно-нравственное воспитание детей;</w:t>
      </w:r>
    </w:p>
    <w:p w:rsidR="00DB04EA" w:rsidRDefault="009025E4">
      <w:pPr>
        <w:spacing w:after="0" w:line="240" w:lineRule="auto"/>
        <w:ind w:right="115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работ для подростков по благоустройству территорий, </w:t>
      </w:r>
      <w:r>
        <w:rPr>
          <w:rFonts w:ascii="Arial" w:eastAsia="Arial" w:hAnsi="Arial" w:cs="Arial"/>
          <w:sz w:val="28"/>
          <w:shd w:val="clear" w:color="auto" w:fill="FFFFFF"/>
        </w:rPr>
        <w:t>ремонту школ в каникулярное время;</w:t>
      </w:r>
    </w:p>
    <w:p w:rsidR="00DB04EA" w:rsidRDefault="009025E4">
      <w:pPr>
        <w:spacing w:after="0" w:line="240" w:lineRule="auto"/>
        <w:ind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организация оздоровления и занятости несовершеннолетних,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находящихся в социально опасном положении и состоящих на учете в </w:t>
      </w:r>
      <w:r>
        <w:rPr>
          <w:rFonts w:ascii="Arial" w:eastAsia="Arial" w:hAnsi="Arial" w:cs="Arial"/>
          <w:sz w:val="28"/>
          <w:shd w:val="clear" w:color="auto" w:fill="FFFFFF"/>
        </w:rPr>
        <w:t xml:space="preserve">территориальных комиссиях по делам несовершеннолетних и защите их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прав и в органах внутренних дел в каникулярное время;</w:t>
      </w:r>
    </w:p>
    <w:p w:rsidR="00DB04EA" w:rsidRDefault="009025E4">
      <w:pPr>
        <w:spacing w:after="0" w:line="240" w:lineRule="auto"/>
        <w:ind w:left="115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оказание консультационной помощи подросткам 14 - 18 лет в самоопределении на рынке труда  (в поиске работы, выборе профессии);</w:t>
      </w:r>
    </w:p>
    <w:p w:rsidR="00DB04EA" w:rsidRDefault="009025E4">
      <w:pPr>
        <w:spacing w:after="0" w:line="240" w:lineRule="auto"/>
        <w:ind w:left="96" w:right="10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целенаправленной разъяснительной работы в районных </w:t>
      </w:r>
      <w:r>
        <w:rPr>
          <w:rFonts w:ascii="Arial" w:eastAsia="Arial" w:hAnsi="Arial" w:cs="Arial"/>
          <w:sz w:val="28"/>
          <w:shd w:val="clear" w:color="auto" w:fill="FFFFFF"/>
        </w:rPr>
        <w:t>образовательных организациях об уголовной, административной ответственности несовершеннолетних;</w:t>
      </w:r>
    </w:p>
    <w:p w:rsidR="00DB04EA" w:rsidRDefault="009025E4">
      <w:pPr>
        <w:spacing w:after="0" w:line="240" w:lineRule="auto"/>
        <w:ind w:left="77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- организация и проведение ежегодной комплексной оперативно-</w:t>
      </w:r>
      <w:r>
        <w:rPr>
          <w:rFonts w:ascii="Arial" w:eastAsia="Arial" w:hAnsi="Arial" w:cs="Arial"/>
          <w:sz w:val="28"/>
          <w:shd w:val="clear" w:color="auto" w:fill="FFFFFF"/>
        </w:rPr>
        <w:t>профилактической программы «Подросток»;</w:t>
      </w:r>
    </w:p>
    <w:p w:rsidR="00DB04EA" w:rsidRDefault="009025E4">
      <w:pPr>
        <w:spacing w:after="0" w:line="240" w:lineRule="auto"/>
        <w:ind w:left="58" w:right="3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профессионального обучения безработных граждан, </w:t>
      </w:r>
      <w:r>
        <w:rPr>
          <w:rFonts w:ascii="Arial" w:eastAsia="Arial" w:hAnsi="Arial" w:cs="Arial"/>
          <w:sz w:val="28"/>
          <w:shd w:val="clear" w:color="auto" w:fill="FFFFFF"/>
        </w:rPr>
        <w:t>испытывающих трудности в поиске работы несовершеннолетних в возрасте от 16 до 18 лет, молодежи профессиям и специальностям, востребованным на рынке труда;</w:t>
      </w:r>
    </w:p>
    <w:p w:rsidR="00DB04EA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- обеспечение постоянного учета и охвата индивидуальной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профилактической работой подростков, освобожденных из мест лишения </w:t>
      </w:r>
      <w:r>
        <w:rPr>
          <w:rFonts w:ascii="Arial" w:eastAsia="Arial" w:hAnsi="Arial" w:cs="Arial"/>
          <w:sz w:val="28"/>
          <w:shd w:val="clear" w:color="auto" w:fill="FFFFFF"/>
        </w:rPr>
        <w:t>свободы, вернувшихся из специальных учебно-воспитательных учреждений закрытого типа;</w:t>
      </w:r>
    </w:p>
    <w:p w:rsidR="00DB04EA" w:rsidRDefault="009025E4">
      <w:pPr>
        <w:spacing w:after="0" w:line="240" w:lineRule="auto"/>
        <w:ind w:right="6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проведение анализа ситуации с рецидивной преступностью несовершеннолетних, а также эффективности принимаемых мер по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социальной реабилитации несовершеннолетних, освобожденных из мест лишения свободы, вернувшихся из специальных учебно-воспитательных </w:t>
      </w:r>
      <w:r>
        <w:rPr>
          <w:rFonts w:ascii="Arial" w:eastAsia="Arial" w:hAnsi="Arial" w:cs="Arial"/>
          <w:sz w:val="28"/>
          <w:shd w:val="clear" w:color="auto" w:fill="FFFFFF"/>
        </w:rPr>
        <w:t>учреждений закрытого типа;</w:t>
      </w:r>
    </w:p>
    <w:p w:rsidR="00DB04EA" w:rsidRDefault="009025E4">
      <w:pPr>
        <w:spacing w:after="0" w:line="240" w:lineRule="auto"/>
        <w:ind w:left="10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реализация Закона Курской области «О квотировании </w:t>
      </w:r>
      <w:r>
        <w:rPr>
          <w:rFonts w:ascii="Arial" w:eastAsia="Arial" w:hAnsi="Arial" w:cs="Arial"/>
          <w:i/>
          <w:sz w:val="28"/>
          <w:shd w:val="clear" w:color="auto" w:fill="FFFFFF"/>
        </w:rPr>
        <w:t xml:space="preserve">рабочих </w:t>
      </w:r>
      <w:r>
        <w:rPr>
          <w:rFonts w:ascii="Arial" w:eastAsia="Arial" w:hAnsi="Arial" w:cs="Arial"/>
          <w:sz w:val="28"/>
          <w:shd w:val="clear" w:color="auto" w:fill="FFFFFF"/>
        </w:rPr>
        <w:t>мест для отдельных категорий молодежи в Курской области»;</w:t>
      </w:r>
    </w:p>
    <w:p w:rsidR="00DB04EA" w:rsidRDefault="009025E4">
      <w:pPr>
        <w:spacing w:after="0" w:line="240" w:lineRule="auto"/>
        <w:ind w:left="125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ярмарок вакансий для несовершеннолетних граждан в возрасте от 14 до 18 лет.</w:t>
      </w:r>
    </w:p>
    <w:p w:rsidR="00DB04EA" w:rsidRDefault="009025E4">
      <w:pPr>
        <w:spacing w:after="0" w:line="240" w:lineRule="auto"/>
        <w:ind w:left="77"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Реализация мероприятий по данному направлению позволит выявить социальные проблемы в молодежной среде, спланировать адресные меры социально-психологической работы с молодежью; выработать комплекс мер, направленных на снижение количества преступлений и правонарушений, совершенных подростками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 обеспечить профилактику семейного неблагополучия и социального сиротства на территории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повысить качество профилактической работы с несовершеннолетними и родителями, состоящими на учете в комиссиях по делам несовершеннолетних и защите их прав, провести для молодежи информационно-тематические семинары, «круглые столы» по вопросам профилактики негативных явлений в молодежной среде; увеличить занятость несовершеннолетних досуговой деятельностью; обеспечить занятость несовершеннолетних граждан; обеспечить скоординированный межведомственный подход в работе по социальной реабилитации несовершеннолетних.</w:t>
      </w:r>
      <w:proofErr w:type="gramEnd"/>
    </w:p>
    <w:p w:rsidR="00DB04EA" w:rsidRDefault="009025E4">
      <w:pPr>
        <w:spacing w:after="0" w:line="240" w:lineRule="auto"/>
        <w:ind w:left="77" w:right="29" w:firstLine="643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6. Осуществление деятельности по борьбе с пьянством, алкоголизмом, токсикоманией, наркоманией среди населения Солнцевского района</w:t>
      </w:r>
    </w:p>
    <w:p w:rsidR="00DB04EA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По данному направлению предусмотрено осуществление следующих </w:t>
      </w:r>
      <w:r>
        <w:rPr>
          <w:rFonts w:ascii="Arial" w:eastAsia="Arial" w:hAnsi="Arial" w:cs="Arial"/>
          <w:sz w:val="28"/>
          <w:shd w:val="clear" w:color="auto" w:fill="FFFFFF"/>
        </w:rPr>
        <w:t>мероприятий:</w:t>
      </w:r>
    </w:p>
    <w:p w:rsidR="00DB04EA" w:rsidRDefault="009025E4">
      <w:pPr>
        <w:spacing w:after="0" w:line="240" w:lineRule="auto"/>
        <w:ind w:left="58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</w:t>
      </w:r>
      <w:r>
        <w:rPr>
          <w:rFonts w:ascii="Arial" w:eastAsia="Arial" w:hAnsi="Arial" w:cs="Arial"/>
          <w:sz w:val="28"/>
          <w:shd w:val="clear" w:color="auto" w:fill="FFFFFF"/>
        </w:rPr>
        <w:t>охранной деятельностью;</w:t>
      </w:r>
    </w:p>
    <w:p w:rsidR="00DB04EA" w:rsidRDefault="009025E4">
      <w:pPr>
        <w:spacing w:after="0" w:line="240" w:lineRule="auto"/>
        <w:ind w:left="48" w:right="5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активизация мероприятий вторичной медицинской профилактики по формированию у потребителей наркотиков мотивационных установок </w:t>
      </w:r>
      <w:r>
        <w:rPr>
          <w:rFonts w:ascii="Arial" w:eastAsia="Arial" w:hAnsi="Arial" w:cs="Arial"/>
          <w:sz w:val="28"/>
          <w:shd w:val="clear" w:color="auto" w:fill="FFFFFF"/>
        </w:rPr>
        <w:t>обращения за лечебно-консультативной помощью;</w:t>
      </w:r>
    </w:p>
    <w:p w:rsidR="00DB04EA" w:rsidRDefault="009025E4">
      <w:pPr>
        <w:spacing w:after="0" w:line="240" w:lineRule="auto"/>
        <w:ind w:left="29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развитие и совершенствование форм и методов третичной медицинской профилактики среди больных наркоманией и членов их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>семей (созависимых лиц) с активным вовлечением в лечебно-реабилитационный процесс;</w:t>
      </w:r>
    </w:p>
    <w:p w:rsidR="00DB04EA" w:rsidRDefault="009025E4">
      <w:pPr>
        <w:spacing w:after="0" w:line="240" w:lineRule="auto"/>
        <w:ind w:left="10"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реализация среди молодежи антинаркотических профилактических акций, исследований и других форм работы с молодежью; </w:t>
      </w:r>
    </w:p>
    <w:p w:rsidR="00DB04EA" w:rsidRDefault="009025E4">
      <w:pPr>
        <w:spacing w:after="0" w:line="240" w:lineRule="auto"/>
        <w:ind w:left="10" w:right="96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организация и проведение антинаркотических спортивных массовых </w:t>
      </w:r>
      <w:r>
        <w:rPr>
          <w:rFonts w:ascii="Arial" w:eastAsia="Arial" w:hAnsi="Arial" w:cs="Arial"/>
          <w:sz w:val="28"/>
          <w:shd w:val="clear" w:color="auto" w:fill="FFFFFF"/>
        </w:rPr>
        <w:t>мероприятий среди учащихся образовательных учреждений;</w:t>
      </w:r>
    </w:p>
    <w:p w:rsidR="00DB04EA" w:rsidRDefault="009025E4">
      <w:pPr>
        <w:spacing w:after="0" w:line="240" w:lineRule="auto"/>
        <w:ind w:right="9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приобретение тематической литературы в фонды детских областных </w:t>
      </w:r>
      <w:r>
        <w:rPr>
          <w:rFonts w:ascii="Arial" w:eastAsia="Arial" w:hAnsi="Arial" w:cs="Arial"/>
          <w:sz w:val="28"/>
          <w:shd w:val="clear" w:color="auto" w:fill="FFFFFF"/>
        </w:rPr>
        <w:t>библиотек;</w:t>
      </w:r>
    </w:p>
    <w:p w:rsidR="00DB04EA" w:rsidRDefault="009025E4">
      <w:pPr>
        <w:spacing w:after="0" w:line="240" w:lineRule="auto"/>
        <w:ind w:right="96" w:firstLine="51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проведение районного конкурса агитплакатов и агитбуклетов, выставок учащихся образовательных учреждений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>»,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литературного конкурса читателей детских библиотек «Мы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выбираем жизнь», молодёжных социальных программ-акций «21 век - без наркотиков», организация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выставки  в образовательных учреждениях и учреждениях культуры «Нет наркотикам!»;</w:t>
      </w:r>
    </w:p>
    <w:p w:rsidR="00DB04EA" w:rsidRDefault="009025E4">
      <w:pPr>
        <w:spacing w:after="0" w:line="240" w:lineRule="auto"/>
        <w:ind w:left="86" w:right="10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проведение специализированных мероприятий и рейдов с целью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выявления несовершеннолетних, склонных к употреблению алкогольных, наркотических, токсических и иных одурманивающих средств;</w:t>
      </w:r>
    </w:p>
    <w:p w:rsidR="00DB04EA" w:rsidRDefault="009025E4">
      <w:pPr>
        <w:spacing w:after="0" w:line="240" w:lineRule="auto"/>
        <w:ind w:left="77" w:right="29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реализация комплекса мероприятий по профилактике алкоголизма,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немедицинского потребления наркотиков, потребления токсических веществ, активизации и объединению усилий в этом направлении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общественных формирований граждан, комиссий по профилактике </w:t>
      </w:r>
      <w:r>
        <w:rPr>
          <w:rFonts w:ascii="Arial" w:eastAsia="Arial" w:hAnsi="Arial" w:cs="Arial"/>
          <w:sz w:val="28"/>
          <w:shd w:val="clear" w:color="auto" w:fill="FFFFFF"/>
        </w:rPr>
        <w:t>правонарушений;</w:t>
      </w:r>
    </w:p>
    <w:p w:rsidR="00DB04EA" w:rsidRDefault="009025E4">
      <w:pPr>
        <w:spacing w:after="0" w:line="240" w:lineRule="auto"/>
        <w:ind w:left="67" w:right="3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осуществление мониторинга наркоситуации в образовательных учреждениях района;</w:t>
      </w:r>
    </w:p>
    <w:p w:rsidR="00DB04EA" w:rsidRDefault="009025E4">
      <w:pPr>
        <w:tabs>
          <w:tab w:val="left" w:pos="7286"/>
        </w:tabs>
        <w:spacing w:after="0" w:line="240" w:lineRule="auto"/>
        <w:ind w:left="48" w:right="48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Реализация указанных мероприятий будет способствовать снижению</w:t>
      </w:r>
      <w:r>
        <w:rPr>
          <w:rFonts w:ascii="Arial" w:eastAsia="Arial" w:hAnsi="Arial" w:cs="Arial"/>
          <w:sz w:val="28"/>
          <w:shd w:val="clear" w:color="auto" w:fill="FFFFFF"/>
        </w:rPr>
        <w:br/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количества    несовершеннолетних,     употребляющих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r>
        <w:rPr>
          <w:rFonts w:ascii="Arial" w:eastAsia="Arial" w:hAnsi="Arial" w:cs="Arial"/>
          <w:spacing w:val="-4"/>
          <w:sz w:val="28"/>
          <w:shd w:val="clear" w:color="auto" w:fill="FFFFFF"/>
        </w:rPr>
        <w:t>наркотические,</w:t>
      </w:r>
    </w:p>
    <w:p w:rsidR="00DB04EA" w:rsidRDefault="009025E4">
      <w:pPr>
        <w:spacing w:after="0" w:line="240" w:lineRule="auto"/>
        <w:ind w:left="38" w:right="4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токсические и иные одурманивающие вещества, снижению количества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противоправных деяний, совершаемых несовершеннолетними в состоянии </w:t>
      </w:r>
      <w:r>
        <w:rPr>
          <w:rFonts w:ascii="Arial" w:eastAsia="Arial" w:hAnsi="Arial" w:cs="Arial"/>
          <w:sz w:val="28"/>
          <w:shd w:val="clear" w:color="auto" w:fill="FFFFFF"/>
        </w:rPr>
        <w:t>наркотического опьянения, усилению профилактики алкоголизма, немедицинского потребления наркотиков, потребления токсических веществ.</w:t>
      </w:r>
    </w:p>
    <w:p w:rsidR="00DB04EA" w:rsidRDefault="009025E4">
      <w:pPr>
        <w:tabs>
          <w:tab w:val="left" w:pos="3034"/>
        </w:tabs>
        <w:spacing w:after="0" w:line="240" w:lineRule="auto"/>
        <w:ind w:left="605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4"/>
          <w:sz w:val="28"/>
          <w:shd w:val="clear" w:color="auto" w:fill="FFFFFF"/>
        </w:rPr>
        <w:t>Мероприятия</w:t>
      </w:r>
      <w:r>
        <w:rPr>
          <w:rFonts w:ascii="Arial" w:eastAsia="Arial" w:hAnsi="Arial" w:cs="Arial"/>
          <w:sz w:val="28"/>
          <w:shd w:val="clear" w:color="auto" w:fill="FFFFFF"/>
        </w:rPr>
        <w:tab/>
        <w:t>«организация     системы     раннего     выявления</w:t>
      </w:r>
    </w:p>
    <w:p w:rsidR="00DB04EA" w:rsidRDefault="009025E4">
      <w:pPr>
        <w:spacing w:after="0" w:line="240" w:lineRule="auto"/>
        <w:ind w:right="6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потребителей наркотиков в детско-подростковой и молодежной среде, среди водителей, управляющих транспортными средствами, лиц, занятых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на техногенных производствах и охранной деятельностью»; «активизация мероприятий вторичной медицинской профилактики по формированию у потребителей наркотиков мотивационных установок обращения за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лечебно-консультативной помощью»; </w:t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 xml:space="preserve">«развитие и совершенствование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форм и методов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lastRenderedPageBreak/>
        <w:t xml:space="preserve">третичной медицинской профилактики среди больных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наркоманией и членов их семей (созависимых лиц) с активным вовлечением в лечебно-реабилитационный процесс»; «проведение ежегодного областного конкурса среди молодежных представительств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«Лучшая организация волонтерской деятельности в сфере профилактики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наркомании»; реализация среди молодежи антинаркотических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профилактических акций, исследований, форумов и других форм работы с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молодежью. </w:t>
      </w:r>
      <w:proofErr w:type="gramEnd"/>
    </w:p>
    <w:p w:rsidR="00DB04EA" w:rsidRDefault="009025E4">
      <w:pPr>
        <w:spacing w:after="0" w:line="240" w:lineRule="auto"/>
        <w:ind w:left="48" w:right="58" w:firstLine="461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pacing w:val="-1"/>
          <w:sz w:val="28"/>
          <w:shd w:val="clear" w:color="auto" w:fill="FFFFFF"/>
        </w:rPr>
        <w:t xml:space="preserve">7. Пропаганда ценностей здоровья и здорового образа жизни среди </w:t>
      </w:r>
      <w:r>
        <w:rPr>
          <w:rFonts w:ascii="Arial" w:eastAsia="Arial" w:hAnsi="Arial" w:cs="Arial"/>
          <w:i/>
          <w:sz w:val="28"/>
          <w:shd w:val="clear" w:color="auto" w:fill="FFFFFF"/>
        </w:rPr>
        <w:t>населения</w:t>
      </w:r>
      <w:r w:rsidR="002F7C58" w:rsidRPr="002F7C58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i/>
          <w:sz w:val="28"/>
          <w:shd w:val="clear" w:color="auto" w:fill="FFFFFF"/>
        </w:rPr>
        <w:t xml:space="preserve"> Солнцевского района</w:t>
      </w:r>
    </w:p>
    <w:p w:rsidR="00DB04EA" w:rsidRDefault="009025E4">
      <w:pPr>
        <w:spacing w:after="0" w:line="240" w:lineRule="auto"/>
        <w:ind w:left="48" w:right="77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Default="009025E4">
      <w:pPr>
        <w:spacing w:after="0" w:line="240" w:lineRule="auto"/>
        <w:ind w:left="38" w:right="77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развитие физической культуры и спорта в образовательных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учреждениях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2F7C58">
        <w:rPr>
          <w:rFonts w:ascii="Arial" w:eastAsia="Arial" w:hAnsi="Arial" w:cs="Arial"/>
          <w:sz w:val="28"/>
        </w:rPr>
        <w:t xml:space="preserve"> сельсовета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19" w:right="86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- обеспечение организации и проведения физкультурных и спортивных </w:t>
      </w:r>
      <w:r>
        <w:rPr>
          <w:rFonts w:ascii="Arial" w:eastAsia="Arial" w:hAnsi="Arial" w:cs="Arial"/>
          <w:sz w:val="28"/>
          <w:shd w:val="clear" w:color="auto" w:fill="FFFFFF"/>
        </w:rPr>
        <w:t>мероприятий;</w:t>
      </w:r>
    </w:p>
    <w:p w:rsidR="00DB04EA" w:rsidRDefault="009025E4">
      <w:pPr>
        <w:spacing w:after="0" w:line="240" w:lineRule="auto"/>
        <w:ind w:left="19" w:right="96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мероприятия по привлечению населения к занятиям физической культурой и массовым спортом;</w:t>
      </w:r>
    </w:p>
    <w:p w:rsidR="00DB04EA" w:rsidRDefault="009025E4">
      <w:pPr>
        <w:spacing w:after="0" w:line="240" w:lineRule="auto"/>
        <w:ind w:right="106" w:firstLine="595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демонстрация учебных фильмов по антинаркотической, антиалколгольной тематике, по профилактике токсикомании в учреждениях образования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10" w:right="115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поддержка социально значимых проектов в средствах массовой информации.</w:t>
      </w:r>
    </w:p>
    <w:p w:rsidR="00DB04EA" w:rsidRDefault="009025E4">
      <w:pPr>
        <w:spacing w:after="0" w:line="240" w:lineRule="auto"/>
        <w:ind w:left="115" w:firstLine="52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Выполнение мероприятий по данному направлению будет способствовать укреплению ценностей здоровья и здорового образа жизни среди населения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Солнцевского района </w:t>
      </w:r>
      <w:r>
        <w:rPr>
          <w:rFonts w:ascii="Arial" w:eastAsia="Arial" w:hAnsi="Arial" w:cs="Arial"/>
          <w:sz w:val="28"/>
          <w:shd w:val="clear" w:color="auto" w:fill="FFFFFF"/>
        </w:rPr>
        <w:t>Курской области, формированию в обществе негативного отношения к совершению правонарушений и преступлений, формирование общественного мнения о необходимости занятий физической культурой и спортом.</w:t>
      </w:r>
    </w:p>
    <w:p w:rsidR="00DB04EA" w:rsidRDefault="009025E4">
      <w:pPr>
        <w:spacing w:after="0" w:line="240" w:lineRule="auto"/>
        <w:ind w:right="106" w:firstLine="509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8. Развитие системы ресоциализации лиц,  освободившихся из мест лишения свободы</w:t>
      </w:r>
    </w:p>
    <w:p w:rsidR="00DB04EA" w:rsidRDefault="009025E4">
      <w:pPr>
        <w:spacing w:after="0" w:line="240" w:lineRule="auto"/>
        <w:ind w:right="38" w:firstLine="509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Default="009025E4">
      <w:pPr>
        <w:spacing w:after="0" w:line="240" w:lineRule="auto"/>
        <w:ind w:left="134" w:right="4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проведение профилактических и межведомственных мероприятий, направленных на профилактику рецидивной преступности;</w:t>
      </w:r>
    </w:p>
    <w:p w:rsidR="00DB04EA" w:rsidRDefault="009025E4">
      <w:pPr>
        <w:spacing w:after="0" w:line="240" w:lineRule="auto"/>
        <w:ind w:left="125" w:right="4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содействие лицам, освободившимся из мест лишения свободы, а также лицам без определенного места жительства в завершении обучения в общеобразовательных организациях в целях получения основного общего и среднего общего образования;</w:t>
      </w:r>
    </w:p>
    <w:p w:rsidR="00DB04EA" w:rsidRDefault="009025E4">
      <w:pPr>
        <w:spacing w:after="0" w:line="240" w:lineRule="auto"/>
        <w:ind w:left="106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содействие лицам, освободившимся из мест лишения свободы, а также лицам без определенного места жительства в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>восстановлении профессиональных навыков и профессиональном обучении лиц, не имеющих профессиональных навыков;</w:t>
      </w:r>
    </w:p>
    <w:p w:rsidR="00DB04EA" w:rsidRDefault="009025E4">
      <w:pPr>
        <w:spacing w:after="0" w:line="240" w:lineRule="auto"/>
        <w:ind w:left="106" w:right="58" w:firstLine="54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организация обучения осужденных на базе профессиональных училищ, действующих при исправительных учреждениях, по востребованным профессиям;</w:t>
      </w:r>
    </w:p>
    <w:p w:rsidR="00DB04EA" w:rsidRDefault="009025E4">
      <w:pPr>
        <w:tabs>
          <w:tab w:val="left" w:pos="2006"/>
          <w:tab w:val="left" w:pos="4762"/>
          <w:tab w:val="left" w:pos="6806"/>
        </w:tabs>
        <w:spacing w:after="0" w:line="240" w:lineRule="auto"/>
        <w:ind w:left="38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Выполнение мероприятий позволит снизить долю преступлений и</w:t>
      </w:r>
      <w:r>
        <w:rPr>
          <w:rFonts w:ascii="Arial" w:eastAsia="Arial" w:hAnsi="Arial" w:cs="Arial"/>
          <w:sz w:val="28"/>
          <w:shd w:val="clear" w:color="auto" w:fill="FFFFFF"/>
        </w:rPr>
        <w:br/>
        <w:t>иных правонарушений, совершенных лицами, ранее привлекавшимися к</w:t>
      </w:r>
      <w:r>
        <w:rPr>
          <w:rFonts w:ascii="Arial" w:eastAsia="Arial" w:hAnsi="Arial" w:cs="Arial"/>
          <w:sz w:val="28"/>
          <w:shd w:val="clear" w:color="auto" w:fill="FFFFFF"/>
        </w:rPr>
        <w:br/>
        <w:t>уголовной</w:t>
      </w:r>
      <w:r>
        <w:rPr>
          <w:rFonts w:ascii="Arial" w:eastAsia="Arial" w:hAnsi="Arial" w:cs="Arial"/>
          <w:sz w:val="28"/>
          <w:shd w:val="clear" w:color="auto" w:fill="FFFFFF"/>
        </w:rPr>
        <w:tab/>
        <w:t>ответственности,</w:t>
      </w:r>
      <w:r>
        <w:rPr>
          <w:rFonts w:ascii="Arial" w:eastAsia="Arial" w:hAnsi="Arial" w:cs="Arial"/>
          <w:sz w:val="28"/>
          <w:shd w:val="clear" w:color="auto" w:fill="FFFFFF"/>
        </w:rPr>
        <w:tab/>
        <w:t>обеспечить</w:t>
      </w:r>
      <w:r>
        <w:rPr>
          <w:rFonts w:ascii="Arial" w:eastAsia="Arial" w:hAnsi="Arial" w:cs="Arial"/>
          <w:sz w:val="28"/>
          <w:shd w:val="clear" w:color="auto" w:fill="FFFFFF"/>
        </w:rPr>
        <w:tab/>
      </w:r>
      <w:proofErr w:type="gramStart"/>
      <w:r>
        <w:rPr>
          <w:rFonts w:ascii="Arial" w:eastAsia="Arial" w:hAnsi="Arial" w:cs="Arial"/>
          <w:sz w:val="28"/>
          <w:shd w:val="clear" w:color="auto" w:fill="FFFFFF"/>
        </w:rPr>
        <w:t>скоординированный</w:t>
      </w:r>
      <w:proofErr w:type="gramEnd"/>
    </w:p>
    <w:p w:rsidR="00DB04EA" w:rsidRDefault="009025E4">
      <w:pPr>
        <w:spacing w:after="0" w:line="240" w:lineRule="auto"/>
        <w:ind w:left="29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межведомственный подход в решении проблем социальной реабилитации лиц, освободившихся из мест лишения свободы, реализовать меры социальной поддержки, оказания содействия в трудоустройстве, в получении основного общего и среднего общего образования лицам, освобождающимся из мест лишения свободы.</w:t>
      </w:r>
    </w:p>
    <w:p w:rsidR="00DB04EA" w:rsidRDefault="009025E4">
      <w:pPr>
        <w:tabs>
          <w:tab w:val="left" w:pos="6173"/>
        </w:tabs>
        <w:spacing w:after="0" w:line="240" w:lineRule="auto"/>
        <w:ind w:left="547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9.     Информирование     населения     по</w:t>
      </w:r>
      <w:r>
        <w:rPr>
          <w:rFonts w:ascii="Arial" w:eastAsia="Arial" w:hAnsi="Arial" w:cs="Arial"/>
          <w:i/>
          <w:sz w:val="28"/>
          <w:shd w:val="clear" w:color="auto" w:fill="FFFFFF"/>
        </w:rPr>
        <w:tab/>
        <w:t>вопросам     обеспечения</w:t>
      </w:r>
    </w:p>
    <w:p w:rsidR="00DB04EA" w:rsidRDefault="009025E4">
      <w:pPr>
        <w:spacing w:after="0" w:line="240" w:lineRule="auto"/>
        <w:ind w:left="38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i/>
          <w:sz w:val="28"/>
          <w:shd w:val="clear" w:color="auto" w:fill="FFFFFF"/>
        </w:rPr>
        <w:t>правопорядка, профилактики преступлений и иных правонарушений</w:t>
      </w:r>
    </w:p>
    <w:p w:rsidR="00DB04EA" w:rsidRDefault="009025E4">
      <w:pPr>
        <w:spacing w:after="0" w:line="240" w:lineRule="auto"/>
        <w:ind w:left="38" w:right="163" w:firstLine="538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DB04EA" w:rsidRDefault="009025E4">
      <w:pPr>
        <w:spacing w:after="0" w:line="240" w:lineRule="auto"/>
        <w:ind w:left="19" w:right="163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района;</w:t>
      </w:r>
    </w:p>
    <w:p w:rsidR="00DB04EA" w:rsidRDefault="009025E4">
      <w:pPr>
        <w:spacing w:after="0" w:line="240" w:lineRule="auto"/>
        <w:ind w:left="106" w:right="19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- выступление руководителей силовых структур в районных СМИ;</w:t>
      </w:r>
    </w:p>
    <w:p w:rsidR="00DB04EA" w:rsidRDefault="009025E4">
      <w:pPr>
        <w:spacing w:after="0" w:line="240" w:lineRule="auto"/>
        <w:ind w:left="86" w:right="19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- информирование через СМИ населения о деятельности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по обеспечению правопорядка в </w:t>
      </w:r>
      <w:proofErr w:type="spellStart"/>
      <w:r w:rsidR="00016CCD">
        <w:rPr>
          <w:rFonts w:ascii="Arial" w:eastAsia="Arial" w:hAnsi="Arial" w:cs="Arial"/>
          <w:sz w:val="28"/>
        </w:rPr>
        <w:t>Шумаковском</w:t>
      </w:r>
      <w:proofErr w:type="spellEnd"/>
      <w:r w:rsidR="00016CCD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 сельсовете </w:t>
      </w:r>
      <w:proofErr w:type="spellStart"/>
      <w:r>
        <w:rPr>
          <w:rFonts w:ascii="Arial" w:eastAsia="Arial" w:hAnsi="Arial" w:cs="Arial"/>
          <w:sz w:val="28"/>
          <w:shd w:val="clear" w:color="auto" w:fill="FFFFFF"/>
        </w:rPr>
        <w:t>Солнцевском</w:t>
      </w:r>
      <w:proofErr w:type="spellEnd"/>
      <w:r>
        <w:rPr>
          <w:rFonts w:ascii="Arial" w:eastAsia="Arial" w:hAnsi="Arial" w:cs="Arial"/>
          <w:sz w:val="28"/>
          <w:shd w:val="clear" w:color="auto" w:fill="FFFFFF"/>
        </w:rPr>
        <w:t xml:space="preserve"> районе, антитеррористической комиссии</w:t>
      </w:r>
      <w:r w:rsidR="00800CED" w:rsidRPr="00800CED">
        <w:rPr>
          <w:rFonts w:ascii="Arial" w:eastAsia="Arial" w:hAnsi="Arial" w:cs="Arial"/>
          <w:sz w:val="28"/>
        </w:rPr>
        <w:t xml:space="preserve">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 w:rsidR="00800CED">
        <w:rPr>
          <w:rFonts w:ascii="Arial" w:eastAsia="Arial" w:hAnsi="Arial" w:cs="Arial"/>
          <w:sz w:val="28"/>
        </w:rPr>
        <w:t xml:space="preserve"> сельсовета</w:t>
      </w:r>
      <w:r>
        <w:rPr>
          <w:rFonts w:ascii="Arial" w:eastAsia="Arial" w:hAnsi="Arial" w:cs="Arial"/>
          <w:sz w:val="28"/>
          <w:shd w:val="clear" w:color="auto" w:fill="FFFFFF"/>
        </w:rPr>
        <w:t xml:space="preserve"> Солнцевского района, антинаркотической комиссии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 разъяснение принятых на них решений;</w:t>
      </w:r>
    </w:p>
    <w:p w:rsidR="00DB04EA" w:rsidRDefault="009025E4">
      <w:pPr>
        <w:spacing w:after="0" w:line="240" w:lineRule="auto"/>
        <w:ind w:left="48" w:right="58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Выполнение мероприятий будет способствовать улучшению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информированности населения по вопросам обеспечения правопорядка, профилактике преступлений и иных правонарушений, формированию в </w:t>
      </w:r>
      <w:r>
        <w:rPr>
          <w:rFonts w:ascii="Arial" w:eastAsia="Arial" w:hAnsi="Arial" w:cs="Arial"/>
          <w:sz w:val="28"/>
          <w:shd w:val="clear" w:color="auto" w:fill="FFFFFF"/>
        </w:rPr>
        <w:t>обществе негативного отношения к совершению преступлений и правонарушений, усилению пропаганды здорового образа жизни.</w:t>
      </w:r>
    </w:p>
    <w:p w:rsidR="00DB04EA" w:rsidRDefault="009025E4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Перечень мероприятий Программы приведен в приложении № 2 к настоящей Программе.</w:t>
      </w:r>
    </w:p>
    <w:p w:rsidR="00DB04EA" w:rsidRDefault="00DB04EA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DB04EA">
      <w:pPr>
        <w:spacing w:after="0" w:line="240" w:lineRule="auto"/>
        <w:ind w:left="48" w:right="67" w:firstLine="480"/>
        <w:jc w:val="both"/>
        <w:rPr>
          <w:rFonts w:ascii="Arial" w:eastAsia="Arial" w:hAnsi="Arial" w:cs="Arial"/>
          <w:sz w:val="28"/>
          <w:shd w:val="clear" w:color="auto" w:fill="FFFFFF"/>
        </w:rPr>
      </w:pPr>
    </w:p>
    <w:p w:rsidR="00DB04EA" w:rsidRDefault="009025E4">
      <w:pPr>
        <w:spacing w:after="0" w:line="317" w:lineRule="auto"/>
        <w:ind w:right="67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                                                   </w:t>
      </w:r>
      <w:r>
        <w:rPr>
          <w:rFonts w:ascii="Arial" w:eastAsia="Arial" w:hAnsi="Arial" w:cs="Arial"/>
          <w:b/>
          <w:sz w:val="28"/>
          <w:shd w:val="clear" w:color="auto" w:fill="FFFFFF"/>
        </w:rPr>
        <w:t>V. Ресурсное обеспечение Программы</w:t>
      </w:r>
    </w:p>
    <w:p w:rsidR="00DB04EA" w:rsidRDefault="009025E4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Финансирование Программы осуществляется за счет средств 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Солнцевского района </w:t>
      </w:r>
    </w:p>
    <w:p w:rsidR="00DB04EA" w:rsidRDefault="00DB04EA">
      <w:pPr>
        <w:spacing w:after="0" w:line="240" w:lineRule="auto"/>
        <w:jc w:val="both"/>
        <w:rPr>
          <w:rFonts w:ascii="Arial" w:eastAsia="Arial" w:hAnsi="Arial" w:cs="Arial"/>
          <w:sz w:val="28"/>
        </w:rPr>
      </w:pPr>
    </w:p>
    <w:p w:rsidR="00DB04EA" w:rsidRDefault="009025E4">
      <w:pPr>
        <w:spacing w:after="0" w:line="240" w:lineRule="auto"/>
        <w:ind w:firstLine="249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общий объем финансирования мероприятий подпрограммы 2 за 2019-2021 годы за счет средств бюджета 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Солнцевского района. За весь период составляет в размере __</w:t>
      </w:r>
      <w:r>
        <w:rPr>
          <w:rFonts w:ascii="Arial" w:eastAsia="Arial" w:hAnsi="Arial" w:cs="Arial"/>
          <w:sz w:val="28"/>
          <w:u w:val="single"/>
        </w:rPr>
        <w:t>2000</w:t>
      </w:r>
      <w:r>
        <w:rPr>
          <w:rFonts w:ascii="Arial" w:eastAsia="Arial" w:hAnsi="Arial" w:cs="Arial"/>
          <w:sz w:val="28"/>
        </w:rPr>
        <w:t xml:space="preserve">__  рублей, в том числе: </w:t>
      </w:r>
    </w:p>
    <w:p w:rsidR="00DB04EA" w:rsidRDefault="009025E4">
      <w:pPr>
        <w:spacing w:after="0" w:line="240" w:lineRule="auto"/>
        <w:ind w:firstLine="249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 2019 году – __</w:t>
      </w:r>
      <w:r>
        <w:rPr>
          <w:rFonts w:ascii="Arial" w:eastAsia="Arial" w:hAnsi="Arial" w:cs="Arial"/>
          <w:sz w:val="28"/>
          <w:u w:val="single"/>
        </w:rPr>
        <w:t xml:space="preserve">1000 </w:t>
      </w:r>
      <w:r>
        <w:rPr>
          <w:rFonts w:ascii="Arial" w:eastAsia="Arial" w:hAnsi="Arial" w:cs="Arial"/>
          <w:sz w:val="28"/>
        </w:rPr>
        <w:t xml:space="preserve">рублей, </w:t>
      </w:r>
    </w:p>
    <w:p w:rsidR="00DB04EA" w:rsidRDefault="009025E4">
      <w:pPr>
        <w:spacing w:after="0" w:line="240" w:lineRule="auto"/>
        <w:ind w:firstLine="249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 2020 году – __</w:t>
      </w:r>
      <w:r>
        <w:rPr>
          <w:rFonts w:ascii="Arial" w:eastAsia="Arial" w:hAnsi="Arial" w:cs="Arial"/>
          <w:sz w:val="28"/>
          <w:u w:val="single"/>
        </w:rPr>
        <w:t xml:space="preserve">500 </w:t>
      </w:r>
      <w:r>
        <w:rPr>
          <w:rFonts w:ascii="Arial" w:eastAsia="Arial" w:hAnsi="Arial" w:cs="Arial"/>
          <w:sz w:val="28"/>
        </w:rPr>
        <w:t xml:space="preserve">рублей, </w:t>
      </w:r>
    </w:p>
    <w:p w:rsidR="00DB04EA" w:rsidRDefault="009025E4">
      <w:pPr>
        <w:spacing w:after="0" w:line="240" w:lineRule="auto"/>
        <w:ind w:firstLine="249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 2021 году – __</w:t>
      </w:r>
      <w:r>
        <w:rPr>
          <w:rFonts w:ascii="Arial" w:eastAsia="Arial" w:hAnsi="Arial" w:cs="Arial"/>
          <w:sz w:val="28"/>
          <w:u w:val="single"/>
        </w:rPr>
        <w:t xml:space="preserve">5000 </w:t>
      </w:r>
      <w:r>
        <w:rPr>
          <w:rFonts w:ascii="Arial" w:eastAsia="Arial" w:hAnsi="Arial" w:cs="Arial"/>
          <w:sz w:val="28"/>
        </w:rPr>
        <w:t>рублей.</w:t>
      </w:r>
    </w:p>
    <w:p w:rsidR="00DB04EA" w:rsidRDefault="00DB04EA">
      <w:pPr>
        <w:spacing w:after="0" w:line="240" w:lineRule="auto"/>
        <w:ind w:firstLine="249"/>
        <w:rPr>
          <w:rFonts w:ascii="Arial" w:eastAsia="Arial" w:hAnsi="Arial" w:cs="Arial"/>
          <w:sz w:val="28"/>
        </w:rPr>
      </w:pPr>
    </w:p>
    <w:p w:rsidR="00DB04EA" w:rsidRDefault="009025E4">
      <w:pPr>
        <w:spacing w:after="0" w:line="240" w:lineRule="auto"/>
        <w:ind w:firstLine="249"/>
        <w:jc w:val="center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b/>
          <w:spacing w:val="-1"/>
          <w:sz w:val="28"/>
          <w:shd w:val="clear" w:color="auto" w:fill="FFFFFF"/>
        </w:rPr>
        <w:t>VI. Оценка эффективности реализации Программы</w:t>
      </w:r>
    </w:p>
    <w:p w:rsidR="00DB04EA" w:rsidRDefault="009025E4">
      <w:pPr>
        <w:spacing w:after="0" w:line="240" w:lineRule="auto"/>
        <w:ind w:left="653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>Реализация мероприятий Программы позволит:</w:t>
      </w:r>
    </w:p>
    <w:p w:rsidR="00DB04EA" w:rsidRDefault="009025E4">
      <w:pPr>
        <w:spacing w:after="0" w:line="240" w:lineRule="auto"/>
        <w:ind w:left="86" w:right="3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обеспечить надлежащий уровень профилактики правонарушений, </w:t>
      </w:r>
      <w:r>
        <w:rPr>
          <w:rFonts w:ascii="Arial" w:eastAsia="Arial" w:hAnsi="Arial" w:cs="Arial"/>
          <w:sz w:val="28"/>
          <w:shd w:val="clear" w:color="auto" w:fill="FFFFFF"/>
        </w:rPr>
        <w:t>антитеррористической безопасности населения района;</w:t>
      </w:r>
    </w:p>
    <w:p w:rsidR="00DB04EA" w:rsidRDefault="009025E4">
      <w:pPr>
        <w:spacing w:after="0" w:line="240" w:lineRule="auto"/>
        <w:ind w:left="77" w:right="38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способствовать сохранению стабильности в сфере межэтнических </w:t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и </w:t>
      </w:r>
      <w:r>
        <w:rPr>
          <w:rFonts w:ascii="Arial" w:eastAsia="Arial" w:hAnsi="Arial" w:cs="Arial"/>
          <w:sz w:val="28"/>
          <w:shd w:val="clear" w:color="auto" w:fill="FFFFFF"/>
        </w:rPr>
        <w:t>тесно связанных с ними межконфессиональных отношений;</w:t>
      </w:r>
    </w:p>
    <w:p w:rsidR="00DB04EA" w:rsidRDefault="009025E4">
      <w:pPr>
        <w:spacing w:after="0" w:line="240" w:lineRule="auto"/>
        <w:ind w:left="77" w:right="48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развивать систему конституционных гарантий, направленных на обеспечение прав и свобод граждан;</w:t>
      </w:r>
    </w:p>
    <w:p w:rsidR="00DB04EA" w:rsidRDefault="009025E4">
      <w:pPr>
        <w:spacing w:after="0" w:line="240" w:lineRule="auto"/>
        <w:ind w:left="67" w:right="6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снизить соотношение числа преступлений, совершенных на улицах 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в иных общественных местах, с общим числом преступлений;</w:t>
      </w:r>
    </w:p>
    <w:p w:rsidR="00DB04EA" w:rsidRDefault="009025E4">
      <w:pPr>
        <w:spacing w:after="0" w:line="240" w:lineRule="auto"/>
        <w:ind w:left="48" w:righ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увеличить количество выявленных лиц, совершивших преступления </w:t>
      </w:r>
      <w:r>
        <w:rPr>
          <w:rFonts w:ascii="Arial" w:eastAsia="Arial" w:hAnsi="Arial" w:cs="Arial"/>
          <w:sz w:val="28"/>
          <w:shd w:val="clear" w:color="auto" w:fill="FFFFFF"/>
        </w:rPr>
        <w:t>коррупционной направленности;</w:t>
      </w:r>
    </w:p>
    <w:p w:rsidR="00DB04EA" w:rsidRDefault="009025E4">
      <w:pPr>
        <w:spacing w:after="0" w:line="240" w:lineRule="auto"/>
        <w:ind w:left="38" w:right="77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уменьшить</w:t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</w:t>
      </w:r>
      <w:r>
        <w:rPr>
          <w:rFonts w:ascii="Arial" w:eastAsia="Arial" w:hAnsi="Arial" w:cs="Arial"/>
          <w:sz w:val="28"/>
          <w:shd w:val="clear" w:color="auto" w:fill="FFFFFF"/>
        </w:rPr>
        <w:t>количество несовершеннолетних, вовлеченных в преступные группировки и сообщества;</w:t>
      </w:r>
    </w:p>
    <w:p w:rsidR="00DB04EA" w:rsidRDefault="009025E4">
      <w:pPr>
        <w:spacing w:after="0" w:line="240" w:lineRule="auto"/>
        <w:ind w:left="19" w:right="8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снизить соотношение числа преступлений, совершенных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несовершеннолетними или при их участии, с общим числом оконченных </w:t>
      </w:r>
      <w:r>
        <w:rPr>
          <w:rFonts w:ascii="Arial" w:eastAsia="Arial" w:hAnsi="Arial" w:cs="Arial"/>
          <w:sz w:val="28"/>
          <w:shd w:val="clear" w:color="auto" w:fill="FFFFFF"/>
        </w:rPr>
        <w:t>расследованием преступлений;</w:t>
      </w:r>
    </w:p>
    <w:p w:rsidR="00DB04EA" w:rsidRDefault="009025E4">
      <w:pPr>
        <w:spacing w:after="0" w:line="240" w:lineRule="auto"/>
        <w:ind w:left="10" w:right="8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увеличить долю молодых людей, участвующих в деятельности патриотических объединений, клубов, центров в общем количестве молодежи;</w:t>
      </w:r>
    </w:p>
    <w:p w:rsidR="00DB04EA" w:rsidRDefault="009025E4">
      <w:pPr>
        <w:spacing w:after="0" w:line="240" w:lineRule="auto"/>
        <w:ind w:left="10" w:right="96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увеличить долю молодых людей, вовлеченных в проекты и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программы в сфере социальной адаптации и профилактики асоциального </w:t>
      </w:r>
      <w:r>
        <w:rPr>
          <w:rFonts w:ascii="Arial" w:eastAsia="Arial" w:hAnsi="Arial" w:cs="Arial"/>
          <w:sz w:val="28"/>
          <w:shd w:val="clear" w:color="auto" w:fill="FFFFFF"/>
        </w:rPr>
        <w:t>поведения, в общем количестве молодежи;</w:t>
      </w:r>
    </w:p>
    <w:p w:rsidR="00DB04EA" w:rsidRDefault="009025E4">
      <w:pPr>
        <w:spacing w:after="0" w:line="240" w:lineRule="auto"/>
        <w:ind w:right="115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снизить соотношение числа преступлений, совершенных в состоянии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алкогольного опьянения, с общим числом оконченных расследованием </w:t>
      </w:r>
      <w:r>
        <w:rPr>
          <w:rFonts w:ascii="Arial" w:eastAsia="Arial" w:hAnsi="Arial" w:cs="Arial"/>
          <w:sz w:val="28"/>
          <w:shd w:val="clear" w:color="auto" w:fill="FFFFFF"/>
        </w:rPr>
        <w:t>преступлений;</w:t>
      </w:r>
    </w:p>
    <w:p w:rsidR="00DB04EA" w:rsidRDefault="009025E4">
      <w:pPr>
        <w:spacing w:after="0" w:line="240" w:lineRule="auto"/>
        <w:ind w:left="10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увеличить долю подростков, проживающих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 xml:space="preserve"> Солнцевского района и вовлеченных в профилактические мероприятия по сокращению </w:t>
      </w:r>
      <w:r>
        <w:rPr>
          <w:rFonts w:ascii="Arial" w:eastAsia="Arial" w:hAnsi="Arial" w:cs="Arial"/>
          <w:sz w:val="28"/>
          <w:shd w:val="clear" w:color="auto" w:fill="FFFFFF"/>
        </w:rPr>
        <w:t xml:space="preserve">заболеваемости </w:t>
      </w:r>
      <w:r>
        <w:rPr>
          <w:rFonts w:ascii="Arial" w:eastAsia="Arial" w:hAnsi="Arial" w:cs="Arial"/>
          <w:sz w:val="28"/>
          <w:shd w:val="clear" w:color="auto" w:fill="FFFFFF"/>
        </w:rPr>
        <w:lastRenderedPageBreak/>
        <w:t xml:space="preserve">наркоманией, в общей численности подростков, проживающих на территории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 </w:t>
      </w:r>
      <w:r>
        <w:rPr>
          <w:rFonts w:ascii="Arial" w:eastAsia="Arial" w:hAnsi="Arial" w:cs="Arial"/>
          <w:sz w:val="28"/>
          <w:shd w:val="clear" w:color="auto" w:fill="FFFFFF"/>
        </w:rPr>
        <w:t>Солнцевского района;</w:t>
      </w:r>
    </w:p>
    <w:p w:rsidR="00DB04EA" w:rsidRDefault="009025E4">
      <w:pPr>
        <w:spacing w:after="0" w:line="240" w:lineRule="auto"/>
        <w:ind w:left="672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стабилизировать наркоситуацию;</w:t>
      </w:r>
    </w:p>
    <w:p w:rsidR="00DB04EA" w:rsidRDefault="009025E4">
      <w:pPr>
        <w:spacing w:after="0" w:line="240" w:lineRule="auto"/>
        <w:ind w:left="96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снизить показатель заболеваемости синдромом зависимости от наркотиков;</w:t>
      </w:r>
    </w:p>
    <w:p w:rsidR="00DB04EA" w:rsidRDefault="009025E4">
      <w:pPr>
        <w:spacing w:after="0" w:line="240" w:lineRule="auto"/>
        <w:ind w:left="106" w:right="29" w:firstLine="557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увеличить долю лиц, систематически занимающихся физической </w:t>
      </w:r>
      <w:r>
        <w:rPr>
          <w:rFonts w:ascii="Arial" w:eastAsia="Arial" w:hAnsi="Arial" w:cs="Arial"/>
          <w:spacing w:val="-1"/>
          <w:sz w:val="28"/>
          <w:shd w:val="clear" w:color="auto" w:fill="FFFFFF"/>
        </w:rPr>
        <w:t>культурой и спортом, в общей численности населения района;</w:t>
      </w:r>
    </w:p>
    <w:p w:rsidR="00DB04EA" w:rsidRDefault="009025E4">
      <w:pPr>
        <w:spacing w:after="0" w:line="240" w:lineRule="auto"/>
        <w:ind w:left="86" w:right="10" w:firstLine="56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увеличить долю обучающихся общеобразовательных учреждений, включенных в мероприятия духовно-нравственной направленности (от общего количества обучающихся общеобразовательных учреждений);</w:t>
      </w:r>
    </w:p>
    <w:p w:rsidR="00DB04EA" w:rsidRDefault="009025E4">
      <w:pPr>
        <w:spacing w:after="0" w:line="240" w:lineRule="auto"/>
        <w:ind w:left="86" w:right="29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снизить долю лиц, ранее осуждавшихся за совершение преступлений, в общем количестве лиц, осужденных на основании обвинительных приговоров, вступивших в законную силу;</w:t>
      </w:r>
    </w:p>
    <w:p w:rsidR="00DB04EA" w:rsidRDefault="009025E4">
      <w:pPr>
        <w:spacing w:after="0" w:line="240" w:lineRule="auto"/>
        <w:ind w:left="48" w:right="48" w:firstLine="57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 xml:space="preserve">увеличить долю трудоустроенных лиц, освобожденных из мест </w:t>
      </w:r>
      <w:r>
        <w:rPr>
          <w:rFonts w:ascii="Arial" w:eastAsia="Arial" w:hAnsi="Arial" w:cs="Arial"/>
          <w:spacing w:val="-2"/>
          <w:sz w:val="28"/>
          <w:shd w:val="clear" w:color="auto" w:fill="FFFFFF"/>
        </w:rPr>
        <w:t xml:space="preserve">лишения свободы, в общем количестве обратившихся в центры занятости </w:t>
      </w:r>
      <w:r>
        <w:rPr>
          <w:rFonts w:ascii="Arial" w:eastAsia="Arial" w:hAnsi="Arial" w:cs="Arial"/>
          <w:sz w:val="28"/>
          <w:shd w:val="clear" w:color="auto" w:fill="FFFFFF"/>
        </w:rPr>
        <w:t>населения;</w:t>
      </w:r>
    </w:p>
    <w:p w:rsidR="00DB04EA" w:rsidRDefault="009025E4">
      <w:pPr>
        <w:spacing w:after="0" w:line="240" w:lineRule="auto"/>
        <w:ind w:left="38" w:right="67" w:firstLine="586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создать необходимые условия для обеспечения полезной занятости лиц, освободившихся из мест лишения свободы.</w:t>
      </w:r>
    </w:p>
    <w:p w:rsidR="00DB04EA" w:rsidRDefault="00DB04EA">
      <w:pPr>
        <w:jc w:val="center"/>
        <w:rPr>
          <w:rFonts w:ascii="Arial" w:eastAsia="Arial" w:hAnsi="Arial" w:cs="Arial"/>
          <w:b/>
          <w:sz w:val="28"/>
        </w:rPr>
      </w:pPr>
    </w:p>
    <w:p w:rsidR="00DB04EA" w:rsidRDefault="009025E4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VII. </w:t>
      </w:r>
      <w:proofErr w:type="gramStart"/>
      <w:r>
        <w:rPr>
          <w:rFonts w:ascii="Arial" w:eastAsia="Arial" w:hAnsi="Arial" w:cs="Arial"/>
          <w:b/>
          <w:sz w:val="28"/>
        </w:rPr>
        <w:t>Контроль за</w:t>
      </w:r>
      <w:proofErr w:type="gramEnd"/>
      <w:r>
        <w:rPr>
          <w:rFonts w:ascii="Arial" w:eastAsia="Arial" w:hAnsi="Arial" w:cs="Arial"/>
          <w:b/>
          <w:sz w:val="28"/>
        </w:rPr>
        <w:t xml:space="preserve"> ходом реализации Программы</w:t>
      </w:r>
    </w:p>
    <w:p w:rsidR="00DB04EA" w:rsidRDefault="00DB04EA">
      <w:pPr>
        <w:spacing w:after="0" w:line="240" w:lineRule="auto"/>
        <w:ind w:firstLine="709"/>
        <w:jc w:val="both"/>
        <w:rPr>
          <w:rFonts w:ascii="Arial" w:eastAsia="Arial" w:hAnsi="Arial" w:cs="Arial"/>
          <w:b/>
          <w:i/>
          <w:sz w:val="28"/>
        </w:rPr>
      </w:pPr>
    </w:p>
    <w:p w:rsidR="00DB04EA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Общий </w:t>
      </w:r>
      <w:proofErr w:type="gramStart"/>
      <w:r>
        <w:rPr>
          <w:rFonts w:ascii="Arial" w:eastAsia="Arial" w:hAnsi="Arial" w:cs="Arial"/>
          <w:sz w:val="28"/>
        </w:rPr>
        <w:t>контроль за</w:t>
      </w:r>
      <w:proofErr w:type="gramEnd"/>
      <w:r>
        <w:rPr>
          <w:rFonts w:ascii="Arial" w:eastAsia="Arial" w:hAnsi="Arial" w:cs="Arial"/>
          <w:sz w:val="28"/>
        </w:rPr>
        <w:t xml:space="preserve"> реализацией Программы осуществляется Главой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 Солнцевского района.</w:t>
      </w:r>
    </w:p>
    <w:p w:rsidR="00DB04EA" w:rsidRDefault="009025E4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Управление и текущий </w:t>
      </w:r>
      <w:proofErr w:type="gramStart"/>
      <w:r>
        <w:rPr>
          <w:rFonts w:ascii="Arial" w:eastAsia="Arial" w:hAnsi="Arial" w:cs="Arial"/>
          <w:sz w:val="28"/>
        </w:rPr>
        <w:t>контроль за</w:t>
      </w:r>
      <w:proofErr w:type="gramEnd"/>
      <w:r>
        <w:rPr>
          <w:rFonts w:ascii="Arial" w:eastAsia="Arial" w:hAnsi="Arial" w:cs="Arial"/>
          <w:sz w:val="28"/>
        </w:rPr>
        <w:t xml:space="preserve"> ходом реализации Программы осуществляется заместителем Главы администрации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Солнцевского района,  </w:t>
      </w:r>
    </w:p>
    <w:p w:rsidR="00DB04EA" w:rsidRDefault="009025E4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Исполнители мероприятий Программы: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B04EA" w:rsidRDefault="009025E4">
      <w:pPr>
        <w:spacing w:after="0" w:line="240" w:lineRule="auto"/>
        <w:ind w:firstLine="708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При завершении срока реализации Подпрограммы  заказчик-координатор Подпрограммы готовит и до 1 марта представляет Главе </w:t>
      </w:r>
      <w:r w:rsidR="00016CCD">
        <w:rPr>
          <w:rFonts w:ascii="Arial" w:eastAsia="Arial" w:hAnsi="Arial" w:cs="Arial"/>
          <w:sz w:val="28"/>
        </w:rPr>
        <w:t xml:space="preserve">Шумаковского </w:t>
      </w:r>
      <w:r>
        <w:rPr>
          <w:rFonts w:ascii="Arial" w:eastAsia="Arial" w:hAnsi="Arial" w:cs="Arial"/>
          <w:sz w:val="28"/>
        </w:rPr>
        <w:t xml:space="preserve">  сельсовета Солнцевского района  доклад о выполнении Подпрограммы с оценкой эффективности использования финансовых средств за весь период ее реализации.</w:t>
      </w:r>
    </w:p>
    <w:p w:rsidR="00DB04EA" w:rsidRDefault="00DB04EA">
      <w:pPr>
        <w:spacing w:after="0" w:line="240" w:lineRule="auto"/>
        <w:ind w:firstLine="720"/>
        <w:jc w:val="both"/>
        <w:rPr>
          <w:rFonts w:ascii="Arial" w:eastAsia="Arial" w:hAnsi="Arial" w:cs="Arial"/>
          <w:sz w:val="28"/>
        </w:rPr>
      </w:pPr>
    </w:p>
    <w:p w:rsidR="00DB04EA" w:rsidRDefault="00DB0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4EA" w:rsidRDefault="00DB04EA">
      <w:pPr>
        <w:spacing w:after="0" w:line="240" w:lineRule="auto"/>
        <w:ind w:right="38" w:firstLine="538"/>
        <w:jc w:val="both"/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</w:pPr>
    </w:p>
    <w:p w:rsidR="00DB04EA" w:rsidRDefault="00DB04E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DB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449"/>
    <w:multiLevelType w:val="multilevel"/>
    <w:tmpl w:val="0652F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C2AF4"/>
    <w:multiLevelType w:val="multilevel"/>
    <w:tmpl w:val="F954C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D3772E"/>
    <w:multiLevelType w:val="multilevel"/>
    <w:tmpl w:val="EBE8B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4C4DEF"/>
    <w:multiLevelType w:val="multilevel"/>
    <w:tmpl w:val="FF169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4543FB"/>
    <w:multiLevelType w:val="multilevel"/>
    <w:tmpl w:val="60F62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A6CCA"/>
    <w:multiLevelType w:val="multilevel"/>
    <w:tmpl w:val="7CA2B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53BC8"/>
    <w:multiLevelType w:val="multilevel"/>
    <w:tmpl w:val="4D20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4EA"/>
    <w:rsid w:val="00016CCD"/>
    <w:rsid w:val="002F7C58"/>
    <w:rsid w:val="00800CED"/>
    <w:rsid w:val="009025E4"/>
    <w:rsid w:val="00D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9EF6E-ADC7-4893-846C-DC29D220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10856</Words>
  <Characters>61882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2019-04-08T07:28:00Z</dcterms:created>
  <dcterms:modified xsi:type="dcterms:W3CDTF">2019-11-07T13:00:00Z</dcterms:modified>
</cp:coreProperties>
</file>