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E4" w:rsidRDefault="007E0CE4" w:rsidP="001969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СОБРАНИЕ ДЕПУТАТОВ 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СОЛНЦЕВСКОГО РАЙОНА КУРСКОЙ ОБЛАСТИ</w:t>
      </w: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РЕШЕНИЕ</w:t>
      </w:r>
    </w:p>
    <w:p w:rsidR="009F4969" w:rsidRPr="009F4969" w:rsidRDefault="00EF2F99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т</w:t>
      </w:r>
      <w:r w:rsidR="00D77D1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72FC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04</w:t>
      </w:r>
      <w:r w:rsidR="00D77D1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сентября </w:t>
      </w:r>
      <w:r w:rsidR="007E0CE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3559FB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2023</w:t>
      </w:r>
      <w:r w:rsidR="006C2451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г.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 №</w:t>
      </w:r>
      <w:r w:rsidR="008F6A47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D77D1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49/7</w:t>
      </w:r>
      <w:r w:rsidR="003559FB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  </w:t>
      </w:r>
    </w:p>
    <w:p w:rsidR="000119BE" w:rsidRPr="009F4969" w:rsidRDefault="009F4969" w:rsidP="00A1281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 проведении публичных слушаний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по проекту решения Собрания депутатов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 Солнцевского района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«О внесении изменений и дополнений в Устав муниципального образования «Шумаковский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сельсовет» Солнцевского района»</w:t>
      </w:r>
    </w:p>
    <w:p w:rsidR="0019691D" w:rsidRPr="009F4969" w:rsidRDefault="0019691D" w:rsidP="001969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Собрание депутатов Шумаковского сельсовета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 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РЕШИЛО: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области».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</w:t>
      </w:r>
      <w:r w:rsidR="007A1941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бласти» на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информационных стендах расположенных: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-й — в здании администрации Шумаковского сельсовета с. Шумаково;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19691D"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="0019691D"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</w:t>
      </w:r>
      <w:r w:rsidRPr="009F4969">
        <w:rPr>
          <w:rFonts w:ascii="Arial" w:hAnsi="Arial" w:cs="Arial"/>
          <w:color w:val="000000"/>
          <w:sz w:val="24"/>
          <w:szCs w:val="24"/>
        </w:rPr>
        <w:t>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Провести публичные слушания по проекту решения Собрания депутатов 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Шумаковского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 Солнцевского района « О внесении изменений в Устав муниципального образования «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Шумаковский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сельсовет» Солнцевского района Курской области</w:t>
      </w:r>
      <w:r w:rsidR="000119BE" w:rsidRPr="005761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</w:t>
      </w:r>
      <w:r w:rsidR="00825FA5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825FA5" w:rsidRPr="00825FA5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576131" w:rsidRPr="005761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сентября</w:t>
      </w:r>
      <w:r w:rsidR="007E0CE4" w:rsidRPr="005761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559FB" w:rsidRPr="005761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2023</w:t>
      </w:r>
      <w:r w:rsidR="000A5D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01114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B3320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года в 1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.00 час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адресу: Курская область, Солнцевский район,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с.</w:t>
      </w:r>
      <w:r w:rsidR="0088378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Шумаково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ул.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Садовая, д.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№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D643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42585A" w:rsidRPr="009F4969" w:rsidRDefault="000119BE" w:rsidP="00883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4.Настоящее решение обнародовать на указанных в п.2 информационных стендах.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bookmarkStart w:id="0" w:name="_GoBack"/>
      <w:bookmarkEnd w:id="0"/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proofErr w:type="spellStart"/>
      <w:r w:rsidR="006C2451" w:rsidRPr="009F4969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42585A" w:rsidRPr="009F4969" w:rsidRDefault="0042585A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F6A47" w:rsidRPr="009F4969" w:rsidRDefault="00801114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Глава</w:t>
      </w:r>
      <w:r w:rsidR="0088378E" w:rsidRPr="009F4969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1C71F9" w:rsidRPr="009F4969" w:rsidRDefault="008F6A47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="0088378E" w:rsidRPr="009F4969">
        <w:rPr>
          <w:rFonts w:ascii="Arial" w:hAnsi="Arial" w:cs="Arial"/>
          <w:sz w:val="24"/>
          <w:szCs w:val="24"/>
        </w:rPr>
        <w:t xml:space="preserve">  </w:t>
      </w:r>
      <w:r w:rsidR="0088378E" w:rsidRPr="009F4969">
        <w:rPr>
          <w:rFonts w:ascii="Arial" w:hAnsi="Arial" w:cs="Arial"/>
          <w:sz w:val="24"/>
          <w:szCs w:val="24"/>
        </w:rPr>
        <w:tab/>
        <w:t xml:space="preserve">                     </w:t>
      </w:r>
      <w:r w:rsidR="007A1A2B"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 xml:space="preserve">  </w:t>
      </w:r>
      <w:r w:rsidR="00801114" w:rsidRPr="009F4969">
        <w:rPr>
          <w:rFonts w:ascii="Arial" w:hAnsi="Arial" w:cs="Arial"/>
          <w:sz w:val="24"/>
          <w:szCs w:val="24"/>
        </w:rPr>
        <w:t>И.Н.Горностаева</w:t>
      </w: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Солнцевского  района</w:t>
      </w:r>
    </w:p>
    <w:p w:rsidR="007E0CE4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Курской области</w:t>
      </w:r>
    </w:p>
    <w:p w:rsidR="001C71F9" w:rsidRDefault="007E0CE4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E0CE4"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7E0CE4">
        <w:rPr>
          <w:rFonts w:ascii="Arial" w:hAnsi="Arial" w:cs="Arial"/>
          <w:sz w:val="24"/>
          <w:szCs w:val="24"/>
        </w:rPr>
        <w:t xml:space="preserve">т </w:t>
      </w:r>
      <w:r w:rsidR="00772FC4">
        <w:rPr>
          <w:rFonts w:ascii="Arial" w:hAnsi="Arial" w:cs="Arial"/>
          <w:sz w:val="24"/>
          <w:szCs w:val="24"/>
        </w:rPr>
        <w:t>04</w:t>
      </w:r>
      <w:r w:rsidR="00576131">
        <w:rPr>
          <w:rFonts w:ascii="Arial" w:hAnsi="Arial" w:cs="Arial"/>
          <w:sz w:val="24"/>
          <w:szCs w:val="24"/>
        </w:rPr>
        <w:t>.09.</w:t>
      </w:r>
      <w:r w:rsidR="00862B76">
        <w:rPr>
          <w:rFonts w:ascii="Arial" w:hAnsi="Arial" w:cs="Arial"/>
          <w:sz w:val="24"/>
          <w:szCs w:val="24"/>
        </w:rPr>
        <w:t xml:space="preserve"> </w:t>
      </w:r>
      <w:r w:rsidRPr="007E0CE4">
        <w:rPr>
          <w:rFonts w:ascii="Arial" w:hAnsi="Arial" w:cs="Arial"/>
          <w:sz w:val="24"/>
          <w:szCs w:val="24"/>
        </w:rPr>
        <w:t xml:space="preserve">2023  г.  № </w:t>
      </w:r>
      <w:r w:rsidR="00862B76">
        <w:rPr>
          <w:rFonts w:ascii="Arial" w:hAnsi="Arial" w:cs="Arial"/>
          <w:sz w:val="24"/>
          <w:szCs w:val="24"/>
        </w:rPr>
        <w:t>49/7</w:t>
      </w:r>
    </w:p>
    <w:p w:rsidR="007E0CE4" w:rsidRPr="009F4969" w:rsidRDefault="007E0CE4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Порядок участия граждан в обсуждении</w:t>
      </w: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</w:t>
      </w:r>
    </w:p>
    <w:p w:rsidR="001C71F9" w:rsidRPr="009F4969" w:rsidRDefault="001C71F9" w:rsidP="001C71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начинается со дня его официального обнародования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Шумаково,</w:t>
      </w:r>
      <w:r w:rsidR="001C71F9" w:rsidRPr="009F49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Период обсуждения составляет 20 дней со дня официального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обнародования  проекта решения Собрания депутатов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</w:t>
      </w:r>
      <w:r w:rsidRPr="009F4969">
        <w:rPr>
          <w:rFonts w:ascii="Arial" w:hAnsi="Arial" w:cs="Arial"/>
          <w:sz w:val="24"/>
          <w:szCs w:val="24"/>
        </w:rPr>
        <w:lastRenderedPageBreak/>
        <w:t xml:space="preserve">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9E0EAD" w:rsidRDefault="009E0EAD" w:rsidP="001C71F9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Утвержден</w:t>
      </w: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Солнцевского района</w:t>
      </w:r>
    </w:p>
    <w:p w:rsidR="007E0CE4" w:rsidRDefault="001C71F9" w:rsidP="001C71F9">
      <w:pPr>
        <w:tabs>
          <w:tab w:val="left" w:pos="5355"/>
        </w:tabs>
        <w:spacing w:after="0" w:line="240" w:lineRule="auto"/>
        <w:ind w:left="5103"/>
        <w:jc w:val="right"/>
      </w:pPr>
      <w:r w:rsidRPr="009E0EAD">
        <w:rPr>
          <w:rFonts w:ascii="Arial" w:hAnsi="Arial" w:cs="Arial"/>
          <w:sz w:val="24"/>
          <w:szCs w:val="24"/>
        </w:rPr>
        <w:t>Курской област</w:t>
      </w:r>
      <w:r w:rsidR="007E0CE4">
        <w:rPr>
          <w:rFonts w:ascii="Arial" w:hAnsi="Arial" w:cs="Arial"/>
          <w:sz w:val="24"/>
          <w:szCs w:val="24"/>
        </w:rPr>
        <w:t>и</w:t>
      </w:r>
      <w:r w:rsidR="007E0CE4" w:rsidRPr="007E0CE4">
        <w:t xml:space="preserve"> </w:t>
      </w:r>
    </w:p>
    <w:p w:rsidR="001C71F9" w:rsidRDefault="007E0CE4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7E0CE4">
        <w:rPr>
          <w:rFonts w:ascii="Arial" w:hAnsi="Arial" w:cs="Arial"/>
          <w:sz w:val="24"/>
          <w:szCs w:val="24"/>
        </w:rPr>
        <w:t xml:space="preserve">От </w:t>
      </w:r>
      <w:r w:rsidR="00862B76">
        <w:rPr>
          <w:rFonts w:ascii="Arial" w:hAnsi="Arial" w:cs="Arial"/>
          <w:sz w:val="24"/>
          <w:szCs w:val="24"/>
        </w:rPr>
        <w:t xml:space="preserve"> </w:t>
      </w:r>
      <w:r w:rsidR="00772FC4">
        <w:rPr>
          <w:rFonts w:ascii="Arial" w:hAnsi="Arial" w:cs="Arial"/>
          <w:sz w:val="24"/>
          <w:szCs w:val="24"/>
        </w:rPr>
        <w:t>04</w:t>
      </w:r>
      <w:r w:rsidR="00576131">
        <w:rPr>
          <w:rFonts w:ascii="Arial" w:hAnsi="Arial" w:cs="Arial"/>
          <w:sz w:val="24"/>
          <w:szCs w:val="24"/>
        </w:rPr>
        <w:t>.09.</w:t>
      </w:r>
      <w:r w:rsidR="00862B76">
        <w:rPr>
          <w:rFonts w:ascii="Arial" w:hAnsi="Arial" w:cs="Arial"/>
          <w:sz w:val="24"/>
          <w:szCs w:val="24"/>
        </w:rPr>
        <w:t xml:space="preserve"> </w:t>
      </w:r>
      <w:r w:rsidRPr="007E0CE4">
        <w:rPr>
          <w:rFonts w:ascii="Arial" w:hAnsi="Arial" w:cs="Arial"/>
          <w:sz w:val="24"/>
          <w:szCs w:val="24"/>
        </w:rPr>
        <w:t xml:space="preserve">2023  г.  № </w:t>
      </w:r>
      <w:r w:rsidR="00862B76">
        <w:rPr>
          <w:rFonts w:ascii="Arial" w:hAnsi="Arial" w:cs="Arial"/>
          <w:sz w:val="24"/>
          <w:szCs w:val="24"/>
        </w:rPr>
        <w:t>49/7</w:t>
      </w:r>
      <w:r w:rsidRPr="007E0CE4">
        <w:rPr>
          <w:rFonts w:ascii="Arial" w:hAnsi="Arial" w:cs="Arial"/>
          <w:sz w:val="24"/>
          <w:szCs w:val="24"/>
        </w:rPr>
        <w:t xml:space="preserve">   </w:t>
      </w:r>
    </w:p>
    <w:p w:rsidR="007E0CE4" w:rsidRPr="009E0EAD" w:rsidRDefault="007E0CE4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0EAD">
        <w:rPr>
          <w:rFonts w:ascii="Arial" w:hAnsi="Arial" w:cs="Arial"/>
          <w:b/>
          <w:sz w:val="32"/>
          <w:szCs w:val="32"/>
        </w:rPr>
        <w:t>Порядок учета предложений по</w:t>
      </w:r>
      <w:r w:rsidR="008F6A47" w:rsidRPr="009E0EAD">
        <w:rPr>
          <w:rFonts w:ascii="Arial" w:hAnsi="Arial" w:cs="Arial"/>
          <w:b/>
          <w:sz w:val="32"/>
          <w:szCs w:val="32"/>
        </w:rPr>
        <w:t xml:space="preserve"> </w:t>
      </w:r>
      <w:r w:rsidRPr="009E0EAD">
        <w:rPr>
          <w:rFonts w:ascii="Arial" w:hAnsi="Arial" w:cs="Arial"/>
          <w:b/>
          <w:sz w:val="32"/>
          <w:szCs w:val="32"/>
        </w:rPr>
        <w:t xml:space="preserve"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E0EAD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9E0EAD">
        <w:rPr>
          <w:rFonts w:ascii="Arial" w:hAnsi="Arial" w:cs="Arial"/>
          <w:b/>
          <w:sz w:val="32"/>
          <w:szCs w:val="32"/>
        </w:rPr>
        <w:t xml:space="preserve"> области»</w:t>
      </w: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обнародованному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lastRenderedPageBreak/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</w:t>
      </w:r>
      <w:r w:rsidR="001C71F9" w:rsidRPr="009F4969">
        <w:rPr>
          <w:rFonts w:ascii="Arial" w:hAnsi="Arial" w:cs="Arial"/>
          <w:sz w:val="24"/>
          <w:szCs w:val="24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5. Поступившие предложения регистрируются комиссией в день поступления.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6212" w:rsidRPr="009F4969" w:rsidRDefault="0088378E" w:rsidP="00A1281E">
      <w:pPr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 </w:t>
      </w:r>
    </w:p>
    <w:sectPr w:rsidR="001A6212" w:rsidRPr="009F4969" w:rsidSect="009F49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A5DF9"/>
    <w:rsid w:val="000D0841"/>
    <w:rsid w:val="000D3321"/>
    <w:rsid w:val="000D559F"/>
    <w:rsid w:val="000F6914"/>
    <w:rsid w:val="00102D4B"/>
    <w:rsid w:val="001202C2"/>
    <w:rsid w:val="00125786"/>
    <w:rsid w:val="001257B7"/>
    <w:rsid w:val="00125D8D"/>
    <w:rsid w:val="001262F8"/>
    <w:rsid w:val="00135C1B"/>
    <w:rsid w:val="0014207D"/>
    <w:rsid w:val="001515DB"/>
    <w:rsid w:val="00151B89"/>
    <w:rsid w:val="00153D6D"/>
    <w:rsid w:val="00154BC0"/>
    <w:rsid w:val="00180A6D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559FB"/>
    <w:rsid w:val="0035735F"/>
    <w:rsid w:val="0038651D"/>
    <w:rsid w:val="00386F61"/>
    <w:rsid w:val="00387E07"/>
    <w:rsid w:val="00396AF8"/>
    <w:rsid w:val="003A29D4"/>
    <w:rsid w:val="003B2F11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C7E3F"/>
    <w:rsid w:val="004D1426"/>
    <w:rsid w:val="004D5552"/>
    <w:rsid w:val="004D7AF5"/>
    <w:rsid w:val="004E610A"/>
    <w:rsid w:val="004E6B65"/>
    <w:rsid w:val="004F2011"/>
    <w:rsid w:val="004F28E7"/>
    <w:rsid w:val="004F33BF"/>
    <w:rsid w:val="0051296E"/>
    <w:rsid w:val="0051595E"/>
    <w:rsid w:val="00532F37"/>
    <w:rsid w:val="0053344A"/>
    <w:rsid w:val="00556EA0"/>
    <w:rsid w:val="00562683"/>
    <w:rsid w:val="00576131"/>
    <w:rsid w:val="005855EE"/>
    <w:rsid w:val="00585AA0"/>
    <w:rsid w:val="00592D63"/>
    <w:rsid w:val="00593A2C"/>
    <w:rsid w:val="005A5ECC"/>
    <w:rsid w:val="005B0C3E"/>
    <w:rsid w:val="005C4320"/>
    <w:rsid w:val="005C47DA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270C9"/>
    <w:rsid w:val="00630477"/>
    <w:rsid w:val="00640960"/>
    <w:rsid w:val="00653CC8"/>
    <w:rsid w:val="006563A1"/>
    <w:rsid w:val="00660B83"/>
    <w:rsid w:val="0067751B"/>
    <w:rsid w:val="0068045E"/>
    <w:rsid w:val="00683A86"/>
    <w:rsid w:val="006B5045"/>
    <w:rsid w:val="006B53A7"/>
    <w:rsid w:val="006C2451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72FC4"/>
    <w:rsid w:val="007929E9"/>
    <w:rsid w:val="007A0341"/>
    <w:rsid w:val="007A1054"/>
    <w:rsid w:val="007A1941"/>
    <w:rsid w:val="007A1A2B"/>
    <w:rsid w:val="007C16FA"/>
    <w:rsid w:val="007C405B"/>
    <w:rsid w:val="007E0CE4"/>
    <w:rsid w:val="007E763B"/>
    <w:rsid w:val="007F76F6"/>
    <w:rsid w:val="00801114"/>
    <w:rsid w:val="008036FE"/>
    <w:rsid w:val="00805251"/>
    <w:rsid w:val="008175D4"/>
    <w:rsid w:val="008211AB"/>
    <w:rsid w:val="00825FA5"/>
    <w:rsid w:val="008350F8"/>
    <w:rsid w:val="008448E0"/>
    <w:rsid w:val="0085072C"/>
    <w:rsid w:val="008521F9"/>
    <w:rsid w:val="00862B76"/>
    <w:rsid w:val="0088378E"/>
    <w:rsid w:val="00887A89"/>
    <w:rsid w:val="00890A75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0EAD"/>
    <w:rsid w:val="009E5C46"/>
    <w:rsid w:val="009E666E"/>
    <w:rsid w:val="009F4969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26AC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77D10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3A87"/>
    <w:rsid w:val="00E75AFA"/>
    <w:rsid w:val="00E8270F"/>
    <w:rsid w:val="00E86C02"/>
    <w:rsid w:val="00E86F25"/>
    <w:rsid w:val="00E958D6"/>
    <w:rsid w:val="00E95BCC"/>
    <w:rsid w:val="00EB44A3"/>
    <w:rsid w:val="00EC1C84"/>
    <w:rsid w:val="00EC4368"/>
    <w:rsid w:val="00EC7043"/>
    <w:rsid w:val="00EF2F99"/>
    <w:rsid w:val="00F05E00"/>
    <w:rsid w:val="00F11399"/>
    <w:rsid w:val="00F2005A"/>
    <w:rsid w:val="00F637D8"/>
    <w:rsid w:val="00F74E04"/>
    <w:rsid w:val="00F80ED0"/>
    <w:rsid w:val="00F82017"/>
    <w:rsid w:val="00F87686"/>
    <w:rsid w:val="00F87DAB"/>
    <w:rsid w:val="00F90E3B"/>
    <w:rsid w:val="00F94722"/>
    <w:rsid w:val="00FA6A0C"/>
    <w:rsid w:val="00FC77A2"/>
    <w:rsid w:val="00FD45BD"/>
    <w:rsid w:val="00FD5AF2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2023-09-29T10:54:00Z</cp:lastPrinted>
  <dcterms:created xsi:type="dcterms:W3CDTF">2023-08-25T09:50:00Z</dcterms:created>
  <dcterms:modified xsi:type="dcterms:W3CDTF">2023-09-29T10:56:00Z</dcterms:modified>
</cp:coreProperties>
</file>